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9725" w14:textId="20B3E599" w:rsidR="004B2056" w:rsidRPr="00CA57E3" w:rsidRDefault="004B2056" w:rsidP="004B2056">
      <w:pPr>
        <w:widowControl w:val="0"/>
        <w:tabs>
          <w:tab w:val="left" w:pos="709"/>
        </w:tabs>
        <w:suppressAutoHyphens/>
        <w:autoSpaceDE w:val="0"/>
        <w:autoSpaceDN w:val="0"/>
        <w:adjustRightInd w:val="0"/>
        <w:ind w:left="709"/>
        <w:contextualSpacing/>
        <w:jc w:val="both"/>
      </w:pPr>
      <w:r w:rsidRPr="00CA57E3">
        <w:t xml:space="preserve">Procès-verbal de la séance ordinaire du conseil municipal de </w:t>
      </w:r>
      <w:smartTag w:uri="urn:schemas-microsoft-com:office:smarttags" w:element="metricconverter">
        <w:smartTagPr>
          <w:attr w:name="ProductID" w:val="la Municipalit￩"/>
        </w:smartTagPr>
        <w:r w:rsidRPr="00CA57E3">
          <w:t>la Municipalité</w:t>
        </w:r>
      </w:smartTag>
      <w:r w:rsidRPr="00CA57E3">
        <w:t xml:space="preserve"> de Val-des-Lacs, tenue le </w:t>
      </w:r>
      <w:r w:rsidR="001E5CC1">
        <w:t xml:space="preserve">17 avril </w:t>
      </w:r>
      <w:r w:rsidR="00ED0819">
        <w:t>2023</w:t>
      </w:r>
      <w:r w:rsidRPr="00CA57E3">
        <w:t xml:space="preserve"> à 18h30 </w:t>
      </w:r>
      <w:bookmarkStart w:id="0" w:name="_Hlk90112302"/>
      <w:r w:rsidRPr="00CA57E3">
        <w:t>au 3</w:t>
      </w:r>
      <w:r w:rsidR="00641199" w:rsidRPr="00CA57E3">
        <w:t>49</w:t>
      </w:r>
      <w:r w:rsidRPr="00CA57E3">
        <w:t xml:space="preserve"> ch. Val-des-Lacs, à Val-</w:t>
      </w:r>
      <w:r w:rsidR="00850896" w:rsidRPr="00CA57E3">
        <w:t>d</w:t>
      </w:r>
      <w:r w:rsidRPr="00CA57E3">
        <w:t xml:space="preserve">es-Lacs, sous la présidence </w:t>
      </w:r>
      <w:r w:rsidR="009219FA" w:rsidRPr="00CA57E3">
        <w:t xml:space="preserve">de </w:t>
      </w:r>
      <w:r w:rsidR="007B60FB">
        <w:t>m</w:t>
      </w:r>
      <w:r w:rsidR="0028549A">
        <w:t>onsieur Paul Kushner</w:t>
      </w:r>
      <w:r w:rsidR="007B60FB">
        <w:t xml:space="preserve">, </w:t>
      </w:r>
      <w:r w:rsidR="009219FA" w:rsidRPr="00CA57E3">
        <w:t>maire</w:t>
      </w:r>
      <w:r w:rsidRPr="00CA57E3">
        <w:t>.</w:t>
      </w:r>
      <w:bookmarkEnd w:id="0"/>
    </w:p>
    <w:p w14:paraId="75B600AC" w14:textId="77777777" w:rsidR="007D44C9" w:rsidRPr="00CA57E3" w:rsidRDefault="007D44C9" w:rsidP="007D44C9">
      <w:pPr>
        <w:pStyle w:val="En-tte"/>
        <w:tabs>
          <w:tab w:val="left" w:pos="708"/>
        </w:tabs>
        <w:suppressAutoHyphens/>
        <w:ind w:left="709"/>
        <w:contextualSpacing/>
        <w:rPr>
          <w:rStyle w:val="lev"/>
          <w:spacing w:val="-3"/>
        </w:rPr>
      </w:pPr>
    </w:p>
    <w:p w14:paraId="71ABEC3E" w14:textId="0680C653" w:rsidR="008C44C5" w:rsidRPr="00CA57E3" w:rsidRDefault="008C44C5" w:rsidP="008C44C5">
      <w:pPr>
        <w:widowControl w:val="0"/>
        <w:tabs>
          <w:tab w:val="left" w:pos="0"/>
          <w:tab w:val="left" w:pos="720"/>
          <w:tab w:val="left" w:pos="1440"/>
        </w:tabs>
        <w:suppressAutoHyphens/>
        <w:autoSpaceDE w:val="0"/>
        <w:autoSpaceDN w:val="0"/>
        <w:adjustRightInd w:val="0"/>
        <w:ind w:left="709"/>
        <w:contextualSpacing/>
        <w:jc w:val="both"/>
      </w:pPr>
      <w:r w:rsidRPr="00CA57E3">
        <w:t xml:space="preserve">Sont présents à cette séance, et forment le quorum requis par l’article 147 C.M. :   </w:t>
      </w:r>
    </w:p>
    <w:p w14:paraId="069903DE" w14:textId="77777777" w:rsidR="00791425" w:rsidRPr="00CA57E3" w:rsidRDefault="00791425" w:rsidP="0064679C">
      <w:pPr>
        <w:widowControl w:val="0"/>
        <w:tabs>
          <w:tab w:val="left" w:pos="0"/>
          <w:tab w:val="left" w:pos="720"/>
          <w:tab w:val="left" w:pos="1440"/>
        </w:tabs>
        <w:suppressAutoHyphens/>
        <w:autoSpaceDE w:val="0"/>
        <w:autoSpaceDN w:val="0"/>
        <w:adjustRightInd w:val="0"/>
        <w:ind w:left="709"/>
        <w:contextualSpacing/>
        <w:jc w:val="both"/>
        <w:rPr>
          <w:b/>
        </w:rPr>
      </w:pPr>
    </w:p>
    <w:p w14:paraId="1F13C285" w14:textId="02FCD979" w:rsidR="006905C5" w:rsidRPr="00CA57E3" w:rsidRDefault="00A55DB3" w:rsidP="00A55DB3">
      <w:pPr>
        <w:widowControl w:val="0"/>
        <w:tabs>
          <w:tab w:val="left" w:pos="0"/>
          <w:tab w:val="left" w:pos="720"/>
          <w:tab w:val="left" w:pos="1440"/>
        </w:tabs>
        <w:suppressAutoHyphens/>
        <w:autoSpaceDE w:val="0"/>
        <w:autoSpaceDN w:val="0"/>
        <w:adjustRightInd w:val="0"/>
        <w:ind w:left="709"/>
        <w:contextualSpacing/>
        <w:jc w:val="both"/>
        <w:rPr>
          <w:b/>
        </w:rPr>
      </w:pPr>
      <w:bookmarkStart w:id="1" w:name="_Hlk88468207"/>
      <w:r w:rsidRPr="00CA57E3">
        <w:rPr>
          <w:b/>
        </w:rPr>
        <w:t>Serge Enni</w:t>
      </w:r>
      <w:r w:rsidR="004572C7" w:rsidRPr="00CA57E3">
        <w:rPr>
          <w:b/>
        </w:rPr>
        <w:t>s</w:t>
      </w:r>
      <w:r w:rsidR="00791425" w:rsidRPr="00CA57E3">
        <w:rPr>
          <w:b/>
        </w:rPr>
        <w:tab/>
      </w:r>
      <w:r w:rsidRPr="00CA57E3">
        <w:rPr>
          <w:b/>
        </w:rPr>
        <w:tab/>
      </w:r>
      <w:r w:rsidR="004572C7" w:rsidRPr="00CA57E3">
        <w:rPr>
          <w:b/>
        </w:rPr>
        <w:tab/>
      </w:r>
      <w:r w:rsidR="00791425" w:rsidRPr="00CA57E3">
        <w:rPr>
          <w:b/>
        </w:rPr>
        <w:t>cons. au poste no</w:t>
      </w:r>
      <w:r w:rsidR="00897C24" w:rsidRPr="00CA57E3">
        <w:rPr>
          <w:b/>
        </w:rPr>
        <w:t> </w:t>
      </w:r>
      <w:r w:rsidR="00791425" w:rsidRPr="00CA57E3">
        <w:rPr>
          <w:b/>
        </w:rPr>
        <w:t>: 1</w:t>
      </w:r>
    </w:p>
    <w:p w14:paraId="0AC11A83" w14:textId="3413B352" w:rsidR="006905C5" w:rsidRDefault="006905C5" w:rsidP="006905C5">
      <w:pPr>
        <w:widowControl w:val="0"/>
        <w:tabs>
          <w:tab w:val="left" w:pos="0"/>
          <w:tab w:val="left" w:pos="720"/>
          <w:tab w:val="left" w:pos="1440"/>
        </w:tabs>
        <w:suppressAutoHyphens/>
        <w:autoSpaceDE w:val="0"/>
        <w:autoSpaceDN w:val="0"/>
        <w:adjustRightInd w:val="0"/>
        <w:ind w:left="709"/>
        <w:contextualSpacing/>
        <w:jc w:val="both"/>
        <w:rPr>
          <w:b/>
        </w:rPr>
      </w:pPr>
      <w:r w:rsidRPr="00CA57E3">
        <w:rPr>
          <w:b/>
        </w:rPr>
        <w:t>Patricia Lacasse</w:t>
      </w:r>
      <w:r w:rsidRPr="00CA57E3">
        <w:rPr>
          <w:b/>
        </w:rPr>
        <w:tab/>
      </w:r>
      <w:r w:rsidRPr="00CA57E3">
        <w:rPr>
          <w:b/>
        </w:rPr>
        <w:tab/>
        <w:t>cons. au poste no : 2</w:t>
      </w:r>
    </w:p>
    <w:p w14:paraId="72D30D67" w14:textId="2ADD5735" w:rsidR="0028549A" w:rsidRPr="00CA57E3" w:rsidRDefault="0028549A" w:rsidP="006905C5">
      <w:pPr>
        <w:widowControl w:val="0"/>
        <w:tabs>
          <w:tab w:val="left" w:pos="0"/>
          <w:tab w:val="left" w:pos="720"/>
          <w:tab w:val="left" w:pos="1440"/>
        </w:tabs>
        <w:suppressAutoHyphens/>
        <w:autoSpaceDE w:val="0"/>
        <w:autoSpaceDN w:val="0"/>
        <w:adjustRightInd w:val="0"/>
        <w:ind w:left="709"/>
        <w:contextualSpacing/>
        <w:jc w:val="both"/>
        <w:rPr>
          <w:b/>
        </w:rPr>
      </w:pPr>
      <w:r>
        <w:rPr>
          <w:b/>
        </w:rPr>
        <w:t>Steven Minty</w:t>
      </w:r>
      <w:r>
        <w:rPr>
          <w:b/>
        </w:rPr>
        <w:tab/>
      </w:r>
      <w:r>
        <w:rPr>
          <w:b/>
        </w:rPr>
        <w:tab/>
      </w:r>
      <w:r>
        <w:rPr>
          <w:b/>
        </w:rPr>
        <w:tab/>
        <w:t>cons. au poste no : 3</w:t>
      </w:r>
    </w:p>
    <w:p w14:paraId="08400490" w14:textId="4C3B7A06" w:rsidR="005A3DAD" w:rsidRDefault="000C20C5" w:rsidP="006905C5">
      <w:pPr>
        <w:widowControl w:val="0"/>
        <w:tabs>
          <w:tab w:val="left" w:pos="0"/>
          <w:tab w:val="left" w:pos="720"/>
          <w:tab w:val="left" w:pos="1440"/>
        </w:tabs>
        <w:suppressAutoHyphens/>
        <w:autoSpaceDE w:val="0"/>
        <w:autoSpaceDN w:val="0"/>
        <w:adjustRightInd w:val="0"/>
        <w:ind w:left="709"/>
        <w:contextualSpacing/>
        <w:jc w:val="both"/>
        <w:rPr>
          <w:b/>
          <w:lang w:val="fr-CA"/>
        </w:rPr>
      </w:pPr>
      <w:r w:rsidRPr="004C2CB7">
        <w:rPr>
          <w:b/>
          <w:lang w:val="fr-CA"/>
        </w:rPr>
        <w:t xml:space="preserve">Isabelle Jetté </w:t>
      </w:r>
      <w:r w:rsidRPr="004C2CB7">
        <w:rPr>
          <w:b/>
          <w:lang w:val="fr-CA"/>
        </w:rPr>
        <w:tab/>
      </w:r>
      <w:r w:rsidRPr="004C2CB7">
        <w:rPr>
          <w:b/>
          <w:lang w:val="fr-CA"/>
        </w:rPr>
        <w:tab/>
      </w:r>
      <w:r w:rsidR="005A3DAD" w:rsidRPr="004C2CB7">
        <w:rPr>
          <w:b/>
          <w:lang w:val="fr-CA"/>
        </w:rPr>
        <w:tab/>
      </w:r>
      <w:r w:rsidRPr="004C2CB7">
        <w:rPr>
          <w:b/>
          <w:lang w:val="fr-CA"/>
        </w:rPr>
        <w:t>cons. au poste no : 4</w:t>
      </w:r>
    </w:p>
    <w:p w14:paraId="18F43E19" w14:textId="3A55FE99" w:rsidR="001E5CC1" w:rsidRPr="004C2CB7" w:rsidRDefault="001E5CC1" w:rsidP="006905C5">
      <w:pPr>
        <w:widowControl w:val="0"/>
        <w:tabs>
          <w:tab w:val="left" w:pos="0"/>
          <w:tab w:val="left" w:pos="720"/>
          <w:tab w:val="left" w:pos="1440"/>
        </w:tabs>
        <w:suppressAutoHyphens/>
        <w:autoSpaceDE w:val="0"/>
        <w:autoSpaceDN w:val="0"/>
        <w:adjustRightInd w:val="0"/>
        <w:ind w:left="709"/>
        <w:contextualSpacing/>
        <w:jc w:val="both"/>
        <w:rPr>
          <w:b/>
          <w:lang w:val="fr-CA"/>
        </w:rPr>
      </w:pPr>
      <w:r>
        <w:rPr>
          <w:b/>
          <w:lang w:val="fr-CA"/>
        </w:rPr>
        <w:t>Jacques Hébert</w:t>
      </w:r>
      <w:r>
        <w:rPr>
          <w:b/>
          <w:lang w:val="fr-CA"/>
        </w:rPr>
        <w:tab/>
      </w:r>
      <w:r>
        <w:rPr>
          <w:b/>
          <w:lang w:val="fr-CA"/>
        </w:rPr>
        <w:tab/>
        <w:t>cons. au poste no : 5</w:t>
      </w:r>
    </w:p>
    <w:p w14:paraId="7CD11443" w14:textId="365BE957" w:rsidR="00791425" w:rsidRPr="00CA57E3" w:rsidRDefault="009219FA" w:rsidP="0064679C">
      <w:pPr>
        <w:widowControl w:val="0"/>
        <w:tabs>
          <w:tab w:val="left" w:pos="0"/>
          <w:tab w:val="left" w:pos="720"/>
          <w:tab w:val="left" w:pos="1440"/>
        </w:tabs>
        <w:suppressAutoHyphens/>
        <w:autoSpaceDE w:val="0"/>
        <w:autoSpaceDN w:val="0"/>
        <w:adjustRightInd w:val="0"/>
        <w:ind w:left="709"/>
        <w:contextualSpacing/>
        <w:jc w:val="both"/>
        <w:rPr>
          <w:b/>
          <w:lang w:val="fr-CA"/>
        </w:rPr>
      </w:pPr>
      <w:r w:rsidRPr="00CA57E3">
        <w:rPr>
          <w:b/>
          <w:lang w:val="fr-CA"/>
        </w:rPr>
        <w:t>Marie-Lise Daigle</w:t>
      </w:r>
      <w:r w:rsidRPr="00CA57E3">
        <w:rPr>
          <w:b/>
          <w:lang w:val="fr-CA"/>
        </w:rPr>
        <w:tab/>
      </w:r>
      <w:r w:rsidRPr="00CA57E3">
        <w:rPr>
          <w:b/>
          <w:lang w:val="fr-CA"/>
        </w:rPr>
        <w:tab/>
        <w:t>cons. au poste no</w:t>
      </w:r>
      <w:bookmarkEnd w:id="1"/>
      <w:r w:rsidRPr="00CA57E3">
        <w:rPr>
          <w:b/>
          <w:lang w:val="fr-CA"/>
        </w:rPr>
        <w:t> : 6</w:t>
      </w:r>
    </w:p>
    <w:p w14:paraId="7F138A17" w14:textId="77777777" w:rsidR="009219FA" w:rsidRPr="00CA57E3" w:rsidRDefault="009219FA" w:rsidP="0064679C">
      <w:pPr>
        <w:widowControl w:val="0"/>
        <w:tabs>
          <w:tab w:val="left" w:pos="0"/>
          <w:tab w:val="left" w:pos="720"/>
          <w:tab w:val="left" w:pos="1440"/>
        </w:tabs>
        <w:suppressAutoHyphens/>
        <w:autoSpaceDE w:val="0"/>
        <w:autoSpaceDN w:val="0"/>
        <w:adjustRightInd w:val="0"/>
        <w:ind w:left="709"/>
        <w:contextualSpacing/>
        <w:jc w:val="both"/>
        <w:rPr>
          <w:b/>
          <w:lang w:val="fr-CA"/>
        </w:rPr>
      </w:pPr>
    </w:p>
    <w:p w14:paraId="4D87A6DB" w14:textId="4224DA96" w:rsidR="00D0246F" w:rsidRDefault="00791425" w:rsidP="0064679C">
      <w:pPr>
        <w:pStyle w:val="En-tte"/>
        <w:tabs>
          <w:tab w:val="clear" w:pos="4320"/>
          <w:tab w:val="clear" w:pos="8640"/>
        </w:tabs>
        <w:suppressAutoHyphens/>
        <w:spacing w:before="60" w:after="60"/>
        <w:ind w:left="709"/>
        <w:contextualSpacing/>
        <w:jc w:val="both"/>
        <w:rPr>
          <w:bCs/>
          <w:sz w:val="24"/>
          <w:szCs w:val="24"/>
          <w:lang w:val="fr-FR"/>
        </w:rPr>
      </w:pPr>
      <w:r w:rsidRPr="00CA57E3">
        <w:rPr>
          <w:bCs/>
          <w:sz w:val="24"/>
          <w:szCs w:val="24"/>
          <w:lang w:val="fr-FR"/>
        </w:rPr>
        <w:t>Assiste également à la réunion m</w:t>
      </w:r>
      <w:r w:rsidR="008828ED">
        <w:rPr>
          <w:bCs/>
          <w:sz w:val="24"/>
          <w:szCs w:val="24"/>
          <w:lang w:val="fr-FR"/>
        </w:rPr>
        <w:t>esdames</w:t>
      </w:r>
      <w:r w:rsidR="009133C3" w:rsidRPr="00CA57E3">
        <w:rPr>
          <w:bCs/>
          <w:sz w:val="24"/>
          <w:szCs w:val="24"/>
          <w:lang w:val="fr-FR"/>
        </w:rPr>
        <w:t xml:space="preserve"> </w:t>
      </w:r>
      <w:r w:rsidR="00C6490D" w:rsidRPr="00CA57E3">
        <w:rPr>
          <w:bCs/>
          <w:sz w:val="24"/>
          <w:szCs w:val="24"/>
          <w:lang w:val="fr-FR"/>
        </w:rPr>
        <w:t>Caroline Champoux</w:t>
      </w:r>
      <w:r w:rsidR="009338EA" w:rsidRPr="00CA57E3">
        <w:rPr>
          <w:bCs/>
          <w:sz w:val="24"/>
          <w:szCs w:val="24"/>
          <w:lang w:val="fr-FR"/>
        </w:rPr>
        <w:t>, directrice générale</w:t>
      </w:r>
      <w:r w:rsidR="005A3DAD" w:rsidRPr="00CA57E3">
        <w:rPr>
          <w:bCs/>
          <w:sz w:val="24"/>
          <w:szCs w:val="24"/>
          <w:lang w:val="fr-FR"/>
        </w:rPr>
        <w:t xml:space="preserve"> – greffière</w:t>
      </w:r>
      <w:bookmarkStart w:id="2" w:name="_Hlk117674636"/>
      <w:r w:rsidR="007B60FB">
        <w:rPr>
          <w:bCs/>
          <w:sz w:val="24"/>
          <w:szCs w:val="24"/>
          <w:lang w:val="fr-FR"/>
        </w:rPr>
        <w:t>.</w:t>
      </w:r>
    </w:p>
    <w:p w14:paraId="6071F5D4" w14:textId="17781F43" w:rsidR="007B60FB" w:rsidRDefault="007B60FB" w:rsidP="0064679C">
      <w:pPr>
        <w:pStyle w:val="En-tte"/>
        <w:tabs>
          <w:tab w:val="clear" w:pos="4320"/>
          <w:tab w:val="clear" w:pos="8640"/>
        </w:tabs>
        <w:suppressAutoHyphens/>
        <w:spacing w:before="60" w:after="60"/>
        <w:ind w:left="709"/>
        <w:contextualSpacing/>
        <w:jc w:val="both"/>
        <w:rPr>
          <w:bCs/>
          <w:sz w:val="24"/>
          <w:szCs w:val="24"/>
          <w:lang w:val="fr-FR"/>
        </w:rPr>
      </w:pPr>
    </w:p>
    <w:bookmarkEnd w:id="2"/>
    <w:p w14:paraId="2452C7BF" w14:textId="6C6C420A" w:rsidR="004572C7" w:rsidRPr="00477CF7" w:rsidRDefault="00854DE8" w:rsidP="00F73A95">
      <w:pPr>
        <w:pStyle w:val="En-tte"/>
        <w:tabs>
          <w:tab w:val="clear" w:pos="4320"/>
          <w:tab w:val="clear" w:pos="8640"/>
        </w:tabs>
        <w:suppressAutoHyphens/>
        <w:spacing w:before="60" w:after="60"/>
        <w:ind w:left="709"/>
        <w:contextualSpacing/>
        <w:rPr>
          <w:rStyle w:val="lev"/>
          <w:spacing w:val="-3"/>
          <w:sz w:val="24"/>
          <w:szCs w:val="24"/>
        </w:rPr>
      </w:pPr>
      <w:r w:rsidRPr="0064679C">
        <w:rPr>
          <w:rStyle w:val="lev"/>
          <w:spacing w:val="-3"/>
          <w:sz w:val="24"/>
          <w:szCs w:val="24"/>
        </w:rPr>
        <w:t>Ouverture et mot</w:t>
      </w:r>
      <w:r w:rsidR="00791425" w:rsidRPr="0064679C">
        <w:rPr>
          <w:rStyle w:val="lev"/>
          <w:spacing w:val="-3"/>
          <w:sz w:val="24"/>
          <w:szCs w:val="24"/>
        </w:rPr>
        <w:t xml:space="preserve"> de bienvenue du </w:t>
      </w:r>
      <w:r w:rsidRPr="0064679C">
        <w:rPr>
          <w:rStyle w:val="lev"/>
          <w:spacing w:val="-3"/>
          <w:sz w:val="24"/>
          <w:szCs w:val="24"/>
        </w:rPr>
        <w:t>président</w:t>
      </w:r>
    </w:p>
    <w:p w14:paraId="16C5BA0A" w14:textId="77777777" w:rsidR="004572C7" w:rsidRPr="00477CF7" w:rsidRDefault="004572C7" w:rsidP="004572C7">
      <w:pPr>
        <w:pStyle w:val="En-tte"/>
        <w:tabs>
          <w:tab w:val="clear" w:pos="4320"/>
          <w:tab w:val="clear" w:pos="8640"/>
          <w:tab w:val="left" w:pos="709"/>
        </w:tabs>
        <w:suppressAutoHyphens/>
        <w:ind w:left="709"/>
        <w:contextualSpacing/>
        <w:rPr>
          <w:rStyle w:val="lev"/>
          <w:bCs w:val="0"/>
          <w:spacing w:val="-3"/>
          <w:sz w:val="24"/>
          <w:szCs w:val="24"/>
        </w:rPr>
      </w:pPr>
    </w:p>
    <w:p w14:paraId="3A7EC855" w14:textId="7F3040EE" w:rsidR="004572C7" w:rsidRDefault="004572C7" w:rsidP="004572C7">
      <w:pPr>
        <w:pStyle w:val="En-tte"/>
        <w:tabs>
          <w:tab w:val="left" w:pos="709"/>
        </w:tabs>
        <w:suppressAutoHyphens/>
        <w:ind w:left="709"/>
        <w:contextualSpacing/>
        <w:jc w:val="both"/>
        <w:rPr>
          <w:rStyle w:val="lev"/>
          <w:b w:val="0"/>
          <w:spacing w:val="-3"/>
          <w:sz w:val="24"/>
          <w:szCs w:val="24"/>
        </w:rPr>
      </w:pPr>
      <w:r w:rsidRPr="00477CF7">
        <w:rPr>
          <w:rStyle w:val="lev"/>
          <w:b w:val="0"/>
          <w:spacing w:val="-3"/>
          <w:sz w:val="24"/>
          <w:szCs w:val="24"/>
        </w:rPr>
        <w:t>Les membres présents à l’ouverture de la séance formant quorum, l’assemblée est régulièrement constituée par l</w:t>
      </w:r>
      <w:r w:rsidR="00436945">
        <w:rPr>
          <w:rStyle w:val="lev"/>
          <w:b w:val="0"/>
          <w:spacing w:val="-3"/>
          <w:sz w:val="24"/>
          <w:szCs w:val="24"/>
        </w:rPr>
        <w:t xml:space="preserve">e président monsieur Paul Kushner, il souhaite </w:t>
      </w:r>
      <w:r w:rsidRPr="00477CF7">
        <w:rPr>
          <w:rStyle w:val="lev"/>
          <w:b w:val="0"/>
          <w:spacing w:val="-3"/>
          <w:sz w:val="24"/>
          <w:szCs w:val="24"/>
        </w:rPr>
        <w:t>la bienvenue à tous.</w:t>
      </w:r>
    </w:p>
    <w:p w14:paraId="562AE1D4" w14:textId="46266692" w:rsidR="00A81100" w:rsidRDefault="00A81100" w:rsidP="004572C7">
      <w:pPr>
        <w:pStyle w:val="En-tte"/>
        <w:tabs>
          <w:tab w:val="left" w:pos="709"/>
        </w:tabs>
        <w:suppressAutoHyphens/>
        <w:ind w:left="709"/>
        <w:contextualSpacing/>
        <w:jc w:val="both"/>
        <w:rPr>
          <w:rStyle w:val="lev"/>
          <w:b w:val="0"/>
          <w:spacing w:val="-3"/>
          <w:sz w:val="24"/>
          <w:szCs w:val="24"/>
        </w:rPr>
      </w:pPr>
    </w:p>
    <w:p w14:paraId="247D8131" w14:textId="425B4C37" w:rsidR="00A81100" w:rsidRPr="00A81100" w:rsidRDefault="00A81100" w:rsidP="00A81100">
      <w:pPr>
        <w:pStyle w:val="En-tte"/>
        <w:tabs>
          <w:tab w:val="clear" w:pos="4320"/>
          <w:tab w:val="clear" w:pos="8640"/>
        </w:tabs>
        <w:suppressAutoHyphens/>
        <w:spacing w:before="60" w:after="60"/>
        <w:ind w:left="709"/>
        <w:contextualSpacing/>
        <w:rPr>
          <w:rStyle w:val="lev"/>
          <w:spacing w:val="-3"/>
          <w:sz w:val="24"/>
          <w:szCs w:val="24"/>
        </w:rPr>
      </w:pPr>
      <w:r w:rsidRPr="00A81100">
        <w:rPr>
          <w:rStyle w:val="lev"/>
          <w:spacing w:val="-3"/>
          <w:sz w:val="24"/>
          <w:szCs w:val="24"/>
        </w:rPr>
        <w:t>Période de question</w:t>
      </w:r>
      <w:r w:rsidR="00236197">
        <w:rPr>
          <w:rStyle w:val="lev"/>
          <w:spacing w:val="-3"/>
          <w:sz w:val="24"/>
          <w:szCs w:val="24"/>
        </w:rPr>
        <w:t>s</w:t>
      </w:r>
      <w:r w:rsidRPr="00A81100">
        <w:rPr>
          <w:rStyle w:val="lev"/>
          <w:spacing w:val="-3"/>
          <w:sz w:val="24"/>
          <w:szCs w:val="24"/>
        </w:rPr>
        <w:t xml:space="preserve"> sur l’ordre du jour</w:t>
      </w:r>
    </w:p>
    <w:p w14:paraId="2CD82F49" w14:textId="2D6BA166" w:rsidR="004572C7" w:rsidRDefault="004572C7" w:rsidP="004572C7">
      <w:pPr>
        <w:pStyle w:val="En-tte"/>
        <w:tabs>
          <w:tab w:val="left" w:pos="709"/>
        </w:tabs>
        <w:suppressAutoHyphens/>
        <w:ind w:left="709"/>
        <w:contextualSpacing/>
        <w:jc w:val="both"/>
        <w:rPr>
          <w:rStyle w:val="lev"/>
          <w:b w:val="0"/>
          <w:bCs w:val="0"/>
          <w:spacing w:val="-3"/>
          <w:sz w:val="24"/>
          <w:szCs w:val="24"/>
        </w:rPr>
      </w:pPr>
    </w:p>
    <w:p w14:paraId="7C9AC527" w14:textId="77777777" w:rsidR="004572C7" w:rsidRPr="00477CF7" w:rsidRDefault="004572C7" w:rsidP="004572C7">
      <w:pPr>
        <w:pStyle w:val="En-tte"/>
        <w:tabs>
          <w:tab w:val="left" w:pos="709"/>
        </w:tabs>
        <w:suppressAutoHyphens/>
        <w:spacing w:before="60" w:after="60"/>
        <w:ind w:left="709"/>
        <w:contextualSpacing/>
        <w:rPr>
          <w:rStyle w:val="lev"/>
          <w:bCs w:val="0"/>
          <w:spacing w:val="-3"/>
          <w:sz w:val="24"/>
          <w:szCs w:val="24"/>
        </w:rPr>
      </w:pPr>
      <w:r w:rsidRPr="00477CF7">
        <w:rPr>
          <w:rStyle w:val="lev"/>
          <w:bCs w:val="0"/>
          <w:spacing w:val="-3"/>
          <w:sz w:val="24"/>
          <w:szCs w:val="24"/>
        </w:rPr>
        <w:t>Adoption de l’ordre du jour</w:t>
      </w:r>
    </w:p>
    <w:p w14:paraId="588A6DDD" w14:textId="77777777" w:rsidR="004572C7" w:rsidRPr="00477CF7" w:rsidRDefault="004572C7" w:rsidP="004572C7">
      <w:pPr>
        <w:tabs>
          <w:tab w:val="left" w:pos="709"/>
        </w:tabs>
        <w:ind w:left="709"/>
        <w:contextualSpacing/>
        <w:jc w:val="both"/>
        <w:rPr>
          <w:rStyle w:val="lev"/>
          <w:bCs w:val="0"/>
          <w:spacing w:val="-3"/>
        </w:rPr>
      </w:pPr>
    </w:p>
    <w:p w14:paraId="22C955DA" w14:textId="40876714" w:rsidR="00083417" w:rsidRDefault="00D72F48" w:rsidP="001E5CC1">
      <w:pPr>
        <w:widowControl w:val="0"/>
        <w:suppressAutoHyphens/>
        <w:autoSpaceDE w:val="0"/>
        <w:autoSpaceDN w:val="0"/>
        <w:adjustRightInd w:val="0"/>
        <w:ind w:left="709" w:hanging="2552"/>
        <w:contextualSpacing/>
        <w:jc w:val="both"/>
        <w:rPr>
          <w:rStyle w:val="lev"/>
          <w:spacing w:val="-3"/>
        </w:rPr>
      </w:pPr>
      <w:r w:rsidRPr="003470CF">
        <w:rPr>
          <w:rStyle w:val="lev"/>
          <w:bCs w:val="0"/>
          <w:spacing w:val="-3"/>
        </w:rPr>
        <w:t>202</w:t>
      </w:r>
      <w:r w:rsidR="00731D41" w:rsidRPr="003470CF">
        <w:rPr>
          <w:rStyle w:val="lev"/>
          <w:bCs w:val="0"/>
          <w:spacing w:val="-3"/>
        </w:rPr>
        <w:t>3-0</w:t>
      </w:r>
      <w:r w:rsidR="001E5CC1">
        <w:rPr>
          <w:rStyle w:val="lev"/>
          <w:bCs w:val="0"/>
          <w:spacing w:val="-3"/>
        </w:rPr>
        <w:t>4-079</w:t>
      </w:r>
      <w:r w:rsidR="004572C7" w:rsidRPr="00477CF7">
        <w:rPr>
          <w:rStyle w:val="lev"/>
          <w:bCs w:val="0"/>
          <w:spacing w:val="-3"/>
        </w:rPr>
        <w:t xml:space="preserve"> </w:t>
      </w:r>
      <w:r w:rsidR="004572C7" w:rsidRPr="00477CF7">
        <w:rPr>
          <w:rStyle w:val="lev"/>
          <w:bCs w:val="0"/>
          <w:spacing w:val="-3"/>
        </w:rPr>
        <w:tab/>
      </w:r>
      <w:r w:rsidR="004572C7" w:rsidRPr="00477CF7">
        <w:t xml:space="preserve">Après avoir pris connaissance de l’ordre du jour, il est proposé </w:t>
      </w:r>
      <w:r w:rsidR="004572C7" w:rsidRPr="00832B46">
        <w:t xml:space="preserve">par </w:t>
      </w:r>
      <w:sdt>
        <w:sdtPr>
          <w:rPr>
            <w:rStyle w:val="lues"/>
          </w:rPr>
          <w:alias w:val="Élu.es"/>
          <w:tag w:val="Élu.es"/>
          <w:id w:val="430237596"/>
          <w:lock w:val="sdtLocked"/>
          <w:placeholder>
            <w:docPart w:val="DefaultPlaceholder_-1854013438"/>
          </w:placeholder>
          <w:comboBox>
            <w:listItem w:displayText="monsieur Serge Ennis" w:value="monsieur Serge Ennis"/>
            <w:listItem w:displayText="madame Patricia Lacasse" w:value="madame Patricia Lacasse"/>
            <w:listItem w:displayText="monsieur Steven Minty" w:value="monsieur Steven Minty"/>
            <w:listItem w:displayText="madame Isabelle Jetté" w:value="madame Isabelle Jetté"/>
            <w:listItem w:displayText="monsieur Jacques Hébert" w:value="monsieur Jacques Hébert"/>
            <w:listItem w:displayText="madame Marie-Lise Daigle" w:value="madame Marie-Lise Daigle"/>
            <w:listItem w:displayText="monsieur Paul Kushner" w:value="monsieur Paul Kushner"/>
          </w:comboBox>
        </w:sdtPr>
        <w:sdtEndPr>
          <w:rPr>
            <w:rStyle w:val="lues"/>
          </w:rPr>
        </w:sdtEndPr>
        <w:sdtContent>
          <w:r w:rsidR="007C43C2">
            <w:rPr>
              <w:rStyle w:val="lues"/>
            </w:rPr>
            <w:t>madame Patricia Lacasse</w:t>
          </w:r>
        </w:sdtContent>
      </w:sdt>
      <w:r w:rsidR="000B0A64">
        <w:t xml:space="preserve"> et a</w:t>
      </w:r>
      <w:r w:rsidR="004572C7" w:rsidRPr="00832B46">
        <w:t xml:space="preserve">ppuyé </w:t>
      </w:r>
      <w:r w:rsidR="001E5CC1">
        <w:t xml:space="preserve">par </w:t>
      </w:r>
      <w:r w:rsidR="007C43C2">
        <w:t>Minty</w:t>
      </w:r>
      <w:r w:rsidR="00D90E74">
        <w:t xml:space="preserve"> </w:t>
      </w:r>
      <w:r w:rsidR="004572C7" w:rsidRPr="00477CF7">
        <w:t xml:space="preserve">et résolu à l’unanimité des membres présents d’accepter l’ordre du </w:t>
      </w:r>
      <w:r w:rsidR="004572C7" w:rsidRPr="006E6DB1">
        <w:t>jour</w:t>
      </w:r>
      <w:r w:rsidR="00DD2252">
        <w:t xml:space="preserve"> en retirant le point 3.2 </w:t>
      </w:r>
      <w:r w:rsidR="001E5CC1">
        <w:t>tel que présenté, à savoir :</w:t>
      </w:r>
    </w:p>
    <w:p w14:paraId="1E636C85" w14:textId="77777777" w:rsidR="00D669C4" w:rsidRPr="00354DC3" w:rsidRDefault="00D669C4" w:rsidP="00D669C4">
      <w:pPr>
        <w:pStyle w:val="En-tte"/>
        <w:tabs>
          <w:tab w:val="clear" w:pos="4320"/>
          <w:tab w:val="clear" w:pos="8640"/>
        </w:tabs>
        <w:suppressAutoHyphens/>
        <w:spacing w:before="60" w:after="60"/>
        <w:ind w:left="709" w:hanging="283"/>
        <w:contextualSpacing/>
        <w:rPr>
          <w:rStyle w:val="lev"/>
          <w:spacing w:val="-3"/>
        </w:rPr>
      </w:pPr>
    </w:p>
    <w:p w14:paraId="50CF2612" w14:textId="77777777" w:rsidR="00ED0819" w:rsidRPr="00A76DDE" w:rsidRDefault="00ED0819" w:rsidP="00ED0819">
      <w:pPr>
        <w:pStyle w:val="En-tte"/>
        <w:tabs>
          <w:tab w:val="clear" w:pos="4320"/>
          <w:tab w:val="clear" w:pos="8640"/>
        </w:tabs>
        <w:suppressAutoHyphens/>
        <w:spacing w:before="60" w:after="60"/>
        <w:ind w:left="709" w:hanging="283"/>
        <w:contextualSpacing/>
        <w:rPr>
          <w:rStyle w:val="lev"/>
          <w:bCs w:val="0"/>
          <w:spacing w:val="-3"/>
          <w:szCs w:val="24"/>
        </w:rPr>
      </w:pPr>
      <w:r w:rsidRPr="00A76DDE">
        <w:rPr>
          <w:rStyle w:val="lev"/>
          <w:spacing w:val="-3"/>
          <w:szCs w:val="24"/>
        </w:rPr>
        <w:t>Mot de bienvenue du maire</w:t>
      </w:r>
    </w:p>
    <w:p w14:paraId="35F460F9" w14:textId="0911EC02" w:rsidR="00ED0819" w:rsidRPr="00A76DDE" w:rsidRDefault="00ED0819" w:rsidP="00ED0819">
      <w:pPr>
        <w:pStyle w:val="En-tte"/>
        <w:tabs>
          <w:tab w:val="clear" w:pos="4320"/>
          <w:tab w:val="clear" w:pos="8640"/>
        </w:tabs>
        <w:suppressAutoHyphens/>
        <w:spacing w:before="60" w:after="60"/>
        <w:ind w:left="709" w:hanging="283"/>
        <w:contextualSpacing/>
        <w:rPr>
          <w:rStyle w:val="lev"/>
          <w:spacing w:val="-3"/>
          <w:szCs w:val="24"/>
        </w:rPr>
      </w:pPr>
      <w:r w:rsidRPr="00A76DDE">
        <w:rPr>
          <w:rStyle w:val="lev"/>
          <w:spacing w:val="-3"/>
          <w:szCs w:val="24"/>
        </w:rPr>
        <w:t>Période de question</w:t>
      </w:r>
      <w:r w:rsidR="00215155">
        <w:rPr>
          <w:rStyle w:val="lev"/>
          <w:spacing w:val="-3"/>
          <w:szCs w:val="24"/>
        </w:rPr>
        <w:t>s</w:t>
      </w:r>
      <w:r w:rsidRPr="00A76DDE">
        <w:rPr>
          <w:rStyle w:val="lev"/>
          <w:spacing w:val="-3"/>
          <w:szCs w:val="24"/>
        </w:rPr>
        <w:t xml:space="preserve"> sur l’ordre du jour</w:t>
      </w:r>
    </w:p>
    <w:p w14:paraId="7B390187" w14:textId="77777777" w:rsidR="00ED0819" w:rsidRPr="00A76DDE" w:rsidRDefault="00ED0819" w:rsidP="00ED0819">
      <w:pPr>
        <w:pStyle w:val="En-tte"/>
        <w:tabs>
          <w:tab w:val="clear" w:pos="4320"/>
          <w:tab w:val="clear" w:pos="8640"/>
        </w:tabs>
        <w:suppressAutoHyphens/>
        <w:spacing w:before="60" w:after="60"/>
        <w:ind w:left="709" w:hanging="283"/>
        <w:contextualSpacing/>
        <w:rPr>
          <w:rStyle w:val="lev"/>
          <w:spacing w:val="-3"/>
          <w:szCs w:val="24"/>
        </w:rPr>
      </w:pPr>
      <w:r w:rsidRPr="00A76DDE">
        <w:rPr>
          <w:rStyle w:val="lev"/>
          <w:spacing w:val="-3"/>
          <w:szCs w:val="24"/>
        </w:rPr>
        <w:t>Adoption de l’ordre du jour</w:t>
      </w:r>
    </w:p>
    <w:p w14:paraId="54FC8669" w14:textId="77777777" w:rsidR="00ED0819" w:rsidRPr="00A76DDE" w:rsidRDefault="00ED0819" w:rsidP="00ED0819">
      <w:pPr>
        <w:pStyle w:val="En-tte"/>
        <w:tabs>
          <w:tab w:val="clear" w:pos="4320"/>
          <w:tab w:val="clear" w:pos="8640"/>
        </w:tabs>
        <w:suppressAutoHyphens/>
        <w:spacing w:before="60" w:after="60"/>
        <w:ind w:left="709" w:hanging="283"/>
        <w:contextualSpacing/>
        <w:rPr>
          <w:rStyle w:val="lev"/>
          <w:spacing w:val="-3"/>
          <w:szCs w:val="24"/>
        </w:rPr>
      </w:pPr>
    </w:p>
    <w:p w14:paraId="76BD5969" w14:textId="77777777" w:rsidR="00ED0819" w:rsidRPr="00A76DDE" w:rsidRDefault="00ED0819" w:rsidP="00ED0819">
      <w:pPr>
        <w:pStyle w:val="En-tte"/>
        <w:tabs>
          <w:tab w:val="clear" w:pos="4320"/>
          <w:tab w:val="clear" w:pos="8640"/>
        </w:tabs>
        <w:suppressAutoHyphens/>
        <w:spacing w:before="60" w:after="60"/>
        <w:ind w:left="709" w:hanging="283"/>
        <w:contextualSpacing/>
        <w:rPr>
          <w:rStyle w:val="lev"/>
          <w:spacing w:val="-3"/>
          <w:szCs w:val="24"/>
        </w:rPr>
      </w:pPr>
      <w:r w:rsidRPr="00A76DDE">
        <w:rPr>
          <w:rStyle w:val="lev"/>
          <w:spacing w:val="-3"/>
          <w:szCs w:val="24"/>
        </w:rPr>
        <w:t>Correspondances</w:t>
      </w:r>
    </w:p>
    <w:p w14:paraId="591C073B" w14:textId="77777777" w:rsidR="00ED0819" w:rsidRPr="00A76DDE" w:rsidRDefault="00ED0819" w:rsidP="00ED0819">
      <w:pPr>
        <w:pStyle w:val="En-tte"/>
        <w:tabs>
          <w:tab w:val="clear" w:pos="4320"/>
          <w:tab w:val="clear" w:pos="8640"/>
        </w:tabs>
        <w:suppressAutoHyphens/>
        <w:spacing w:before="60" w:after="60"/>
        <w:ind w:left="709" w:hanging="283"/>
        <w:contextualSpacing/>
        <w:rPr>
          <w:rStyle w:val="lev"/>
          <w:spacing w:val="-3"/>
          <w:szCs w:val="24"/>
        </w:rPr>
      </w:pPr>
    </w:p>
    <w:p w14:paraId="1DA01379" w14:textId="77777777" w:rsidR="00BD5753" w:rsidRPr="00A76DDE" w:rsidRDefault="00BD5753" w:rsidP="00BD5753">
      <w:pPr>
        <w:pStyle w:val="En-tte"/>
        <w:tabs>
          <w:tab w:val="clear" w:pos="4320"/>
          <w:tab w:val="clear" w:pos="8640"/>
        </w:tabs>
        <w:suppressAutoHyphens/>
        <w:spacing w:before="60" w:after="60"/>
        <w:ind w:left="709" w:hanging="283"/>
        <w:contextualSpacing/>
        <w:rPr>
          <w:rStyle w:val="lev"/>
          <w:spacing w:val="-3"/>
          <w:szCs w:val="24"/>
        </w:rPr>
      </w:pPr>
    </w:p>
    <w:p w14:paraId="069E0C83" w14:textId="77777777" w:rsidR="003A4E7B" w:rsidRDefault="00BD5753" w:rsidP="003A4E7B">
      <w:pPr>
        <w:pStyle w:val="En-tte"/>
        <w:numPr>
          <w:ilvl w:val="0"/>
          <w:numId w:val="5"/>
        </w:numPr>
        <w:tabs>
          <w:tab w:val="clear" w:pos="4320"/>
          <w:tab w:val="clear" w:pos="8640"/>
        </w:tabs>
        <w:suppressAutoHyphens/>
        <w:spacing w:before="60" w:after="60"/>
        <w:ind w:left="360" w:firstLine="66"/>
        <w:contextualSpacing/>
        <w:jc w:val="both"/>
        <w:rPr>
          <w:rStyle w:val="lev"/>
          <w:bCs w:val="0"/>
          <w:spacing w:val="-3"/>
          <w:szCs w:val="24"/>
        </w:rPr>
      </w:pPr>
      <w:r w:rsidRPr="00A76DDE">
        <w:rPr>
          <w:rStyle w:val="lev"/>
          <w:spacing w:val="-3"/>
          <w:szCs w:val="24"/>
        </w:rPr>
        <w:t>Administration</w:t>
      </w:r>
    </w:p>
    <w:p w14:paraId="4DF7A3D2" w14:textId="659E57E0" w:rsidR="00BD5753" w:rsidRPr="003A4E7B" w:rsidRDefault="00BD5753" w:rsidP="003A4E7B">
      <w:pPr>
        <w:pStyle w:val="En-tte"/>
        <w:numPr>
          <w:ilvl w:val="1"/>
          <w:numId w:val="5"/>
        </w:numPr>
        <w:tabs>
          <w:tab w:val="clear" w:pos="4320"/>
          <w:tab w:val="clear" w:pos="8640"/>
        </w:tabs>
        <w:suppressAutoHyphens/>
        <w:spacing w:before="60" w:after="60"/>
        <w:ind w:hanging="339"/>
        <w:contextualSpacing/>
        <w:jc w:val="both"/>
        <w:rPr>
          <w:rStyle w:val="lev"/>
          <w:bCs w:val="0"/>
          <w:spacing w:val="-3"/>
          <w:szCs w:val="24"/>
        </w:rPr>
      </w:pPr>
      <w:r w:rsidRPr="003A4E7B">
        <w:rPr>
          <w:rStyle w:val="lev"/>
          <w:b w:val="0"/>
          <w:bCs w:val="0"/>
          <w:spacing w:val="-3"/>
          <w:szCs w:val="24"/>
        </w:rPr>
        <w:t>Adoption du procès-verbal de la séance du 20 mars 2023</w:t>
      </w:r>
    </w:p>
    <w:p w14:paraId="3054830F" w14:textId="77777777"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zCs w:val="24"/>
        </w:rPr>
      </w:pPr>
      <w:r w:rsidRPr="00BD5753">
        <w:rPr>
          <w:rStyle w:val="lev"/>
          <w:b w:val="0"/>
          <w:bCs w:val="0"/>
          <w:szCs w:val="24"/>
        </w:rPr>
        <w:t>Adoption du règlement 458-23-01 relatif à la démolition d’immeuble patrimonial</w:t>
      </w:r>
    </w:p>
    <w:p w14:paraId="3534B323" w14:textId="77777777"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zCs w:val="24"/>
        </w:rPr>
      </w:pPr>
      <w:r w:rsidRPr="00BD5753">
        <w:rPr>
          <w:rStyle w:val="lev"/>
          <w:b w:val="0"/>
          <w:bCs w:val="0"/>
          <w:szCs w:val="24"/>
        </w:rPr>
        <w:t>Avis de motion pour modifier le règlement 358-22-01 relatif à la sécurité, la paix et l’ordre dans les endroits publics</w:t>
      </w:r>
    </w:p>
    <w:p w14:paraId="41C913A4" w14:textId="77777777"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zCs w:val="24"/>
        </w:rPr>
      </w:pPr>
      <w:r w:rsidRPr="00BD5753">
        <w:rPr>
          <w:rStyle w:val="lev"/>
          <w:b w:val="0"/>
          <w:bCs w:val="0"/>
          <w:szCs w:val="24"/>
        </w:rPr>
        <w:t>Dépôt et présentation du règlement 358-23-01 relatif à la sécurité, la paix et l’ordre dans les endroits publics</w:t>
      </w:r>
    </w:p>
    <w:p w14:paraId="5A0350D2" w14:textId="77777777" w:rsidR="00BD5753" w:rsidRPr="00743FFC" w:rsidRDefault="00BD5753" w:rsidP="00BD5753">
      <w:pPr>
        <w:pStyle w:val="En-tte"/>
        <w:tabs>
          <w:tab w:val="clear" w:pos="4320"/>
          <w:tab w:val="clear" w:pos="8640"/>
        </w:tabs>
        <w:suppressAutoHyphens/>
        <w:spacing w:before="60" w:after="60"/>
        <w:contextualSpacing/>
        <w:jc w:val="both"/>
        <w:rPr>
          <w:rStyle w:val="lev"/>
          <w:b w:val="0"/>
          <w:bCs w:val="0"/>
          <w:szCs w:val="24"/>
        </w:rPr>
      </w:pPr>
      <w:r>
        <w:rPr>
          <w:rStyle w:val="lev"/>
          <w:szCs w:val="24"/>
        </w:rPr>
        <w:t xml:space="preserve">  </w:t>
      </w:r>
    </w:p>
    <w:p w14:paraId="4C4064C0" w14:textId="77777777" w:rsidR="00BD5753" w:rsidRPr="00A76DDE" w:rsidRDefault="00BD5753" w:rsidP="00BD5753">
      <w:pPr>
        <w:pStyle w:val="En-tte"/>
        <w:numPr>
          <w:ilvl w:val="0"/>
          <w:numId w:val="4"/>
        </w:numPr>
        <w:tabs>
          <w:tab w:val="clear" w:pos="4320"/>
          <w:tab w:val="clear" w:pos="8640"/>
        </w:tabs>
        <w:suppressAutoHyphens/>
        <w:spacing w:before="60" w:after="60"/>
        <w:ind w:firstLine="66"/>
        <w:contextualSpacing/>
        <w:jc w:val="both"/>
        <w:rPr>
          <w:rStyle w:val="lev"/>
          <w:bCs w:val="0"/>
          <w:spacing w:val="-3"/>
          <w:szCs w:val="24"/>
        </w:rPr>
      </w:pPr>
      <w:r w:rsidRPr="00A76DDE">
        <w:rPr>
          <w:rStyle w:val="lev"/>
          <w:spacing w:val="-3"/>
          <w:szCs w:val="24"/>
        </w:rPr>
        <w:t>Ressources financières</w:t>
      </w:r>
    </w:p>
    <w:p w14:paraId="5D65F922" w14:textId="77777777" w:rsidR="00BD5753" w:rsidRPr="00BD5753" w:rsidRDefault="00BD5753" w:rsidP="00BD5753">
      <w:pPr>
        <w:pStyle w:val="En-tte"/>
        <w:tabs>
          <w:tab w:val="clear" w:pos="4320"/>
          <w:tab w:val="clear" w:pos="8640"/>
        </w:tabs>
        <w:suppressAutoHyphens/>
        <w:spacing w:before="60" w:after="60"/>
        <w:ind w:firstLine="426"/>
        <w:contextualSpacing/>
        <w:jc w:val="both"/>
        <w:rPr>
          <w:rStyle w:val="lev"/>
          <w:b w:val="0"/>
          <w:bCs w:val="0"/>
          <w:spacing w:val="-3"/>
          <w:szCs w:val="24"/>
        </w:rPr>
      </w:pPr>
      <w:r>
        <w:t xml:space="preserve">2.1 </w:t>
      </w:r>
      <w:hyperlink r:id="rId8" w:history="1">
        <w:r w:rsidRPr="00BD5753">
          <w:rPr>
            <w:rStyle w:val="lev"/>
            <w:b w:val="0"/>
            <w:bCs w:val="0"/>
            <w:spacing w:val="-3"/>
            <w:szCs w:val="24"/>
          </w:rPr>
          <w:t xml:space="preserve">Rapport des déboursés </w:t>
        </w:r>
      </w:hyperlink>
      <w:r w:rsidRPr="00BD5753">
        <w:rPr>
          <w:rStyle w:val="lev"/>
          <w:b w:val="0"/>
          <w:bCs w:val="0"/>
          <w:spacing w:val="-3"/>
          <w:szCs w:val="24"/>
        </w:rPr>
        <w:t>de mars 2023</w:t>
      </w:r>
    </w:p>
    <w:p w14:paraId="1CFD248E" w14:textId="1D308250" w:rsidR="00BD5753" w:rsidRPr="00BD5753" w:rsidRDefault="00BD5753" w:rsidP="00BD5753">
      <w:pPr>
        <w:pStyle w:val="En-tte"/>
        <w:tabs>
          <w:tab w:val="clear" w:pos="4320"/>
          <w:tab w:val="clear" w:pos="8640"/>
        </w:tabs>
        <w:suppressAutoHyphens/>
        <w:spacing w:before="60" w:after="60"/>
        <w:ind w:left="709" w:hanging="283"/>
        <w:contextualSpacing/>
        <w:jc w:val="both"/>
        <w:rPr>
          <w:rStyle w:val="lev"/>
          <w:b w:val="0"/>
          <w:bCs w:val="0"/>
          <w:spacing w:val="-3"/>
          <w:szCs w:val="24"/>
        </w:rPr>
      </w:pPr>
      <w:r w:rsidRPr="00BD5753">
        <w:rPr>
          <w:rStyle w:val="lev"/>
          <w:b w:val="0"/>
          <w:bCs w:val="0"/>
          <w:spacing w:val="-3"/>
          <w:szCs w:val="24"/>
        </w:rPr>
        <w:t>2.</w:t>
      </w:r>
      <w:r w:rsidR="001A4F24">
        <w:rPr>
          <w:rStyle w:val="lev"/>
          <w:b w:val="0"/>
          <w:bCs w:val="0"/>
          <w:spacing w:val="-3"/>
          <w:szCs w:val="24"/>
        </w:rPr>
        <w:t>2</w:t>
      </w:r>
      <w:r w:rsidRPr="00BD5753">
        <w:rPr>
          <w:rStyle w:val="lev"/>
          <w:b w:val="0"/>
          <w:bCs w:val="0"/>
          <w:spacing w:val="-3"/>
          <w:szCs w:val="24"/>
        </w:rPr>
        <w:t xml:space="preserve"> Ratification d’octroi de contrat dans le cadre du refinancement du règlement d’emprunt </w:t>
      </w:r>
    </w:p>
    <w:p w14:paraId="36702F48" w14:textId="77777777" w:rsidR="00BD5753" w:rsidRPr="00BD5753" w:rsidRDefault="00BD5753" w:rsidP="00BD5753">
      <w:pPr>
        <w:pStyle w:val="En-tte"/>
        <w:tabs>
          <w:tab w:val="clear" w:pos="4320"/>
          <w:tab w:val="clear" w:pos="8640"/>
        </w:tabs>
        <w:suppressAutoHyphens/>
        <w:spacing w:before="60" w:after="60"/>
        <w:ind w:left="709" w:hanging="283"/>
        <w:contextualSpacing/>
        <w:jc w:val="both"/>
        <w:rPr>
          <w:rStyle w:val="lev"/>
          <w:b w:val="0"/>
          <w:bCs w:val="0"/>
          <w:spacing w:val="-3"/>
          <w:szCs w:val="24"/>
        </w:rPr>
      </w:pPr>
      <w:r w:rsidRPr="00BD5753">
        <w:rPr>
          <w:rStyle w:val="lev"/>
          <w:b w:val="0"/>
          <w:bCs w:val="0"/>
          <w:spacing w:val="-3"/>
          <w:szCs w:val="24"/>
        </w:rPr>
        <w:t xml:space="preserve">      no.435-16 pour la somme de 996 100 $</w:t>
      </w:r>
    </w:p>
    <w:p w14:paraId="08D2BE61" w14:textId="77777777" w:rsidR="00BD5753" w:rsidRDefault="00BD5753" w:rsidP="00BD5753">
      <w:pPr>
        <w:pStyle w:val="En-tte"/>
        <w:tabs>
          <w:tab w:val="clear" w:pos="4320"/>
          <w:tab w:val="clear" w:pos="8640"/>
        </w:tabs>
        <w:suppressAutoHyphens/>
        <w:spacing w:before="60" w:after="60"/>
        <w:contextualSpacing/>
        <w:jc w:val="both"/>
        <w:rPr>
          <w:rStyle w:val="lev"/>
          <w:b w:val="0"/>
          <w:spacing w:val="-3"/>
          <w:szCs w:val="24"/>
        </w:rPr>
      </w:pPr>
    </w:p>
    <w:p w14:paraId="17DE4989" w14:textId="77777777" w:rsidR="00BD5753" w:rsidRDefault="00BD5753" w:rsidP="00BD5753">
      <w:pPr>
        <w:pStyle w:val="En-tte"/>
        <w:numPr>
          <w:ilvl w:val="0"/>
          <w:numId w:val="4"/>
        </w:numPr>
        <w:tabs>
          <w:tab w:val="clear" w:pos="4320"/>
          <w:tab w:val="clear" w:pos="8640"/>
        </w:tabs>
        <w:suppressAutoHyphens/>
        <w:spacing w:before="60" w:after="60"/>
        <w:ind w:firstLine="66"/>
        <w:contextualSpacing/>
        <w:jc w:val="both"/>
        <w:rPr>
          <w:rStyle w:val="lev"/>
          <w:bCs w:val="0"/>
          <w:spacing w:val="-3"/>
          <w:szCs w:val="24"/>
        </w:rPr>
      </w:pPr>
      <w:r w:rsidRPr="00A76DDE">
        <w:rPr>
          <w:rStyle w:val="lev"/>
          <w:spacing w:val="-3"/>
          <w:szCs w:val="24"/>
        </w:rPr>
        <w:t>Ressources humaines</w:t>
      </w:r>
    </w:p>
    <w:p w14:paraId="45B7CC62" w14:textId="77777777"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pacing w:val="-3"/>
          <w:szCs w:val="24"/>
        </w:rPr>
      </w:pPr>
      <w:r w:rsidRPr="00BD5753">
        <w:rPr>
          <w:rStyle w:val="lev"/>
          <w:b w:val="0"/>
          <w:bCs w:val="0"/>
          <w:spacing w:val="-3"/>
          <w:szCs w:val="24"/>
        </w:rPr>
        <w:t>Embauche d’une adjointe de direction</w:t>
      </w:r>
    </w:p>
    <w:p w14:paraId="2E9903A1" w14:textId="77777777"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pacing w:val="-3"/>
          <w:szCs w:val="24"/>
        </w:rPr>
      </w:pPr>
      <w:r w:rsidRPr="00BD5753">
        <w:rPr>
          <w:rStyle w:val="lev"/>
          <w:b w:val="0"/>
          <w:bCs w:val="0"/>
          <w:spacing w:val="-3"/>
          <w:szCs w:val="24"/>
        </w:rPr>
        <w:t>Ratification d’embauche d’un préposé à l’écocentre</w:t>
      </w:r>
    </w:p>
    <w:p w14:paraId="3F2CF5AE" w14:textId="1207A5D7"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pacing w:val="-3"/>
          <w:szCs w:val="24"/>
        </w:rPr>
      </w:pPr>
      <w:r w:rsidRPr="00BD5753">
        <w:rPr>
          <w:rStyle w:val="lev"/>
          <w:b w:val="0"/>
          <w:bCs w:val="0"/>
          <w:spacing w:val="-3"/>
          <w:szCs w:val="24"/>
        </w:rPr>
        <w:t>Démission d</w:t>
      </w:r>
      <w:r w:rsidR="003A4E7B">
        <w:rPr>
          <w:rStyle w:val="lev"/>
          <w:b w:val="0"/>
          <w:bCs w:val="0"/>
          <w:spacing w:val="-3"/>
          <w:szCs w:val="24"/>
        </w:rPr>
        <w:t xml:space="preserve">e deux </w:t>
      </w:r>
      <w:r w:rsidR="00DD2252">
        <w:rPr>
          <w:rStyle w:val="lev"/>
          <w:b w:val="0"/>
          <w:bCs w:val="0"/>
          <w:spacing w:val="-3"/>
          <w:szCs w:val="24"/>
        </w:rPr>
        <w:t>(</w:t>
      </w:r>
      <w:r w:rsidR="003A4E7B">
        <w:rPr>
          <w:rStyle w:val="lev"/>
          <w:b w:val="0"/>
          <w:bCs w:val="0"/>
          <w:spacing w:val="-3"/>
          <w:szCs w:val="24"/>
        </w:rPr>
        <w:t xml:space="preserve">2) pompiers </w:t>
      </w:r>
    </w:p>
    <w:p w14:paraId="3AD9E4E9" w14:textId="3ECD9F52" w:rsidR="00BD5753" w:rsidRPr="00BD5753" w:rsidRDefault="00BD5753" w:rsidP="00BD5753">
      <w:pPr>
        <w:pStyle w:val="En-tte"/>
        <w:numPr>
          <w:ilvl w:val="1"/>
          <w:numId w:val="4"/>
        </w:numPr>
        <w:tabs>
          <w:tab w:val="clear" w:pos="4320"/>
          <w:tab w:val="clear" w:pos="8640"/>
        </w:tabs>
        <w:suppressAutoHyphens/>
        <w:spacing w:before="60" w:after="60"/>
        <w:ind w:left="851" w:hanging="425"/>
        <w:contextualSpacing/>
        <w:jc w:val="both"/>
        <w:rPr>
          <w:rStyle w:val="lev"/>
          <w:b w:val="0"/>
          <w:bCs w:val="0"/>
          <w:spacing w:val="-3"/>
          <w:szCs w:val="24"/>
        </w:rPr>
      </w:pPr>
      <w:r w:rsidRPr="00BD5753">
        <w:rPr>
          <w:rStyle w:val="lev"/>
          <w:b w:val="0"/>
          <w:bCs w:val="0"/>
          <w:spacing w:val="-3"/>
          <w:szCs w:val="24"/>
        </w:rPr>
        <w:t xml:space="preserve">Modification de l’attribution des taux pour le régime </w:t>
      </w:r>
      <w:r w:rsidR="00B259A0">
        <w:rPr>
          <w:rStyle w:val="lev"/>
          <w:b w:val="0"/>
          <w:bCs w:val="0"/>
          <w:spacing w:val="-3"/>
          <w:szCs w:val="24"/>
        </w:rPr>
        <w:t>des rentes du Québec (RRQ)</w:t>
      </w:r>
      <w:r w:rsidRPr="00BD5753">
        <w:rPr>
          <w:rStyle w:val="lev"/>
          <w:b w:val="0"/>
          <w:bCs w:val="0"/>
          <w:spacing w:val="-3"/>
          <w:szCs w:val="24"/>
        </w:rPr>
        <w:t xml:space="preserve"> </w:t>
      </w:r>
    </w:p>
    <w:p w14:paraId="542F8A2C" w14:textId="77777777" w:rsidR="00BD5753" w:rsidRPr="00A76DDE" w:rsidRDefault="00BD5753" w:rsidP="00BD5753">
      <w:pPr>
        <w:pStyle w:val="En-tte"/>
        <w:tabs>
          <w:tab w:val="clear" w:pos="4320"/>
          <w:tab w:val="clear" w:pos="8640"/>
        </w:tabs>
        <w:suppressAutoHyphens/>
        <w:spacing w:before="60" w:after="60"/>
        <w:ind w:left="720"/>
        <w:contextualSpacing/>
        <w:jc w:val="both"/>
        <w:rPr>
          <w:rStyle w:val="lev"/>
          <w:b w:val="0"/>
          <w:spacing w:val="-3"/>
          <w:szCs w:val="24"/>
        </w:rPr>
      </w:pPr>
    </w:p>
    <w:p w14:paraId="3ED4976C" w14:textId="77777777" w:rsidR="00BD5753" w:rsidRDefault="00BD5753" w:rsidP="00BD5753">
      <w:pPr>
        <w:pStyle w:val="En-tte"/>
        <w:numPr>
          <w:ilvl w:val="0"/>
          <w:numId w:val="4"/>
        </w:numPr>
        <w:tabs>
          <w:tab w:val="left" w:pos="708"/>
        </w:tabs>
        <w:suppressAutoHyphens/>
        <w:spacing w:before="60"/>
        <w:ind w:firstLine="66"/>
        <w:contextualSpacing/>
        <w:jc w:val="both"/>
        <w:rPr>
          <w:rStyle w:val="lev"/>
          <w:spacing w:val="-3"/>
          <w:szCs w:val="24"/>
        </w:rPr>
      </w:pPr>
      <w:r w:rsidRPr="00A76DDE">
        <w:rPr>
          <w:rStyle w:val="lev"/>
          <w:spacing w:val="-3"/>
          <w:szCs w:val="24"/>
        </w:rPr>
        <w:t>Réseau routier</w:t>
      </w:r>
    </w:p>
    <w:p w14:paraId="7CC1D11D" w14:textId="77777777" w:rsidR="00BD5753" w:rsidRDefault="00BD5753" w:rsidP="00BD5753">
      <w:pPr>
        <w:pStyle w:val="En-tte"/>
        <w:tabs>
          <w:tab w:val="left" w:pos="708"/>
        </w:tabs>
        <w:suppressAutoHyphens/>
        <w:spacing w:before="60"/>
        <w:ind w:left="426"/>
        <w:contextualSpacing/>
        <w:jc w:val="both"/>
        <w:rPr>
          <w:rStyle w:val="lev"/>
          <w:spacing w:val="-3"/>
          <w:szCs w:val="24"/>
        </w:rPr>
      </w:pPr>
    </w:p>
    <w:p w14:paraId="32803F4B" w14:textId="77777777" w:rsidR="00BD5753" w:rsidRDefault="00BD5753" w:rsidP="00BD5753">
      <w:pPr>
        <w:pStyle w:val="En-tte"/>
        <w:tabs>
          <w:tab w:val="left" w:pos="426"/>
        </w:tabs>
        <w:suppressAutoHyphens/>
        <w:spacing w:before="60"/>
        <w:contextualSpacing/>
        <w:jc w:val="both"/>
        <w:rPr>
          <w:rStyle w:val="lev"/>
          <w:spacing w:val="-3"/>
          <w:szCs w:val="24"/>
        </w:rPr>
      </w:pPr>
      <w:r>
        <w:rPr>
          <w:rStyle w:val="lev"/>
          <w:spacing w:val="-3"/>
          <w:szCs w:val="24"/>
        </w:rPr>
        <w:tab/>
        <w:t xml:space="preserve"> </w:t>
      </w:r>
      <w:r w:rsidRPr="00A76DDE">
        <w:rPr>
          <w:rStyle w:val="lev"/>
          <w:spacing w:val="-3"/>
          <w:szCs w:val="24"/>
        </w:rPr>
        <w:t>5. Sécurité publique</w:t>
      </w:r>
    </w:p>
    <w:p w14:paraId="7D090087" w14:textId="77777777" w:rsidR="00BD5753" w:rsidRPr="00BD5753" w:rsidRDefault="00BD5753" w:rsidP="00BD5753">
      <w:pPr>
        <w:adjustRightInd w:val="0"/>
        <w:ind w:left="851" w:hanging="425"/>
        <w:jc w:val="both"/>
        <w:rPr>
          <w:b/>
          <w:bCs/>
          <w:sz w:val="20"/>
          <w:szCs w:val="20"/>
        </w:rPr>
      </w:pPr>
      <w:r w:rsidRPr="00BD5753">
        <w:rPr>
          <w:rStyle w:val="lev"/>
          <w:spacing w:val="-3"/>
          <w:sz w:val="20"/>
          <w:szCs w:val="20"/>
        </w:rPr>
        <w:t xml:space="preserve">5.1 </w:t>
      </w:r>
      <w:r w:rsidRPr="00BD5753">
        <w:rPr>
          <w:rStyle w:val="lev"/>
          <w:b w:val="0"/>
          <w:bCs w:val="0"/>
          <w:spacing w:val="-3"/>
          <w:sz w:val="20"/>
          <w:szCs w:val="20"/>
        </w:rPr>
        <w:t xml:space="preserve">Adoption </w:t>
      </w:r>
      <w:r w:rsidRPr="00BD5753">
        <w:rPr>
          <w:sz w:val="20"/>
          <w:szCs w:val="20"/>
        </w:rPr>
        <w:t>du projet de schéma de couverture de risques en matière de sécurité incendie révisé 2023-2028 de la MRC des Laurentides et adoption du plan de mise en œuvre régional</w:t>
      </w:r>
    </w:p>
    <w:p w14:paraId="3294B8BF" w14:textId="7083C720" w:rsidR="00BD5753" w:rsidRDefault="00BD5753" w:rsidP="00BD5753">
      <w:pPr>
        <w:pStyle w:val="En-tte"/>
        <w:tabs>
          <w:tab w:val="left" w:pos="426"/>
        </w:tabs>
        <w:suppressAutoHyphens/>
        <w:spacing w:before="60"/>
        <w:contextualSpacing/>
        <w:jc w:val="both"/>
        <w:rPr>
          <w:rStyle w:val="lev"/>
          <w:spacing w:val="-3"/>
          <w:szCs w:val="24"/>
        </w:rPr>
      </w:pPr>
      <w:r w:rsidRPr="003C780A">
        <w:rPr>
          <w:rStyle w:val="lev"/>
          <w:spacing w:val="-3"/>
          <w:szCs w:val="24"/>
        </w:rPr>
        <w:tab/>
        <w:t xml:space="preserve"> </w:t>
      </w:r>
    </w:p>
    <w:p w14:paraId="4144756F" w14:textId="77777777" w:rsidR="00D90E74" w:rsidRPr="00A76DDE" w:rsidRDefault="00D90E74" w:rsidP="00BD5753">
      <w:pPr>
        <w:pStyle w:val="En-tte"/>
        <w:tabs>
          <w:tab w:val="left" w:pos="426"/>
        </w:tabs>
        <w:suppressAutoHyphens/>
        <w:spacing w:before="60"/>
        <w:contextualSpacing/>
        <w:jc w:val="both"/>
        <w:rPr>
          <w:rStyle w:val="lev"/>
          <w:spacing w:val="-3"/>
          <w:szCs w:val="24"/>
        </w:rPr>
      </w:pPr>
    </w:p>
    <w:p w14:paraId="0E803F79" w14:textId="77777777" w:rsidR="00BD5753" w:rsidRDefault="00BD5753" w:rsidP="00BD5753">
      <w:pPr>
        <w:pStyle w:val="En-tte"/>
        <w:numPr>
          <w:ilvl w:val="0"/>
          <w:numId w:val="6"/>
        </w:numPr>
        <w:tabs>
          <w:tab w:val="left" w:pos="708"/>
        </w:tabs>
        <w:suppressAutoHyphens/>
        <w:spacing w:before="60"/>
        <w:ind w:left="720"/>
        <w:contextualSpacing/>
        <w:jc w:val="both"/>
        <w:rPr>
          <w:rStyle w:val="lev"/>
          <w:spacing w:val="-3"/>
          <w:szCs w:val="24"/>
        </w:rPr>
      </w:pPr>
      <w:r w:rsidRPr="00A76DDE">
        <w:rPr>
          <w:rStyle w:val="lev"/>
          <w:spacing w:val="-3"/>
          <w:szCs w:val="24"/>
        </w:rPr>
        <w:lastRenderedPageBreak/>
        <w:t>Gestion du territoire</w:t>
      </w:r>
    </w:p>
    <w:p w14:paraId="690FAE64" w14:textId="7777777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Adoption du règlement 368-23-01 modifiant le règlement de lotissement 368-02</w:t>
      </w:r>
    </w:p>
    <w:p w14:paraId="19A21D54" w14:textId="7777777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Adoption du règlement 370-23-01 modifiant le règlement de permis et certificats 370-02</w:t>
      </w:r>
    </w:p>
    <w:p w14:paraId="7B4BE1AD" w14:textId="7777777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Avis de motion pour la modification du règlement 374-02 sur le CCU</w:t>
      </w:r>
    </w:p>
    <w:p w14:paraId="291D9299" w14:textId="14B1A3D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 xml:space="preserve">Dépôt </w:t>
      </w:r>
      <w:r w:rsidR="00BA1782">
        <w:rPr>
          <w:rStyle w:val="lev"/>
          <w:b w:val="0"/>
          <w:bCs w:val="0"/>
          <w:spacing w:val="-3"/>
          <w:szCs w:val="24"/>
        </w:rPr>
        <w:t xml:space="preserve">et présentation </w:t>
      </w:r>
      <w:r w:rsidRPr="00BD5753">
        <w:rPr>
          <w:rStyle w:val="lev"/>
          <w:b w:val="0"/>
          <w:bCs w:val="0"/>
          <w:spacing w:val="-3"/>
          <w:szCs w:val="24"/>
        </w:rPr>
        <w:t>du projet de règlement 374-23-01 modifiant le CCU</w:t>
      </w:r>
    </w:p>
    <w:p w14:paraId="6E8DCF05" w14:textId="7777777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Avis de motion pour un règlement d’entente avec les promoteurs</w:t>
      </w:r>
    </w:p>
    <w:p w14:paraId="514BF20B" w14:textId="77777777" w:rsid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DM-2022-10 – 199 ch. Charron</w:t>
      </w:r>
    </w:p>
    <w:p w14:paraId="7A61EFAC" w14:textId="77777777" w:rsidR="001A4F24" w:rsidRPr="001A4F24" w:rsidRDefault="001A4F24" w:rsidP="001A4F24">
      <w:pPr>
        <w:pStyle w:val="En-tte"/>
        <w:numPr>
          <w:ilvl w:val="1"/>
          <w:numId w:val="6"/>
        </w:numPr>
        <w:tabs>
          <w:tab w:val="left" w:pos="708"/>
        </w:tabs>
        <w:suppressAutoHyphens/>
        <w:spacing w:before="60"/>
        <w:ind w:left="816"/>
        <w:contextualSpacing/>
        <w:jc w:val="both"/>
        <w:rPr>
          <w:rStyle w:val="lev"/>
          <w:b w:val="0"/>
          <w:bCs w:val="0"/>
          <w:spacing w:val="-3"/>
          <w:szCs w:val="24"/>
        </w:rPr>
      </w:pPr>
      <w:r w:rsidRPr="001A4F24">
        <w:rPr>
          <w:rStyle w:val="lev"/>
          <w:b w:val="0"/>
          <w:bCs w:val="0"/>
          <w:spacing w:val="-3"/>
          <w:szCs w:val="24"/>
        </w:rPr>
        <w:t>Demande de remboursement pour la DM-2022-10 – 199 ch. Charron</w:t>
      </w:r>
    </w:p>
    <w:p w14:paraId="69917A51" w14:textId="77777777" w:rsid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DM-2023-01 – 69 ch. Charron</w:t>
      </w:r>
    </w:p>
    <w:p w14:paraId="0D0E6BF7" w14:textId="7777777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DM-2023-02 – ch. Fafard</w:t>
      </w:r>
    </w:p>
    <w:p w14:paraId="7D50A3D7" w14:textId="77777777" w:rsidR="00BD5753" w:rsidRPr="00BD5753" w:rsidRDefault="00BD5753" w:rsidP="00BD5753">
      <w:pPr>
        <w:pStyle w:val="En-tte"/>
        <w:numPr>
          <w:ilvl w:val="1"/>
          <w:numId w:val="6"/>
        </w:numPr>
        <w:tabs>
          <w:tab w:val="clear" w:pos="4320"/>
          <w:tab w:val="clear" w:pos="8640"/>
          <w:tab w:val="left" w:pos="708"/>
          <w:tab w:val="right" w:pos="993"/>
        </w:tabs>
        <w:suppressAutoHyphens/>
        <w:spacing w:before="60"/>
        <w:ind w:left="816"/>
        <w:contextualSpacing/>
        <w:jc w:val="both"/>
        <w:rPr>
          <w:rStyle w:val="lev"/>
          <w:b w:val="0"/>
          <w:bCs w:val="0"/>
          <w:spacing w:val="-3"/>
          <w:szCs w:val="24"/>
        </w:rPr>
      </w:pPr>
      <w:r w:rsidRPr="00BD5753">
        <w:rPr>
          <w:rStyle w:val="lev"/>
          <w:b w:val="0"/>
          <w:bCs w:val="0"/>
          <w:spacing w:val="-3"/>
          <w:szCs w:val="24"/>
        </w:rPr>
        <w:t xml:space="preserve">DM-2023-03 – ch. </w:t>
      </w:r>
      <w:proofErr w:type="spellStart"/>
      <w:r w:rsidRPr="00BD5753">
        <w:rPr>
          <w:rStyle w:val="lev"/>
          <w:b w:val="0"/>
          <w:bCs w:val="0"/>
          <w:spacing w:val="-3"/>
          <w:szCs w:val="24"/>
        </w:rPr>
        <w:t>Frigon</w:t>
      </w:r>
      <w:proofErr w:type="spellEnd"/>
    </w:p>
    <w:p w14:paraId="19AA6964" w14:textId="77777777" w:rsidR="00BD5753" w:rsidRPr="00BD5753" w:rsidRDefault="00BD5753" w:rsidP="00BD5753">
      <w:pPr>
        <w:pStyle w:val="En-tte"/>
        <w:numPr>
          <w:ilvl w:val="1"/>
          <w:numId w:val="6"/>
        </w:numPr>
        <w:tabs>
          <w:tab w:val="clear" w:pos="4320"/>
          <w:tab w:val="left" w:pos="708"/>
          <w:tab w:val="center" w:pos="993"/>
        </w:tabs>
        <w:suppressAutoHyphens/>
        <w:spacing w:before="60"/>
        <w:ind w:left="816"/>
        <w:contextualSpacing/>
        <w:jc w:val="both"/>
        <w:rPr>
          <w:rStyle w:val="lev"/>
          <w:b w:val="0"/>
          <w:bCs w:val="0"/>
          <w:spacing w:val="-3"/>
          <w:szCs w:val="24"/>
        </w:rPr>
      </w:pPr>
      <w:r w:rsidRPr="00BD5753">
        <w:rPr>
          <w:rStyle w:val="lev"/>
          <w:b w:val="0"/>
          <w:bCs w:val="0"/>
          <w:spacing w:val="-3"/>
          <w:szCs w:val="24"/>
        </w:rPr>
        <w:t>PIIA-2022-11 – 2017 ch. Lac Quenouille</w:t>
      </w:r>
    </w:p>
    <w:p w14:paraId="3999E597" w14:textId="77777777" w:rsidR="00BD5753" w:rsidRPr="00BD5753" w:rsidRDefault="00BD5753" w:rsidP="00BD5753">
      <w:pPr>
        <w:pStyle w:val="En-tte"/>
        <w:numPr>
          <w:ilvl w:val="1"/>
          <w:numId w:val="6"/>
        </w:numPr>
        <w:tabs>
          <w:tab w:val="clear" w:pos="4320"/>
          <w:tab w:val="left" w:pos="708"/>
          <w:tab w:val="center" w:pos="993"/>
        </w:tabs>
        <w:suppressAutoHyphens/>
        <w:spacing w:before="60"/>
        <w:ind w:left="816"/>
        <w:contextualSpacing/>
        <w:jc w:val="both"/>
        <w:rPr>
          <w:rStyle w:val="lev"/>
          <w:b w:val="0"/>
          <w:bCs w:val="0"/>
          <w:spacing w:val="-3"/>
          <w:szCs w:val="24"/>
        </w:rPr>
      </w:pPr>
      <w:r w:rsidRPr="00BD5753">
        <w:rPr>
          <w:rStyle w:val="lev"/>
          <w:b w:val="0"/>
          <w:bCs w:val="0"/>
          <w:spacing w:val="-3"/>
          <w:szCs w:val="24"/>
        </w:rPr>
        <w:t>PIIA-2023-01 - 80 ch. Laurin</w:t>
      </w:r>
    </w:p>
    <w:p w14:paraId="6009978A" w14:textId="77777777" w:rsidR="00BD5753" w:rsidRPr="00BD5753" w:rsidRDefault="00BD5753" w:rsidP="00BD5753">
      <w:pPr>
        <w:pStyle w:val="En-tte"/>
        <w:numPr>
          <w:ilvl w:val="1"/>
          <w:numId w:val="6"/>
        </w:numPr>
        <w:tabs>
          <w:tab w:val="clear" w:pos="4320"/>
          <w:tab w:val="left" w:pos="708"/>
          <w:tab w:val="center" w:pos="993"/>
        </w:tabs>
        <w:suppressAutoHyphens/>
        <w:spacing w:before="60"/>
        <w:ind w:left="816"/>
        <w:contextualSpacing/>
        <w:jc w:val="both"/>
        <w:rPr>
          <w:rStyle w:val="lev"/>
          <w:b w:val="0"/>
          <w:bCs w:val="0"/>
          <w:spacing w:val="-3"/>
          <w:szCs w:val="24"/>
        </w:rPr>
      </w:pPr>
      <w:r w:rsidRPr="00BD5753">
        <w:rPr>
          <w:rStyle w:val="lev"/>
          <w:b w:val="0"/>
          <w:bCs w:val="0"/>
          <w:spacing w:val="-3"/>
          <w:szCs w:val="24"/>
        </w:rPr>
        <w:t xml:space="preserve">PIIA-2023-02 – Terrain # 26 Projet </w:t>
      </w:r>
      <w:proofErr w:type="spellStart"/>
      <w:r w:rsidRPr="00BD5753">
        <w:rPr>
          <w:rStyle w:val="lev"/>
          <w:b w:val="0"/>
          <w:bCs w:val="0"/>
          <w:spacing w:val="-3"/>
          <w:szCs w:val="24"/>
        </w:rPr>
        <w:t>Nostalgia</w:t>
      </w:r>
      <w:proofErr w:type="spellEnd"/>
    </w:p>
    <w:p w14:paraId="6B07601F" w14:textId="77777777" w:rsidR="00BD5753" w:rsidRDefault="00BD5753" w:rsidP="00BD5753">
      <w:pPr>
        <w:pStyle w:val="En-tte"/>
        <w:numPr>
          <w:ilvl w:val="1"/>
          <w:numId w:val="6"/>
        </w:numPr>
        <w:tabs>
          <w:tab w:val="clear" w:pos="4320"/>
          <w:tab w:val="left" w:pos="708"/>
          <w:tab w:val="center" w:pos="993"/>
        </w:tabs>
        <w:suppressAutoHyphens/>
        <w:spacing w:before="60"/>
        <w:ind w:left="816"/>
        <w:contextualSpacing/>
        <w:jc w:val="both"/>
        <w:rPr>
          <w:rStyle w:val="lev"/>
          <w:b w:val="0"/>
          <w:bCs w:val="0"/>
          <w:spacing w:val="-3"/>
          <w:szCs w:val="24"/>
        </w:rPr>
      </w:pPr>
      <w:r w:rsidRPr="00BD5753">
        <w:rPr>
          <w:rStyle w:val="lev"/>
          <w:b w:val="0"/>
          <w:bCs w:val="0"/>
          <w:spacing w:val="-3"/>
          <w:szCs w:val="24"/>
        </w:rPr>
        <w:t xml:space="preserve">PIIA-2023-03 – ch. Azur (Lot 6 162 406) </w:t>
      </w:r>
    </w:p>
    <w:p w14:paraId="67C6CB39" w14:textId="77777777" w:rsidR="001A4F24" w:rsidRPr="00C966E7" w:rsidRDefault="001A4F24" w:rsidP="001A4F24">
      <w:pPr>
        <w:pStyle w:val="En-tte"/>
        <w:numPr>
          <w:ilvl w:val="1"/>
          <w:numId w:val="6"/>
        </w:numPr>
        <w:tabs>
          <w:tab w:val="clear" w:pos="4320"/>
          <w:tab w:val="center" w:pos="993"/>
        </w:tabs>
        <w:suppressAutoHyphens/>
        <w:spacing w:before="60"/>
        <w:ind w:left="993" w:hanging="567"/>
        <w:contextualSpacing/>
        <w:jc w:val="both"/>
        <w:rPr>
          <w:rStyle w:val="lev"/>
          <w:spacing w:val="-3"/>
          <w:szCs w:val="24"/>
        </w:rPr>
      </w:pPr>
      <w:r w:rsidRPr="00C966E7">
        <w:rPr>
          <w:szCs w:val="24"/>
        </w:rPr>
        <w:t xml:space="preserve">Résolution autorisant éco-corridors laurentiens à signer une entente de collaboration avec la </w:t>
      </w:r>
      <w:r>
        <w:rPr>
          <w:szCs w:val="24"/>
        </w:rPr>
        <w:t>S</w:t>
      </w:r>
      <w:r w:rsidRPr="00C966E7">
        <w:rPr>
          <w:szCs w:val="24"/>
        </w:rPr>
        <w:t xml:space="preserve">nap </w:t>
      </w:r>
      <w:r>
        <w:rPr>
          <w:szCs w:val="24"/>
        </w:rPr>
        <w:t>Q</w:t>
      </w:r>
      <w:r w:rsidRPr="00C966E7">
        <w:rPr>
          <w:szCs w:val="24"/>
        </w:rPr>
        <w:t xml:space="preserve">uébec afin de travailler au dépôt d’un projet d’aire protégée sur le territoire public de la municipalité de </w:t>
      </w:r>
      <w:r>
        <w:rPr>
          <w:szCs w:val="24"/>
        </w:rPr>
        <w:t>V</w:t>
      </w:r>
      <w:r w:rsidRPr="00C966E7">
        <w:rPr>
          <w:szCs w:val="24"/>
        </w:rPr>
        <w:t>al-des-lacs</w:t>
      </w:r>
      <w:r w:rsidRPr="00C966E7">
        <w:rPr>
          <w:rStyle w:val="lev"/>
          <w:spacing w:val="-3"/>
          <w:szCs w:val="24"/>
        </w:rPr>
        <w:t xml:space="preserve">  </w:t>
      </w:r>
    </w:p>
    <w:p w14:paraId="29065F89" w14:textId="77777777" w:rsidR="00BD5753" w:rsidRPr="00A76DDE" w:rsidRDefault="00BD5753" w:rsidP="00BD5753">
      <w:pPr>
        <w:pStyle w:val="En-tte"/>
        <w:tabs>
          <w:tab w:val="clear" w:pos="4320"/>
          <w:tab w:val="center" w:pos="709"/>
          <w:tab w:val="left" w:pos="1134"/>
        </w:tabs>
        <w:suppressAutoHyphens/>
        <w:spacing w:before="60"/>
        <w:ind w:left="851" w:hanging="425"/>
        <w:contextualSpacing/>
        <w:jc w:val="both"/>
        <w:rPr>
          <w:bCs/>
          <w:szCs w:val="24"/>
        </w:rPr>
      </w:pPr>
    </w:p>
    <w:p w14:paraId="748BCAC1" w14:textId="77777777" w:rsidR="00BD5753" w:rsidRDefault="00BD5753" w:rsidP="00BD5753">
      <w:pPr>
        <w:pStyle w:val="En-tte"/>
        <w:numPr>
          <w:ilvl w:val="0"/>
          <w:numId w:val="6"/>
        </w:numPr>
        <w:tabs>
          <w:tab w:val="left" w:pos="708"/>
        </w:tabs>
        <w:suppressAutoHyphens/>
        <w:spacing w:before="60"/>
        <w:ind w:left="720"/>
        <w:contextualSpacing/>
        <w:jc w:val="both"/>
        <w:rPr>
          <w:rStyle w:val="lev"/>
          <w:spacing w:val="-3"/>
          <w:szCs w:val="24"/>
        </w:rPr>
      </w:pPr>
      <w:r w:rsidRPr="00A76DDE">
        <w:rPr>
          <w:rStyle w:val="lev"/>
          <w:spacing w:val="-3"/>
          <w:szCs w:val="24"/>
        </w:rPr>
        <w:t>Hygiène du milieu</w:t>
      </w:r>
    </w:p>
    <w:p w14:paraId="31EE52F6" w14:textId="77777777" w:rsidR="00BD5753" w:rsidRPr="00A76DDE" w:rsidRDefault="00BD5753" w:rsidP="00BD5753">
      <w:pPr>
        <w:pStyle w:val="En-tte"/>
        <w:tabs>
          <w:tab w:val="left" w:pos="708"/>
        </w:tabs>
        <w:suppressAutoHyphens/>
        <w:spacing w:before="60"/>
        <w:ind w:left="720"/>
        <w:contextualSpacing/>
        <w:jc w:val="both"/>
        <w:rPr>
          <w:rStyle w:val="lev"/>
          <w:spacing w:val="-3"/>
          <w:szCs w:val="24"/>
        </w:rPr>
      </w:pPr>
    </w:p>
    <w:p w14:paraId="1EF18328" w14:textId="77777777" w:rsidR="00BD5753" w:rsidRDefault="00BD5753" w:rsidP="00BD5753">
      <w:pPr>
        <w:pStyle w:val="En-tte"/>
        <w:numPr>
          <w:ilvl w:val="0"/>
          <w:numId w:val="6"/>
        </w:numPr>
        <w:tabs>
          <w:tab w:val="left" w:pos="708"/>
        </w:tabs>
        <w:suppressAutoHyphens/>
        <w:spacing w:before="60"/>
        <w:ind w:left="720"/>
        <w:contextualSpacing/>
        <w:jc w:val="both"/>
        <w:rPr>
          <w:rStyle w:val="lev"/>
          <w:spacing w:val="-3"/>
          <w:szCs w:val="24"/>
        </w:rPr>
      </w:pPr>
      <w:r w:rsidRPr="00A76DDE">
        <w:rPr>
          <w:rStyle w:val="lev"/>
          <w:spacing w:val="-3"/>
          <w:szCs w:val="24"/>
        </w:rPr>
        <w:t>Service à la collectivité</w:t>
      </w:r>
    </w:p>
    <w:p w14:paraId="32415C90" w14:textId="77777777" w:rsidR="00BD5753" w:rsidRPr="00BD5753" w:rsidRDefault="00BD5753" w:rsidP="00BD5753">
      <w:pPr>
        <w:pStyle w:val="En-tte"/>
        <w:numPr>
          <w:ilvl w:val="1"/>
          <w:numId w:val="6"/>
        </w:numPr>
        <w:tabs>
          <w:tab w:val="left" w:pos="708"/>
        </w:tabs>
        <w:suppressAutoHyphens/>
        <w:spacing w:before="60"/>
        <w:ind w:left="816"/>
        <w:contextualSpacing/>
        <w:jc w:val="both"/>
        <w:rPr>
          <w:rStyle w:val="lev"/>
          <w:b w:val="0"/>
          <w:bCs w:val="0"/>
          <w:spacing w:val="-3"/>
          <w:szCs w:val="24"/>
        </w:rPr>
      </w:pPr>
      <w:r w:rsidRPr="00BD5753">
        <w:rPr>
          <w:rStyle w:val="lev"/>
          <w:b w:val="0"/>
          <w:bCs w:val="0"/>
          <w:spacing w:val="-3"/>
          <w:szCs w:val="24"/>
        </w:rPr>
        <w:t>Nomination d’une représentante à l’</w:t>
      </w:r>
      <w:proofErr w:type="spellStart"/>
      <w:r w:rsidRPr="00BD5753">
        <w:rPr>
          <w:rStyle w:val="lev"/>
          <w:b w:val="0"/>
          <w:bCs w:val="0"/>
          <w:spacing w:val="-3"/>
          <w:szCs w:val="24"/>
        </w:rPr>
        <w:t>Intercentre</w:t>
      </w:r>
      <w:proofErr w:type="spellEnd"/>
    </w:p>
    <w:p w14:paraId="0DF6B3D2" w14:textId="77777777" w:rsidR="00ED0819" w:rsidRPr="00A76DDE" w:rsidRDefault="00ED0819" w:rsidP="00ED0819">
      <w:pPr>
        <w:pStyle w:val="NormalWeb"/>
        <w:spacing w:before="0" w:beforeAutospacing="0" w:after="0" w:afterAutospacing="0"/>
        <w:contextualSpacing/>
        <w:rPr>
          <w:rStyle w:val="lev"/>
          <w:rFonts w:ascii="Times New Roman" w:hAnsi="Times New Roman"/>
          <w:bCs w:val="0"/>
          <w:spacing w:val="-3"/>
        </w:rPr>
      </w:pPr>
    </w:p>
    <w:p w14:paraId="4C5D2ECB" w14:textId="77777777" w:rsidR="00ED0819" w:rsidRPr="00466025" w:rsidRDefault="00ED0819" w:rsidP="00ED0819">
      <w:pPr>
        <w:pStyle w:val="NormalWeb"/>
        <w:spacing w:before="0" w:beforeAutospacing="0" w:after="0" w:afterAutospacing="0"/>
        <w:contextualSpacing/>
        <w:rPr>
          <w:rStyle w:val="lev"/>
          <w:rFonts w:ascii="Times New Roman" w:hAnsi="Times New Roman"/>
          <w:b w:val="0"/>
          <w:bCs w:val="0"/>
          <w:spacing w:val="-3"/>
          <w:sz w:val="20"/>
          <w:szCs w:val="20"/>
        </w:rPr>
      </w:pPr>
      <w:r w:rsidRPr="00466025">
        <w:rPr>
          <w:rStyle w:val="lev"/>
          <w:rFonts w:ascii="Times New Roman" w:hAnsi="Times New Roman"/>
          <w:spacing w:val="-3"/>
          <w:sz w:val="20"/>
          <w:szCs w:val="20"/>
        </w:rPr>
        <w:t>Période de questions</w:t>
      </w:r>
      <w:r w:rsidRPr="00466025">
        <w:rPr>
          <w:rStyle w:val="lev"/>
          <w:rFonts w:ascii="Times New Roman" w:hAnsi="Times New Roman"/>
          <w:spacing w:val="-3"/>
          <w:sz w:val="20"/>
          <w:szCs w:val="20"/>
        </w:rPr>
        <w:br/>
        <w:t>Levée de l’assemblée </w:t>
      </w:r>
    </w:p>
    <w:p w14:paraId="35047FEC" w14:textId="59355AC8" w:rsidR="006A3D20" w:rsidRPr="004A5C7D" w:rsidRDefault="005A3DAD" w:rsidP="00C83550">
      <w:pPr>
        <w:pStyle w:val="En-tte"/>
        <w:tabs>
          <w:tab w:val="left" w:pos="993"/>
        </w:tabs>
        <w:suppressAutoHyphens/>
        <w:spacing w:before="60"/>
        <w:ind w:left="720"/>
        <w:contextualSpacing/>
        <w:jc w:val="both"/>
        <w:rPr>
          <w:rStyle w:val="lev"/>
          <w:spacing w:val="-3"/>
          <w:szCs w:val="24"/>
        </w:rPr>
      </w:pPr>
      <w:r w:rsidRPr="00641199">
        <w:rPr>
          <w:rStyle w:val="lev"/>
          <w:b w:val="0"/>
          <w:bCs w:val="0"/>
          <w:spacing w:val="-3"/>
        </w:rPr>
        <w:tab/>
      </w:r>
      <w:r w:rsidRPr="005A3DAD">
        <w:rPr>
          <w:rStyle w:val="lev"/>
          <w:b w:val="0"/>
          <w:bCs w:val="0"/>
          <w:spacing w:val="-3"/>
        </w:rPr>
        <w:tab/>
      </w:r>
    </w:p>
    <w:p w14:paraId="19DFAD41" w14:textId="4BBFF2BE" w:rsidR="00E87AF6" w:rsidRPr="00E87AF6" w:rsidRDefault="00E87AF6" w:rsidP="004D18D2">
      <w:pPr>
        <w:pStyle w:val="En-tte"/>
        <w:numPr>
          <w:ilvl w:val="0"/>
          <w:numId w:val="3"/>
        </w:numPr>
        <w:tabs>
          <w:tab w:val="clear" w:pos="4320"/>
          <w:tab w:val="clear" w:pos="8640"/>
        </w:tabs>
        <w:suppressAutoHyphens/>
        <w:spacing w:before="60" w:after="60"/>
        <w:contextualSpacing/>
        <w:jc w:val="both"/>
        <w:rPr>
          <w:rStyle w:val="lev"/>
          <w:b w:val="0"/>
          <w:bCs w:val="0"/>
          <w:spacing w:val="-3"/>
          <w:sz w:val="24"/>
          <w:szCs w:val="24"/>
        </w:rPr>
      </w:pPr>
      <w:r w:rsidRPr="00E87AF6">
        <w:rPr>
          <w:rStyle w:val="lev"/>
          <w:spacing w:val="-3"/>
          <w:sz w:val="24"/>
          <w:szCs w:val="24"/>
        </w:rPr>
        <w:t>Administration</w:t>
      </w:r>
    </w:p>
    <w:p w14:paraId="462A619D" w14:textId="62EF904F" w:rsidR="00FA3BAD" w:rsidRPr="00CE3BB8" w:rsidRDefault="00FA3BAD" w:rsidP="00532930">
      <w:pPr>
        <w:pStyle w:val="En-tte"/>
        <w:tabs>
          <w:tab w:val="clear" w:pos="4320"/>
          <w:tab w:val="clear" w:pos="8640"/>
        </w:tabs>
        <w:suppressAutoHyphens/>
        <w:spacing w:before="60" w:after="60"/>
        <w:ind w:left="709"/>
        <w:contextualSpacing/>
        <w:jc w:val="both"/>
        <w:rPr>
          <w:rStyle w:val="lev"/>
          <w:spacing w:val="-3"/>
          <w:sz w:val="24"/>
          <w:szCs w:val="24"/>
        </w:rPr>
      </w:pPr>
    </w:p>
    <w:p w14:paraId="3534774E" w14:textId="4C16D7EB" w:rsidR="00A90B31" w:rsidRPr="00CE3BB8" w:rsidRDefault="003A4E7B" w:rsidP="003A4E7B">
      <w:pPr>
        <w:pStyle w:val="En-tte"/>
        <w:tabs>
          <w:tab w:val="clear" w:pos="4320"/>
          <w:tab w:val="clear" w:pos="8640"/>
        </w:tabs>
        <w:suppressAutoHyphens/>
        <w:spacing w:before="60" w:after="60"/>
        <w:ind w:firstLine="709"/>
        <w:contextualSpacing/>
        <w:jc w:val="both"/>
        <w:rPr>
          <w:rStyle w:val="lev"/>
          <w:b w:val="0"/>
          <w:bCs w:val="0"/>
          <w:strike/>
          <w:sz w:val="24"/>
          <w:szCs w:val="24"/>
        </w:rPr>
      </w:pPr>
      <w:r>
        <w:rPr>
          <w:rStyle w:val="lev"/>
          <w:spacing w:val="-3"/>
          <w:sz w:val="24"/>
          <w:szCs w:val="24"/>
        </w:rPr>
        <w:t>1.1 A</w:t>
      </w:r>
      <w:r w:rsidR="00A90B31" w:rsidRPr="00CE3BB8">
        <w:rPr>
          <w:rStyle w:val="lev"/>
          <w:spacing w:val="-3"/>
          <w:sz w:val="24"/>
          <w:szCs w:val="24"/>
        </w:rPr>
        <w:t xml:space="preserve">doption du procès-verbal de la séance du </w:t>
      </w:r>
      <w:r w:rsidR="007B60FB">
        <w:rPr>
          <w:rStyle w:val="lev"/>
          <w:spacing w:val="-3"/>
          <w:sz w:val="24"/>
          <w:szCs w:val="24"/>
        </w:rPr>
        <w:t>2</w:t>
      </w:r>
      <w:r w:rsidR="00FE0196">
        <w:rPr>
          <w:rStyle w:val="lev"/>
          <w:spacing w:val="-3"/>
          <w:sz w:val="24"/>
          <w:szCs w:val="24"/>
        </w:rPr>
        <w:t xml:space="preserve">0 </w:t>
      </w:r>
      <w:r w:rsidR="008D2AF1">
        <w:rPr>
          <w:rStyle w:val="lev"/>
          <w:spacing w:val="-3"/>
          <w:sz w:val="24"/>
          <w:szCs w:val="24"/>
        </w:rPr>
        <w:t xml:space="preserve">mars </w:t>
      </w:r>
      <w:r w:rsidR="006927C5">
        <w:rPr>
          <w:rStyle w:val="lev"/>
          <w:spacing w:val="-3"/>
          <w:sz w:val="24"/>
          <w:szCs w:val="24"/>
        </w:rPr>
        <w:t>202</w:t>
      </w:r>
      <w:r w:rsidR="007B60FB">
        <w:rPr>
          <w:rStyle w:val="lev"/>
          <w:spacing w:val="-3"/>
          <w:sz w:val="24"/>
          <w:szCs w:val="24"/>
        </w:rPr>
        <w:t>3</w:t>
      </w:r>
    </w:p>
    <w:p w14:paraId="189055F2" w14:textId="77777777" w:rsidR="006F5AB7" w:rsidRPr="00CE3BB8" w:rsidRDefault="00C02A60" w:rsidP="00C02A60">
      <w:pPr>
        <w:pStyle w:val="En-tte"/>
        <w:tabs>
          <w:tab w:val="clear" w:pos="4320"/>
          <w:tab w:val="clear" w:pos="8640"/>
        </w:tabs>
        <w:suppressAutoHyphens/>
        <w:spacing w:before="60" w:after="60"/>
        <w:contextualSpacing/>
        <w:jc w:val="both"/>
        <w:rPr>
          <w:rStyle w:val="lev"/>
          <w:b w:val="0"/>
          <w:bCs w:val="0"/>
          <w:spacing w:val="-3"/>
          <w:sz w:val="24"/>
          <w:szCs w:val="24"/>
        </w:rPr>
      </w:pPr>
      <w:r w:rsidRPr="00CE3BB8">
        <w:rPr>
          <w:rStyle w:val="lev"/>
          <w:b w:val="0"/>
          <w:bCs w:val="0"/>
          <w:spacing w:val="-3"/>
          <w:sz w:val="24"/>
          <w:szCs w:val="24"/>
        </w:rPr>
        <w:tab/>
      </w:r>
    </w:p>
    <w:p w14:paraId="693E6705" w14:textId="7E6D18A4" w:rsidR="00566A21" w:rsidRDefault="00C02A60" w:rsidP="00566A21">
      <w:pPr>
        <w:pStyle w:val="En-tte"/>
        <w:tabs>
          <w:tab w:val="clear" w:pos="4320"/>
          <w:tab w:val="clear" w:pos="8640"/>
        </w:tabs>
        <w:suppressAutoHyphens/>
        <w:spacing w:before="60" w:after="60"/>
        <w:ind w:left="705" w:hanging="2265"/>
        <w:contextualSpacing/>
        <w:jc w:val="both"/>
        <w:rPr>
          <w:rStyle w:val="lev"/>
          <w:b w:val="0"/>
          <w:bCs w:val="0"/>
          <w:spacing w:val="-3"/>
          <w:sz w:val="24"/>
          <w:szCs w:val="24"/>
        </w:rPr>
      </w:pPr>
      <w:r w:rsidRPr="00534CD4">
        <w:rPr>
          <w:rStyle w:val="lev"/>
          <w:spacing w:val="-3"/>
          <w:sz w:val="24"/>
          <w:szCs w:val="24"/>
        </w:rPr>
        <w:t>202</w:t>
      </w:r>
      <w:r w:rsidR="00ED2780" w:rsidRPr="00534CD4">
        <w:rPr>
          <w:rStyle w:val="lev"/>
          <w:spacing w:val="-3"/>
          <w:sz w:val="24"/>
          <w:szCs w:val="24"/>
        </w:rPr>
        <w:t>3-0</w:t>
      </w:r>
      <w:r w:rsidR="00D448D0">
        <w:rPr>
          <w:rStyle w:val="lev"/>
          <w:spacing w:val="-3"/>
          <w:sz w:val="24"/>
          <w:szCs w:val="24"/>
        </w:rPr>
        <w:t>4-080</w:t>
      </w:r>
      <w:r w:rsidR="00566A21">
        <w:rPr>
          <w:rStyle w:val="lev"/>
          <w:spacing w:val="-3"/>
          <w:sz w:val="24"/>
          <w:szCs w:val="24"/>
        </w:rPr>
        <w:tab/>
      </w:r>
      <w:r w:rsidR="00566A21" w:rsidRPr="00566A21">
        <w:rPr>
          <w:rStyle w:val="lev"/>
          <w:b w:val="0"/>
          <w:bCs w:val="0"/>
          <w:spacing w:val="-3"/>
          <w:sz w:val="24"/>
          <w:szCs w:val="24"/>
        </w:rPr>
        <w:t>Il est proposé par</w:t>
      </w:r>
      <w:r w:rsidR="00566A21">
        <w:rPr>
          <w:rStyle w:val="lev"/>
          <w:spacing w:val="-3"/>
          <w:sz w:val="24"/>
          <w:szCs w:val="24"/>
        </w:rPr>
        <w:t xml:space="preserve">  </w:t>
      </w:r>
      <w:bookmarkStart w:id="3" w:name="_Hlk125552965"/>
      <w:sdt>
        <w:sdtPr>
          <w:rPr>
            <w:sz w:val="24"/>
            <w:szCs w:val="24"/>
          </w:rPr>
          <w:alias w:val="Élu.es"/>
          <w:tag w:val="Élu.es"/>
          <w:id w:val="-1462173124"/>
          <w:lock w:val="sdtLocked"/>
          <w:placeholder>
            <w:docPart w:val="1416732C085A48E5A371620DE32C5831"/>
          </w:placeholder>
          <w:comboBox>
            <w:listItem w:displayText="monsieur Serge Ennis" w:value="monsieur Serge Ennis"/>
            <w:listItem w:displayText="madame Patricia Lacasse" w:value="madame Patricia Lacasse"/>
            <w:listItem w:displayText="monsieur Steven Minty" w:value="monsieur Steven Minty"/>
            <w:listItem w:displayText="madame Isabelle Jetté" w:value="madame Isabelle Jetté"/>
            <w:listItem w:displayText="monsieur Jacques Hébert" w:value="monsieur Jacques Hébert"/>
            <w:listItem w:displayText="madame Marie-Lise Daigle" w:value="madame Marie-Lise Daigle"/>
            <w:listItem w:displayText="monsieur Paul Kushner" w:value="monsieur Paul Kushner"/>
          </w:comboBox>
        </w:sdtPr>
        <w:sdtEndPr/>
        <w:sdtContent>
          <w:r w:rsidR="007C43C2">
            <w:rPr>
              <w:sz w:val="24"/>
              <w:szCs w:val="24"/>
            </w:rPr>
            <w:t>monsieur Serge Ennis</w:t>
          </w:r>
        </w:sdtContent>
      </w:sdt>
      <w:bookmarkStart w:id="4" w:name="_Hlk125552569"/>
      <w:bookmarkEnd w:id="3"/>
      <w:r w:rsidR="00566A21">
        <w:rPr>
          <w:sz w:val="24"/>
          <w:szCs w:val="24"/>
        </w:rPr>
        <w:t xml:space="preserve"> </w:t>
      </w:r>
      <w:r w:rsidR="00566A21" w:rsidRPr="00CE3BB8">
        <w:rPr>
          <w:rStyle w:val="lev"/>
          <w:b w:val="0"/>
          <w:bCs w:val="0"/>
          <w:spacing w:val="-3"/>
          <w:sz w:val="24"/>
          <w:szCs w:val="24"/>
        </w:rPr>
        <w:t xml:space="preserve">et appuyé </w:t>
      </w:r>
      <w:r w:rsidR="00566A21" w:rsidRPr="006927C5">
        <w:rPr>
          <w:rStyle w:val="lev"/>
          <w:b w:val="0"/>
          <w:bCs w:val="0"/>
          <w:spacing w:val="-3"/>
          <w:sz w:val="24"/>
          <w:szCs w:val="24"/>
        </w:rPr>
        <w:t>par</w:t>
      </w:r>
      <w:r w:rsidR="008D2AF1">
        <w:rPr>
          <w:rStyle w:val="lev"/>
          <w:b w:val="0"/>
          <w:bCs w:val="0"/>
          <w:spacing w:val="-3"/>
          <w:sz w:val="24"/>
          <w:szCs w:val="24"/>
        </w:rPr>
        <w:t xml:space="preserve"> </w:t>
      </w:r>
      <w:r w:rsidR="00233CB6">
        <w:rPr>
          <w:rStyle w:val="lev"/>
          <w:b w:val="0"/>
          <w:bCs w:val="0"/>
          <w:spacing w:val="-3"/>
          <w:sz w:val="24"/>
          <w:szCs w:val="24"/>
        </w:rPr>
        <w:t xml:space="preserve">madame Marie-Lise Daigle </w:t>
      </w:r>
      <w:r w:rsidR="007C43C2">
        <w:rPr>
          <w:rStyle w:val="lev"/>
          <w:b w:val="0"/>
          <w:bCs w:val="0"/>
          <w:spacing w:val="-3"/>
          <w:sz w:val="24"/>
          <w:szCs w:val="24"/>
        </w:rPr>
        <w:t xml:space="preserve"> </w:t>
      </w:r>
      <w:r w:rsidR="008D2AF1">
        <w:rPr>
          <w:rStyle w:val="lev"/>
          <w:b w:val="0"/>
          <w:bCs w:val="0"/>
          <w:spacing w:val="-3"/>
          <w:sz w:val="24"/>
          <w:szCs w:val="24"/>
        </w:rPr>
        <w:t xml:space="preserve">       </w:t>
      </w:r>
      <w:r w:rsidR="00FE0196">
        <w:rPr>
          <w:rStyle w:val="lev"/>
          <w:b w:val="0"/>
          <w:bCs w:val="0"/>
          <w:spacing w:val="-3"/>
          <w:sz w:val="24"/>
          <w:szCs w:val="24"/>
        </w:rPr>
        <w:t xml:space="preserve">       </w:t>
      </w:r>
      <w:r w:rsidR="00566A21" w:rsidRPr="00CE3BB8">
        <w:rPr>
          <w:rStyle w:val="lev"/>
          <w:b w:val="0"/>
          <w:bCs w:val="0"/>
          <w:spacing w:val="-3"/>
          <w:sz w:val="24"/>
          <w:szCs w:val="24"/>
        </w:rPr>
        <w:t>et résolu à l</w:t>
      </w:r>
      <w:r w:rsidR="00566A21">
        <w:rPr>
          <w:rStyle w:val="lev"/>
          <w:b w:val="0"/>
          <w:bCs w:val="0"/>
          <w:spacing w:val="-3"/>
          <w:sz w:val="24"/>
          <w:szCs w:val="24"/>
        </w:rPr>
        <w:t>’</w:t>
      </w:r>
      <w:r w:rsidR="00566A21" w:rsidRPr="00CE3BB8">
        <w:rPr>
          <w:rStyle w:val="lev"/>
          <w:b w:val="0"/>
          <w:bCs w:val="0"/>
          <w:spacing w:val="-3"/>
          <w:sz w:val="24"/>
          <w:szCs w:val="24"/>
        </w:rPr>
        <w:t xml:space="preserve">unanimité, d’adopter le procès-verbal de la séance ordinaire du </w:t>
      </w:r>
      <w:r w:rsidR="008D2AF1">
        <w:rPr>
          <w:rStyle w:val="lev"/>
          <w:b w:val="0"/>
          <w:bCs w:val="0"/>
          <w:spacing w:val="-3"/>
          <w:sz w:val="24"/>
          <w:szCs w:val="24"/>
        </w:rPr>
        <w:t xml:space="preserve">20 mars </w:t>
      </w:r>
      <w:r w:rsidR="00566A21" w:rsidRPr="00CE3BB8">
        <w:rPr>
          <w:rStyle w:val="lev"/>
          <w:b w:val="0"/>
          <w:bCs w:val="0"/>
          <w:spacing w:val="-3"/>
          <w:sz w:val="24"/>
          <w:szCs w:val="24"/>
        </w:rPr>
        <w:t>202</w:t>
      </w:r>
      <w:r w:rsidR="00566A21">
        <w:rPr>
          <w:rStyle w:val="lev"/>
          <w:b w:val="0"/>
          <w:bCs w:val="0"/>
          <w:spacing w:val="-3"/>
          <w:sz w:val="24"/>
          <w:szCs w:val="24"/>
        </w:rPr>
        <w:t>3</w:t>
      </w:r>
      <w:r w:rsidR="00566A21" w:rsidRPr="00CE3BB8">
        <w:rPr>
          <w:rStyle w:val="lev"/>
          <w:b w:val="0"/>
          <w:bCs w:val="0"/>
          <w:spacing w:val="-3"/>
          <w:sz w:val="24"/>
          <w:szCs w:val="24"/>
        </w:rPr>
        <w:t xml:space="preserve"> tel que présenté.</w:t>
      </w:r>
    </w:p>
    <w:p w14:paraId="014C4D68" w14:textId="727C431B" w:rsidR="00566A21" w:rsidRDefault="00566A21" w:rsidP="00566A21">
      <w:pPr>
        <w:pStyle w:val="En-tte"/>
        <w:tabs>
          <w:tab w:val="clear" w:pos="4320"/>
          <w:tab w:val="clear" w:pos="8640"/>
        </w:tabs>
        <w:suppressAutoHyphens/>
        <w:spacing w:before="60" w:after="60"/>
        <w:ind w:left="705" w:hanging="2265"/>
        <w:contextualSpacing/>
        <w:jc w:val="right"/>
        <w:rPr>
          <w:rStyle w:val="lev"/>
          <w:b w:val="0"/>
          <w:bCs w:val="0"/>
          <w:spacing w:val="-3"/>
          <w:sz w:val="24"/>
          <w:szCs w:val="24"/>
        </w:rPr>
      </w:pPr>
      <w:r w:rsidRPr="00CE3BB8">
        <w:rPr>
          <w:rStyle w:val="lev"/>
          <w:b w:val="0"/>
          <w:bCs w:val="0"/>
          <w:spacing w:val="-3"/>
          <w:sz w:val="24"/>
          <w:szCs w:val="24"/>
        </w:rPr>
        <w:t>Adopté à l'unanimité</w:t>
      </w:r>
    </w:p>
    <w:p w14:paraId="6BA71647" w14:textId="77777777" w:rsidR="00233CB6" w:rsidRDefault="00233CB6" w:rsidP="00566A21">
      <w:pPr>
        <w:pStyle w:val="En-tte"/>
        <w:tabs>
          <w:tab w:val="clear" w:pos="4320"/>
          <w:tab w:val="clear" w:pos="8640"/>
        </w:tabs>
        <w:suppressAutoHyphens/>
        <w:spacing w:before="60" w:after="60"/>
        <w:ind w:left="705" w:hanging="2265"/>
        <w:contextualSpacing/>
        <w:jc w:val="right"/>
        <w:rPr>
          <w:rStyle w:val="lev"/>
          <w:b w:val="0"/>
          <w:bCs w:val="0"/>
          <w:spacing w:val="-3"/>
          <w:sz w:val="24"/>
          <w:szCs w:val="24"/>
        </w:rPr>
      </w:pPr>
    </w:p>
    <w:p w14:paraId="0F49AA3B" w14:textId="77777777" w:rsidR="008D2AF1" w:rsidRPr="008D2AF1" w:rsidRDefault="008D2AF1" w:rsidP="008D2AF1">
      <w:pPr>
        <w:pStyle w:val="En-tte"/>
        <w:tabs>
          <w:tab w:val="clear" w:pos="4320"/>
          <w:tab w:val="clear" w:pos="8640"/>
        </w:tabs>
        <w:suppressAutoHyphens/>
        <w:spacing w:before="60" w:after="60"/>
        <w:ind w:left="709" w:hanging="283"/>
        <w:contextualSpacing/>
        <w:rPr>
          <w:rStyle w:val="lev"/>
          <w:spacing w:val="-3"/>
          <w:sz w:val="24"/>
          <w:szCs w:val="24"/>
        </w:rPr>
      </w:pPr>
    </w:p>
    <w:p w14:paraId="57ACC1BC" w14:textId="7AC623E3" w:rsidR="008D2AF1" w:rsidRPr="007C43C2" w:rsidRDefault="008D2AF1" w:rsidP="003A4E7B">
      <w:pPr>
        <w:pStyle w:val="En-tte"/>
        <w:numPr>
          <w:ilvl w:val="1"/>
          <w:numId w:val="5"/>
        </w:numPr>
        <w:tabs>
          <w:tab w:val="clear" w:pos="4320"/>
          <w:tab w:val="clear" w:pos="8640"/>
        </w:tabs>
        <w:suppressAutoHyphens/>
        <w:spacing w:before="60" w:after="60"/>
        <w:contextualSpacing/>
        <w:jc w:val="both"/>
        <w:rPr>
          <w:rStyle w:val="lev"/>
          <w:b w:val="0"/>
          <w:bCs w:val="0"/>
          <w:sz w:val="24"/>
          <w:szCs w:val="24"/>
        </w:rPr>
      </w:pPr>
      <w:r w:rsidRPr="008D2AF1">
        <w:rPr>
          <w:rStyle w:val="lev"/>
          <w:sz w:val="24"/>
          <w:szCs w:val="24"/>
        </w:rPr>
        <w:t>Adoption du règlement 458-23-01 relatif à la démolition d’immeuble patrimonial</w:t>
      </w:r>
    </w:p>
    <w:p w14:paraId="5B37057C" w14:textId="77777777" w:rsidR="007C43C2" w:rsidRDefault="007C43C2" w:rsidP="007C43C2">
      <w:pPr>
        <w:pStyle w:val="En-tte"/>
        <w:tabs>
          <w:tab w:val="clear" w:pos="4320"/>
          <w:tab w:val="clear" w:pos="8640"/>
        </w:tabs>
        <w:suppressAutoHyphens/>
        <w:spacing w:before="60" w:after="60"/>
        <w:ind w:left="765"/>
        <w:contextualSpacing/>
        <w:jc w:val="both"/>
        <w:rPr>
          <w:rStyle w:val="lev"/>
          <w:sz w:val="24"/>
          <w:szCs w:val="24"/>
        </w:rPr>
      </w:pPr>
    </w:p>
    <w:p w14:paraId="7C3874B3" w14:textId="2060FA20" w:rsidR="007C43C2" w:rsidRPr="00610D6F" w:rsidRDefault="007C43C2" w:rsidP="007C43C2">
      <w:pPr>
        <w:pStyle w:val="En-tte"/>
        <w:tabs>
          <w:tab w:val="clear" w:pos="4320"/>
          <w:tab w:val="clear" w:pos="8640"/>
        </w:tabs>
        <w:suppressAutoHyphens/>
        <w:spacing w:before="60" w:after="60"/>
        <w:ind w:left="765"/>
        <w:contextualSpacing/>
        <w:jc w:val="both"/>
        <w:rPr>
          <w:rStyle w:val="lev"/>
          <w:b w:val="0"/>
          <w:bCs w:val="0"/>
          <w:i/>
          <w:iCs/>
          <w:sz w:val="24"/>
          <w:szCs w:val="24"/>
        </w:rPr>
      </w:pPr>
      <w:r w:rsidRPr="00610D6F">
        <w:rPr>
          <w:rStyle w:val="lev"/>
          <w:b w:val="0"/>
          <w:bCs w:val="0"/>
          <w:i/>
          <w:iCs/>
          <w:sz w:val="24"/>
          <w:szCs w:val="24"/>
        </w:rPr>
        <w:t xml:space="preserve">Monsieur le maire mentionne qu’une séance </w:t>
      </w:r>
      <w:r w:rsidR="00610D6F">
        <w:rPr>
          <w:rStyle w:val="lev"/>
          <w:b w:val="0"/>
          <w:bCs w:val="0"/>
          <w:i/>
          <w:iCs/>
          <w:sz w:val="24"/>
          <w:szCs w:val="24"/>
        </w:rPr>
        <w:t xml:space="preserve">publique </w:t>
      </w:r>
      <w:r w:rsidRPr="00610D6F">
        <w:rPr>
          <w:rStyle w:val="lev"/>
          <w:b w:val="0"/>
          <w:bCs w:val="0"/>
          <w:i/>
          <w:iCs/>
          <w:sz w:val="24"/>
          <w:szCs w:val="24"/>
        </w:rPr>
        <w:t>de consultation a eu lieu à 18h ce soir tel que le requi</w:t>
      </w:r>
      <w:r w:rsidR="00610D6F" w:rsidRPr="00610D6F">
        <w:rPr>
          <w:rStyle w:val="lev"/>
          <w:b w:val="0"/>
          <w:bCs w:val="0"/>
          <w:i/>
          <w:iCs/>
          <w:sz w:val="24"/>
          <w:szCs w:val="24"/>
        </w:rPr>
        <w:t>e</w:t>
      </w:r>
      <w:r w:rsidRPr="00610D6F">
        <w:rPr>
          <w:rStyle w:val="lev"/>
          <w:b w:val="0"/>
          <w:bCs w:val="0"/>
          <w:i/>
          <w:iCs/>
          <w:sz w:val="24"/>
          <w:szCs w:val="24"/>
        </w:rPr>
        <w:t>rt l</w:t>
      </w:r>
      <w:r w:rsidR="00610D6F" w:rsidRPr="00610D6F">
        <w:rPr>
          <w:rStyle w:val="lev"/>
          <w:b w:val="0"/>
          <w:bCs w:val="0"/>
          <w:i/>
          <w:iCs/>
          <w:sz w:val="24"/>
          <w:szCs w:val="24"/>
        </w:rPr>
        <w:t>a</w:t>
      </w:r>
      <w:r w:rsidRPr="00610D6F">
        <w:rPr>
          <w:rStyle w:val="lev"/>
          <w:b w:val="0"/>
          <w:bCs w:val="0"/>
          <w:i/>
          <w:iCs/>
          <w:sz w:val="24"/>
          <w:szCs w:val="24"/>
        </w:rPr>
        <w:t xml:space="preserve"> loi</w:t>
      </w:r>
      <w:r w:rsidR="00233CB6">
        <w:rPr>
          <w:rStyle w:val="lev"/>
          <w:b w:val="0"/>
          <w:bCs w:val="0"/>
          <w:i/>
          <w:iCs/>
          <w:sz w:val="24"/>
          <w:szCs w:val="24"/>
        </w:rPr>
        <w:t xml:space="preserve"> à l’hôtel de ville situé au 349 ch. Val-des-Lacs</w:t>
      </w:r>
      <w:r w:rsidR="00610D6F" w:rsidRPr="00610D6F">
        <w:rPr>
          <w:rStyle w:val="lev"/>
          <w:b w:val="0"/>
          <w:bCs w:val="0"/>
          <w:i/>
          <w:iCs/>
          <w:sz w:val="24"/>
          <w:szCs w:val="24"/>
        </w:rPr>
        <w:t>.</w:t>
      </w:r>
    </w:p>
    <w:p w14:paraId="565D500C" w14:textId="77777777" w:rsidR="00D448D0" w:rsidRDefault="00D448D0" w:rsidP="00D448D0">
      <w:pPr>
        <w:pStyle w:val="En-tte"/>
        <w:tabs>
          <w:tab w:val="clear" w:pos="4320"/>
          <w:tab w:val="clear" w:pos="8640"/>
        </w:tabs>
        <w:suppressAutoHyphens/>
        <w:spacing w:before="60" w:after="60"/>
        <w:contextualSpacing/>
        <w:jc w:val="both"/>
        <w:rPr>
          <w:rStyle w:val="lev"/>
          <w:sz w:val="24"/>
          <w:szCs w:val="24"/>
        </w:rPr>
      </w:pPr>
    </w:p>
    <w:p w14:paraId="1EE11698" w14:textId="01D009FD" w:rsidR="00D448D0" w:rsidRPr="00C53465" w:rsidRDefault="00D448D0" w:rsidP="00D448D0">
      <w:pPr>
        <w:tabs>
          <w:tab w:val="left" w:pos="709"/>
        </w:tabs>
        <w:ind w:left="709" w:hanging="2269"/>
        <w:jc w:val="both"/>
        <w:rPr>
          <w:spacing w:val="-3"/>
          <w:lang w:eastAsia="zh-CN"/>
        </w:rPr>
      </w:pPr>
      <w:r>
        <w:rPr>
          <w:rStyle w:val="lev"/>
        </w:rPr>
        <w:t>2023-04-081</w:t>
      </w:r>
      <w:r>
        <w:rPr>
          <w:rStyle w:val="lev"/>
        </w:rPr>
        <w:tab/>
      </w:r>
      <w:r w:rsidRPr="00C53465">
        <w:rPr>
          <w:spacing w:val="-3"/>
          <w:lang w:eastAsia="zh-CN"/>
        </w:rPr>
        <w:t>CONSIDÉRANT</w:t>
      </w:r>
      <w:r w:rsidR="00391551">
        <w:rPr>
          <w:spacing w:val="-3"/>
          <w:lang w:eastAsia="zh-CN"/>
        </w:rPr>
        <w:t xml:space="preserve"> </w:t>
      </w:r>
      <w:r w:rsidRPr="00C53465">
        <w:rPr>
          <w:spacing w:val="-3"/>
          <w:lang w:eastAsia="zh-CN"/>
        </w:rPr>
        <w:t xml:space="preserve">l’adoption de la </w:t>
      </w:r>
      <w:r w:rsidRPr="00C53465">
        <w:rPr>
          <w:i/>
          <w:iCs/>
          <w:spacing w:val="-3"/>
          <w:lang w:eastAsia="zh-CN"/>
        </w:rPr>
        <w:t xml:space="preserve">Loi modifiant la Loi sur le patrimoine culturel et d’autres dispositions législatives </w:t>
      </w:r>
      <w:r w:rsidRPr="00C53465">
        <w:rPr>
          <w:spacing w:val="-3"/>
          <w:lang w:eastAsia="zh-CN"/>
        </w:rPr>
        <w:t xml:space="preserve">(LQ 2021, c 10) le 25 mars 2021, faisant en sorte que l’article 120 de la </w:t>
      </w:r>
      <w:r w:rsidRPr="00C53465">
        <w:rPr>
          <w:i/>
        </w:rPr>
        <w:t>Loi sur le patrimoine culturel</w:t>
      </w:r>
      <w:r w:rsidRPr="00C53465">
        <w:t xml:space="preserve"> (RLRQ, c. P-9.002)</w:t>
      </w:r>
      <w:r w:rsidRPr="00C53465">
        <w:rPr>
          <w:spacing w:val="-3"/>
          <w:lang w:eastAsia="zh-CN"/>
        </w:rPr>
        <w:t xml:space="preserve"> prévoit maintenant qu’une M.R.C. doit adopter un inventaire des immeubles sur son territoire qui ont été construits avant 1940 et/ou qui présentent une valeur patrimoniale et que l’article 148.0.2 de la </w:t>
      </w:r>
      <w:r w:rsidRPr="00C53465">
        <w:rPr>
          <w:i/>
          <w:iCs/>
        </w:rPr>
        <w:t>Loi sur l'aménagement et l'urbanisme</w:t>
      </w:r>
      <w:r w:rsidRPr="00C53465">
        <w:t xml:space="preserve"> (RLRQ, c. A-19.1) </w:t>
      </w:r>
      <w:r w:rsidRPr="00C53465">
        <w:rPr>
          <w:spacing w:val="-3"/>
          <w:lang w:eastAsia="zh-CN"/>
        </w:rPr>
        <w:t>oblige maintenant l’adoption et le maintien en vigueur d’un règlement de démolition par une municipalité locale</w:t>
      </w:r>
      <w:r w:rsidR="00391551">
        <w:rPr>
          <w:spacing w:val="-3"/>
          <w:lang w:eastAsia="zh-CN"/>
        </w:rPr>
        <w:t xml:space="preserve"> </w:t>
      </w:r>
      <w:r w:rsidRPr="00C53465">
        <w:rPr>
          <w:spacing w:val="-3"/>
          <w:lang w:eastAsia="zh-CN"/>
        </w:rPr>
        <w:t>;</w:t>
      </w:r>
    </w:p>
    <w:p w14:paraId="3C2C7E64" w14:textId="77777777" w:rsidR="00D448D0" w:rsidRPr="00C53465" w:rsidRDefault="00D448D0" w:rsidP="00D448D0">
      <w:pPr>
        <w:tabs>
          <w:tab w:val="left" w:pos="709"/>
        </w:tabs>
        <w:jc w:val="both"/>
        <w:rPr>
          <w:spacing w:val="-3"/>
          <w:lang w:eastAsia="zh-CN"/>
        </w:rPr>
      </w:pPr>
    </w:p>
    <w:p w14:paraId="11F98C83" w14:textId="3ED5DD95" w:rsidR="00D448D0" w:rsidRPr="00C53465" w:rsidRDefault="00D448D0" w:rsidP="00D448D0">
      <w:pPr>
        <w:tabs>
          <w:tab w:val="left" w:pos="-1440"/>
          <w:tab w:val="left" w:pos="-720"/>
          <w:tab w:val="left" w:pos="709"/>
        </w:tabs>
        <w:ind w:left="709" w:hanging="709"/>
        <w:jc w:val="both"/>
        <w:rPr>
          <w:spacing w:val="-3"/>
        </w:rPr>
      </w:pPr>
      <w:r w:rsidRPr="00C53465">
        <w:rPr>
          <w:spacing w:val="-3"/>
        </w:rPr>
        <w:tab/>
        <w:t xml:space="preserve">CONSIDÉRANT qu’en l’absence d’un règlement de démolition et d’un inventaire du patrimoine de la M.R.C., une demande d’autorisation doit être logée au </w:t>
      </w:r>
      <w:r w:rsidR="00391551" w:rsidRPr="00C53465">
        <w:rPr>
          <w:spacing w:val="-3"/>
        </w:rPr>
        <w:t>ministère</w:t>
      </w:r>
      <w:r w:rsidRPr="00C53465">
        <w:rPr>
          <w:spacing w:val="-3"/>
        </w:rPr>
        <w:t xml:space="preserve"> de la Culture et des Communications pour toute demande de démolition d’un immeuble construit avant 1940</w:t>
      </w:r>
      <w:r w:rsidR="00391551">
        <w:rPr>
          <w:spacing w:val="-3"/>
        </w:rPr>
        <w:t xml:space="preserve"> </w:t>
      </w:r>
      <w:r w:rsidRPr="00C53465">
        <w:rPr>
          <w:spacing w:val="-3"/>
        </w:rPr>
        <w:t>;</w:t>
      </w:r>
    </w:p>
    <w:p w14:paraId="2D902A53" w14:textId="77777777" w:rsidR="00D448D0" w:rsidRPr="00C53465" w:rsidRDefault="00D448D0" w:rsidP="00D448D0">
      <w:pPr>
        <w:tabs>
          <w:tab w:val="left" w:pos="709"/>
        </w:tabs>
        <w:jc w:val="both"/>
        <w:rPr>
          <w:spacing w:val="-3"/>
          <w:lang w:eastAsia="zh-CN"/>
        </w:rPr>
      </w:pPr>
    </w:p>
    <w:p w14:paraId="748246AE" w14:textId="3B0CF428" w:rsidR="00D448D0" w:rsidRPr="00C53465" w:rsidRDefault="00D448D0" w:rsidP="00D448D0">
      <w:pPr>
        <w:tabs>
          <w:tab w:val="left" w:pos="-1440"/>
          <w:tab w:val="left" w:pos="-720"/>
          <w:tab w:val="left" w:pos="709"/>
        </w:tabs>
        <w:ind w:left="709" w:hanging="709"/>
        <w:jc w:val="both"/>
        <w:rPr>
          <w:spacing w:val="-3"/>
        </w:rPr>
      </w:pPr>
      <w:r w:rsidRPr="00C53465">
        <w:rPr>
          <w:spacing w:val="-3"/>
        </w:rPr>
        <w:tab/>
        <w:t>CONSIDÉRANT QU'</w:t>
      </w:r>
      <w:r w:rsidRPr="00C53465">
        <w:rPr>
          <w:spacing w:val="-3"/>
        </w:rPr>
        <w:tab/>
        <w:t xml:space="preserve">un avis de motion du présent règlement a été donné par </w:t>
      </w:r>
      <w:r w:rsidR="00C53465">
        <w:rPr>
          <w:spacing w:val="-3"/>
        </w:rPr>
        <w:t>monsieur Serge Ennis</w:t>
      </w:r>
      <w:r w:rsidRPr="00C53465">
        <w:rPr>
          <w:spacing w:val="-3"/>
        </w:rPr>
        <w:t xml:space="preserve">, à la séance ordinaire du </w:t>
      </w:r>
      <w:r w:rsidR="00C53465">
        <w:rPr>
          <w:spacing w:val="-3"/>
        </w:rPr>
        <w:t xml:space="preserve">20 mars 2023 </w:t>
      </w:r>
      <w:r w:rsidRPr="00C53465">
        <w:rPr>
          <w:spacing w:val="-3"/>
        </w:rPr>
        <w:t>;</w:t>
      </w:r>
    </w:p>
    <w:p w14:paraId="44DE7D5E" w14:textId="77777777" w:rsidR="00D448D0" w:rsidRPr="00C53465" w:rsidRDefault="00D448D0" w:rsidP="00D448D0">
      <w:pPr>
        <w:tabs>
          <w:tab w:val="left" w:pos="0"/>
          <w:tab w:val="left" w:pos="3402"/>
          <w:tab w:val="left" w:pos="3600"/>
        </w:tabs>
        <w:suppressAutoHyphens/>
        <w:ind w:left="3402" w:hanging="3402"/>
        <w:jc w:val="both"/>
        <w:rPr>
          <w:spacing w:val="-3"/>
        </w:rPr>
      </w:pPr>
    </w:p>
    <w:p w14:paraId="267C583D" w14:textId="76ECF90C" w:rsidR="00D448D0" w:rsidRPr="00C53465" w:rsidRDefault="00D448D0" w:rsidP="00D448D0">
      <w:pPr>
        <w:tabs>
          <w:tab w:val="left" w:pos="-1440"/>
          <w:tab w:val="left" w:pos="-720"/>
          <w:tab w:val="left" w:pos="709"/>
        </w:tabs>
        <w:ind w:left="709" w:hanging="709"/>
        <w:jc w:val="both"/>
        <w:rPr>
          <w:i/>
          <w:spacing w:val="-3"/>
        </w:rPr>
      </w:pPr>
      <w:r w:rsidRPr="00C53465">
        <w:rPr>
          <w:spacing w:val="-3"/>
        </w:rPr>
        <w:tab/>
        <w:t>CONSIDÉRANT QU'</w:t>
      </w:r>
      <w:r w:rsidRPr="00C53465">
        <w:rPr>
          <w:spacing w:val="-3"/>
        </w:rPr>
        <w:tab/>
        <w:t>un projet de règlement</w:t>
      </w:r>
      <w:r w:rsidRPr="00C53465">
        <w:rPr>
          <w:bCs/>
          <w:iCs/>
          <w:spacing w:val="-3"/>
        </w:rPr>
        <w:t xml:space="preserve"> déposé à la séance ordinaire du </w:t>
      </w:r>
      <w:r w:rsidR="00C53465">
        <w:rPr>
          <w:bCs/>
          <w:iCs/>
          <w:spacing w:val="-3"/>
        </w:rPr>
        <w:t>20 mars 2023</w:t>
      </w:r>
      <w:r w:rsidRPr="00C53465">
        <w:rPr>
          <w:bCs/>
          <w:iCs/>
          <w:spacing w:val="-3"/>
        </w:rPr>
        <w:t xml:space="preserve"> a été présenté par</w:t>
      </w:r>
      <w:r w:rsidR="00C53465">
        <w:rPr>
          <w:bCs/>
          <w:iCs/>
          <w:spacing w:val="-3"/>
        </w:rPr>
        <w:t xml:space="preserve"> </w:t>
      </w:r>
      <w:r w:rsidR="00391551">
        <w:rPr>
          <w:bCs/>
          <w:iCs/>
          <w:spacing w:val="-3"/>
        </w:rPr>
        <w:t xml:space="preserve">madame Patricia Lacasse </w:t>
      </w:r>
      <w:r w:rsidRPr="00C53465">
        <w:rPr>
          <w:bCs/>
          <w:iCs/>
          <w:spacing w:val="-3"/>
        </w:rPr>
        <w:t>;</w:t>
      </w:r>
    </w:p>
    <w:p w14:paraId="0B51F4E1" w14:textId="77777777" w:rsidR="00D448D0" w:rsidRPr="00C53465" w:rsidRDefault="00D448D0" w:rsidP="00D448D0">
      <w:pPr>
        <w:tabs>
          <w:tab w:val="left" w:pos="0"/>
          <w:tab w:val="left" w:pos="3402"/>
          <w:tab w:val="left" w:pos="3600"/>
        </w:tabs>
        <w:suppressAutoHyphens/>
        <w:ind w:left="3402" w:hanging="3402"/>
        <w:jc w:val="both"/>
        <w:rPr>
          <w:spacing w:val="-3"/>
        </w:rPr>
      </w:pPr>
    </w:p>
    <w:p w14:paraId="4BDB9B48" w14:textId="23CFDA23" w:rsidR="00C53465" w:rsidRPr="00C53465" w:rsidRDefault="00C53465" w:rsidP="00610D6F">
      <w:pPr>
        <w:tabs>
          <w:tab w:val="left" w:pos="0"/>
          <w:tab w:val="left" w:pos="1560"/>
          <w:tab w:val="left" w:pos="3600"/>
        </w:tabs>
        <w:suppressAutoHyphens/>
        <w:ind w:left="709"/>
        <w:jc w:val="both"/>
        <w:rPr>
          <w:spacing w:val="-3"/>
        </w:rPr>
      </w:pPr>
      <w:r w:rsidRPr="00C53465">
        <w:rPr>
          <w:spacing w:val="-3"/>
        </w:rPr>
        <w:t xml:space="preserve">Il est proposé par </w:t>
      </w:r>
      <w:r w:rsidR="007C43C2">
        <w:rPr>
          <w:spacing w:val="-3"/>
        </w:rPr>
        <w:t>madame Patricia Lacasse</w:t>
      </w:r>
      <w:r w:rsidR="00610D6F">
        <w:rPr>
          <w:spacing w:val="-3"/>
        </w:rPr>
        <w:t xml:space="preserve"> et a</w:t>
      </w:r>
      <w:r w:rsidRPr="00C53465">
        <w:rPr>
          <w:spacing w:val="-3"/>
        </w:rPr>
        <w:t>ppuyé par</w:t>
      </w:r>
      <w:r w:rsidR="00610D6F">
        <w:rPr>
          <w:spacing w:val="-3"/>
        </w:rPr>
        <w:t xml:space="preserve"> madame Marie-Lise Daigle </w:t>
      </w:r>
      <w:r w:rsidRPr="00C53465">
        <w:rPr>
          <w:spacing w:val="-3"/>
        </w:rPr>
        <w:t xml:space="preserve">et résolu à l'unanimité : </w:t>
      </w:r>
    </w:p>
    <w:p w14:paraId="4D1E780E" w14:textId="77777777" w:rsidR="00C53465" w:rsidRPr="00C53465" w:rsidRDefault="00C53465" w:rsidP="00D448D0">
      <w:pPr>
        <w:tabs>
          <w:tab w:val="left" w:pos="0"/>
          <w:tab w:val="left" w:pos="3402"/>
          <w:tab w:val="left" w:pos="3600"/>
        </w:tabs>
        <w:suppressAutoHyphens/>
        <w:ind w:left="3402" w:hanging="2693"/>
        <w:jc w:val="both"/>
        <w:rPr>
          <w:spacing w:val="-3"/>
        </w:rPr>
      </w:pPr>
    </w:p>
    <w:p w14:paraId="622C119C" w14:textId="4C00022C" w:rsidR="00D448D0" w:rsidRDefault="00C53465" w:rsidP="00D448D0">
      <w:pPr>
        <w:tabs>
          <w:tab w:val="left" w:pos="0"/>
          <w:tab w:val="left" w:pos="3402"/>
          <w:tab w:val="left" w:pos="3600"/>
        </w:tabs>
        <w:suppressAutoHyphens/>
        <w:ind w:left="3402" w:hanging="2693"/>
        <w:jc w:val="both"/>
        <w:rPr>
          <w:spacing w:val="-3"/>
        </w:rPr>
      </w:pPr>
      <w:r w:rsidRPr="00C53465">
        <w:rPr>
          <w:spacing w:val="-3"/>
        </w:rPr>
        <w:t>QUE le règlement 458-23-01 soit adopté</w:t>
      </w:r>
      <w:r w:rsidR="00391551">
        <w:rPr>
          <w:spacing w:val="-3"/>
        </w:rPr>
        <w:t>.</w:t>
      </w:r>
    </w:p>
    <w:p w14:paraId="7F52F143" w14:textId="77777777" w:rsidR="00391551" w:rsidRDefault="00391551" w:rsidP="00D448D0">
      <w:pPr>
        <w:tabs>
          <w:tab w:val="left" w:pos="0"/>
          <w:tab w:val="left" w:pos="3402"/>
          <w:tab w:val="left" w:pos="3600"/>
        </w:tabs>
        <w:suppressAutoHyphens/>
        <w:ind w:left="3402" w:hanging="2693"/>
        <w:jc w:val="both"/>
        <w:rPr>
          <w:spacing w:val="-3"/>
        </w:rPr>
      </w:pPr>
    </w:p>
    <w:p w14:paraId="5EBB3BD4" w14:textId="3C8C6388" w:rsidR="00391551" w:rsidRDefault="00391551" w:rsidP="00D448D0">
      <w:pPr>
        <w:tabs>
          <w:tab w:val="left" w:pos="0"/>
          <w:tab w:val="left" w:pos="3402"/>
          <w:tab w:val="left" w:pos="3600"/>
        </w:tabs>
        <w:suppressAutoHyphens/>
        <w:ind w:left="3402" w:hanging="2693"/>
        <w:jc w:val="both"/>
        <w:rPr>
          <w:spacing w:val="-3"/>
        </w:rPr>
      </w:pPr>
      <w:r>
        <w:rPr>
          <w:spacing w:val="-3"/>
        </w:rPr>
        <w:t>ET</w:t>
      </w:r>
    </w:p>
    <w:p w14:paraId="6E306F9A" w14:textId="77777777" w:rsidR="00391551" w:rsidRDefault="00391551" w:rsidP="00D448D0">
      <w:pPr>
        <w:tabs>
          <w:tab w:val="left" w:pos="0"/>
          <w:tab w:val="left" w:pos="3402"/>
          <w:tab w:val="left" w:pos="3600"/>
        </w:tabs>
        <w:suppressAutoHyphens/>
        <w:ind w:left="3402" w:hanging="2693"/>
        <w:jc w:val="both"/>
        <w:rPr>
          <w:spacing w:val="-3"/>
        </w:rPr>
      </w:pPr>
    </w:p>
    <w:p w14:paraId="4ACC3040" w14:textId="77777777" w:rsidR="00391551" w:rsidRDefault="00391551" w:rsidP="00391551">
      <w:pPr>
        <w:tabs>
          <w:tab w:val="left" w:pos="0"/>
          <w:tab w:val="left" w:pos="709"/>
          <w:tab w:val="left" w:pos="3600"/>
        </w:tabs>
        <w:suppressAutoHyphens/>
        <w:ind w:left="709"/>
        <w:jc w:val="both"/>
        <w:rPr>
          <w:spacing w:val="-3"/>
        </w:rPr>
      </w:pPr>
      <w:r>
        <w:rPr>
          <w:spacing w:val="-3"/>
        </w:rPr>
        <w:t>QUE ledit règlement soit déposé aux livres officiels des règlements de la Municipalité.</w:t>
      </w:r>
    </w:p>
    <w:p w14:paraId="101B33DE" w14:textId="77777777" w:rsidR="00391551" w:rsidRDefault="00391551" w:rsidP="00391551">
      <w:pPr>
        <w:tabs>
          <w:tab w:val="left" w:pos="0"/>
          <w:tab w:val="left" w:pos="709"/>
          <w:tab w:val="left" w:pos="3600"/>
        </w:tabs>
        <w:suppressAutoHyphens/>
        <w:ind w:left="709"/>
        <w:jc w:val="both"/>
        <w:rPr>
          <w:spacing w:val="-3"/>
        </w:rPr>
      </w:pPr>
    </w:p>
    <w:p w14:paraId="69B567D3" w14:textId="66806716" w:rsidR="00391551" w:rsidRPr="00C53465" w:rsidRDefault="00391551" w:rsidP="00391551">
      <w:pPr>
        <w:tabs>
          <w:tab w:val="left" w:pos="0"/>
          <w:tab w:val="left" w:pos="709"/>
          <w:tab w:val="left" w:pos="3600"/>
        </w:tabs>
        <w:suppressAutoHyphens/>
        <w:ind w:left="709"/>
        <w:jc w:val="right"/>
        <w:rPr>
          <w:spacing w:val="-3"/>
        </w:rPr>
      </w:pPr>
      <w:r>
        <w:rPr>
          <w:spacing w:val="-3"/>
        </w:rPr>
        <w:t xml:space="preserve">Adopté à l'unanimité des conseillers  </w:t>
      </w:r>
    </w:p>
    <w:p w14:paraId="0DEE11BF" w14:textId="77777777" w:rsidR="00D448D0" w:rsidRDefault="00D448D0" w:rsidP="00D448D0">
      <w:pPr>
        <w:pStyle w:val="En-tte"/>
        <w:tabs>
          <w:tab w:val="clear" w:pos="4320"/>
          <w:tab w:val="clear" w:pos="8640"/>
        </w:tabs>
        <w:suppressAutoHyphens/>
        <w:spacing w:before="60" w:after="60"/>
        <w:ind w:left="928"/>
        <w:contextualSpacing/>
        <w:jc w:val="both"/>
        <w:rPr>
          <w:rStyle w:val="lev"/>
          <w:sz w:val="24"/>
          <w:szCs w:val="24"/>
        </w:rPr>
      </w:pPr>
    </w:p>
    <w:p w14:paraId="7FE2EFC7" w14:textId="77777777" w:rsidR="00D448D0" w:rsidRPr="008D2AF1" w:rsidRDefault="00D448D0" w:rsidP="00D448D0">
      <w:pPr>
        <w:pStyle w:val="En-tte"/>
        <w:tabs>
          <w:tab w:val="clear" w:pos="4320"/>
          <w:tab w:val="clear" w:pos="8640"/>
        </w:tabs>
        <w:suppressAutoHyphens/>
        <w:spacing w:before="60" w:after="60"/>
        <w:ind w:left="928"/>
        <w:contextualSpacing/>
        <w:jc w:val="both"/>
        <w:rPr>
          <w:rStyle w:val="lev"/>
          <w:b w:val="0"/>
          <w:bCs w:val="0"/>
          <w:sz w:val="24"/>
          <w:szCs w:val="24"/>
        </w:rPr>
      </w:pPr>
    </w:p>
    <w:p w14:paraId="199135A5" w14:textId="77777777" w:rsidR="008D2AF1" w:rsidRPr="00391551" w:rsidRDefault="008D2AF1" w:rsidP="003A4E7B">
      <w:pPr>
        <w:pStyle w:val="En-tte"/>
        <w:numPr>
          <w:ilvl w:val="1"/>
          <w:numId w:val="5"/>
        </w:numPr>
        <w:tabs>
          <w:tab w:val="clear" w:pos="4320"/>
          <w:tab w:val="clear" w:pos="8640"/>
        </w:tabs>
        <w:suppressAutoHyphens/>
        <w:spacing w:before="60" w:after="60"/>
        <w:ind w:left="1276" w:hanging="567"/>
        <w:contextualSpacing/>
        <w:jc w:val="both"/>
        <w:rPr>
          <w:rStyle w:val="lev"/>
          <w:b w:val="0"/>
          <w:bCs w:val="0"/>
          <w:sz w:val="24"/>
          <w:szCs w:val="24"/>
        </w:rPr>
      </w:pPr>
      <w:r w:rsidRPr="008D2AF1">
        <w:rPr>
          <w:rStyle w:val="lev"/>
          <w:sz w:val="24"/>
          <w:szCs w:val="24"/>
        </w:rPr>
        <w:t>Avis de motion pour modifier le règlement 358-22-01 relatif à la sécurité, la paix et l’ordre dans les endroits publics</w:t>
      </w:r>
    </w:p>
    <w:p w14:paraId="20C3E732" w14:textId="77777777" w:rsidR="00391551" w:rsidRDefault="00391551" w:rsidP="00391551">
      <w:pPr>
        <w:pStyle w:val="En-tte"/>
        <w:tabs>
          <w:tab w:val="clear" w:pos="4320"/>
          <w:tab w:val="clear" w:pos="8640"/>
        </w:tabs>
        <w:suppressAutoHyphens/>
        <w:spacing w:before="60" w:after="60"/>
        <w:ind w:left="851"/>
        <w:contextualSpacing/>
        <w:jc w:val="both"/>
        <w:rPr>
          <w:rStyle w:val="lev"/>
          <w:sz w:val="24"/>
          <w:szCs w:val="24"/>
        </w:rPr>
      </w:pPr>
    </w:p>
    <w:p w14:paraId="03F7602A" w14:textId="27D5D034" w:rsidR="00391551" w:rsidRPr="00D448D0" w:rsidRDefault="00391551" w:rsidP="00391551">
      <w:pPr>
        <w:pStyle w:val="En-tte"/>
        <w:tabs>
          <w:tab w:val="clear" w:pos="4320"/>
          <w:tab w:val="clear" w:pos="8640"/>
        </w:tabs>
        <w:suppressAutoHyphens/>
        <w:spacing w:before="60" w:after="60"/>
        <w:ind w:left="709" w:hanging="2269"/>
        <w:contextualSpacing/>
        <w:jc w:val="both"/>
        <w:rPr>
          <w:rStyle w:val="lev"/>
          <w:b w:val="0"/>
          <w:bCs w:val="0"/>
          <w:sz w:val="24"/>
          <w:szCs w:val="24"/>
        </w:rPr>
      </w:pPr>
      <w:r>
        <w:rPr>
          <w:rStyle w:val="lev"/>
          <w:sz w:val="24"/>
          <w:szCs w:val="24"/>
        </w:rPr>
        <w:t>2023-04-082</w:t>
      </w:r>
      <w:r>
        <w:rPr>
          <w:rStyle w:val="lev"/>
          <w:sz w:val="24"/>
          <w:szCs w:val="24"/>
        </w:rPr>
        <w:tab/>
      </w:r>
      <w:r w:rsidR="009B6C12">
        <w:rPr>
          <w:rStyle w:val="lev"/>
          <w:b w:val="0"/>
          <w:bCs w:val="0"/>
          <w:sz w:val="24"/>
          <w:szCs w:val="24"/>
        </w:rPr>
        <w:t>M</w:t>
      </w:r>
      <w:r w:rsidR="00421295">
        <w:rPr>
          <w:rStyle w:val="lev"/>
          <w:b w:val="0"/>
          <w:bCs w:val="0"/>
          <w:sz w:val="24"/>
          <w:szCs w:val="24"/>
        </w:rPr>
        <w:t>onsieur Jacques Hébert</w:t>
      </w:r>
      <w:r w:rsidRPr="00391551">
        <w:rPr>
          <w:rStyle w:val="lev"/>
          <w:b w:val="0"/>
          <w:bCs w:val="0"/>
          <w:sz w:val="24"/>
          <w:szCs w:val="24"/>
        </w:rPr>
        <w:t xml:space="preserve"> donne avis de motion qu’à une séance ultérieure, le règlement 358-22-01 sera modifié.</w:t>
      </w:r>
    </w:p>
    <w:p w14:paraId="0B974482" w14:textId="77777777" w:rsidR="00D448D0" w:rsidRDefault="00D448D0" w:rsidP="00D448D0">
      <w:pPr>
        <w:pStyle w:val="En-tte"/>
        <w:tabs>
          <w:tab w:val="clear" w:pos="4320"/>
          <w:tab w:val="clear" w:pos="8640"/>
        </w:tabs>
        <w:suppressAutoHyphens/>
        <w:spacing w:before="60" w:after="60"/>
        <w:ind w:left="851"/>
        <w:contextualSpacing/>
        <w:jc w:val="both"/>
        <w:rPr>
          <w:rStyle w:val="lev"/>
          <w:sz w:val="24"/>
          <w:szCs w:val="24"/>
        </w:rPr>
      </w:pPr>
    </w:p>
    <w:p w14:paraId="3E79F283" w14:textId="77777777" w:rsidR="00D448D0" w:rsidRPr="008D2AF1" w:rsidRDefault="00D448D0" w:rsidP="00D448D0">
      <w:pPr>
        <w:pStyle w:val="En-tte"/>
        <w:tabs>
          <w:tab w:val="clear" w:pos="4320"/>
          <w:tab w:val="clear" w:pos="8640"/>
        </w:tabs>
        <w:suppressAutoHyphens/>
        <w:spacing w:before="60" w:after="60"/>
        <w:ind w:left="851"/>
        <w:contextualSpacing/>
        <w:jc w:val="both"/>
        <w:rPr>
          <w:rStyle w:val="lev"/>
          <w:b w:val="0"/>
          <w:bCs w:val="0"/>
          <w:sz w:val="24"/>
          <w:szCs w:val="24"/>
        </w:rPr>
      </w:pPr>
    </w:p>
    <w:p w14:paraId="72C3C771" w14:textId="77777777" w:rsidR="008D2AF1" w:rsidRPr="00D448D0" w:rsidRDefault="008D2AF1" w:rsidP="003A4E7B">
      <w:pPr>
        <w:pStyle w:val="En-tte"/>
        <w:numPr>
          <w:ilvl w:val="1"/>
          <w:numId w:val="5"/>
        </w:numPr>
        <w:tabs>
          <w:tab w:val="clear" w:pos="4320"/>
          <w:tab w:val="clear" w:pos="8640"/>
        </w:tabs>
        <w:suppressAutoHyphens/>
        <w:spacing w:before="60" w:after="60"/>
        <w:ind w:left="1276" w:hanging="567"/>
        <w:contextualSpacing/>
        <w:jc w:val="both"/>
        <w:rPr>
          <w:rStyle w:val="lev"/>
          <w:b w:val="0"/>
          <w:bCs w:val="0"/>
          <w:sz w:val="24"/>
          <w:szCs w:val="24"/>
        </w:rPr>
      </w:pPr>
      <w:r w:rsidRPr="008D2AF1">
        <w:rPr>
          <w:rStyle w:val="lev"/>
          <w:sz w:val="24"/>
          <w:szCs w:val="24"/>
        </w:rPr>
        <w:t>Dépôt et présentation du règlement 358-23-01 relatif à la sécurité, la paix et l’ordre dans les endroits publics</w:t>
      </w:r>
    </w:p>
    <w:p w14:paraId="208B4EDE" w14:textId="77777777" w:rsidR="00D448D0" w:rsidRDefault="00D448D0" w:rsidP="00D448D0">
      <w:pPr>
        <w:pStyle w:val="En-tte"/>
        <w:tabs>
          <w:tab w:val="clear" w:pos="4320"/>
          <w:tab w:val="clear" w:pos="8640"/>
        </w:tabs>
        <w:suppressAutoHyphens/>
        <w:spacing w:before="60" w:after="60"/>
        <w:ind w:left="851"/>
        <w:contextualSpacing/>
        <w:jc w:val="both"/>
        <w:rPr>
          <w:rStyle w:val="lev"/>
          <w:sz w:val="24"/>
          <w:szCs w:val="24"/>
        </w:rPr>
      </w:pPr>
    </w:p>
    <w:p w14:paraId="5638B926" w14:textId="669A3782" w:rsidR="00D448D0" w:rsidRDefault="00391551" w:rsidP="009D130E">
      <w:pPr>
        <w:pStyle w:val="En-tte"/>
        <w:tabs>
          <w:tab w:val="clear" w:pos="4320"/>
          <w:tab w:val="clear" w:pos="8640"/>
        </w:tabs>
        <w:suppressAutoHyphens/>
        <w:spacing w:before="60" w:after="60"/>
        <w:ind w:left="709" w:hanging="2269"/>
        <w:contextualSpacing/>
        <w:jc w:val="both"/>
        <w:rPr>
          <w:rStyle w:val="lev"/>
          <w:sz w:val="24"/>
          <w:szCs w:val="24"/>
        </w:rPr>
      </w:pPr>
      <w:r>
        <w:rPr>
          <w:rStyle w:val="lev"/>
          <w:sz w:val="24"/>
          <w:szCs w:val="24"/>
        </w:rPr>
        <w:t>2023-04-083</w:t>
      </w:r>
      <w:r>
        <w:rPr>
          <w:rStyle w:val="lev"/>
          <w:sz w:val="24"/>
          <w:szCs w:val="24"/>
        </w:rPr>
        <w:tab/>
      </w:r>
      <w:r w:rsidR="009B6C12" w:rsidRPr="009B6C12">
        <w:rPr>
          <w:rStyle w:val="lev"/>
          <w:b w:val="0"/>
          <w:bCs w:val="0"/>
          <w:sz w:val="24"/>
          <w:szCs w:val="24"/>
        </w:rPr>
        <w:t>Monsieur Steven Minty</w:t>
      </w:r>
      <w:r w:rsidR="009B6C12">
        <w:rPr>
          <w:rStyle w:val="lev"/>
          <w:sz w:val="24"/>
          <w:szCs w:val="24"/>
        </w:rPr>
        <w:t xml:space="preserve"> </w:t>
      </w:r>
      <w:r w:rsidRPr="00391551">
        <w:rPr>
          <w:rStyle w:val="lev"/>
          <w:b w:val="0"/>
          <w:bCs w:val="0"/>
          <w:sz w:val="24"/>
          <w:szCs w:val="24"/>
        </w:rPr>
        <w:t>constate le dépôt et la présentation du règlement 358-23-01 relatif à la sécurité, la paix et l’ordre dans les endroits publics.</w:t>
      </w:r>
      <w:r w:rsidRPr="00391551">
        <w:rPr>
          <w:rStyle w:val="lev"/>
          <w:b w:val="0"/>
          <w:bCs w:val="0"/>
          <w:sz w:val="24"/>
          <w:szCs w:val="24"/>
        </w:rPr>
        <w:tab/>
      </w:r>
    </w:p>
    <w:p w14:paraId="4B7FCD2A" w14:textId="77777777" w:rsidR="00D448D0" w:rsidRPr="008D2AF1" w:rsidRDefault="00D448D0" w:rsidP="00D448D0">
      <w:pPr>
        <w:pStyle w:val="En-tte"/>
        <w:tabs>
          <w:tab w:val="clear" w:pos="4320"/>
          <w:tab w:val="clear" w:pos="8640"/>
        </w:tabs>
        <w:suppressAutoHyphens/>
        <w:spacing w:before="60" w:after="60"/>
        <w:ind w:left="851"/>
        <w:contextualSpacing/>
        <w:jc w:val="both"/>
        <w:rPr>
          <w:rStyle w:val="lev"/>
          <w:b w:val="0"/>
          <w:bCs w:val="0"/>
          <w:sz w:val="24"/>
          <w:szCs w:val="24"/>
        </w:rPr>
      </w:pPr>
    </w:p>
    <w:p w14:paraId="5BC72559" w14:textId="77777777" w:rsidR="008D2AF1" w:rsidRPr="008D2AF1" w:rsidRDefault="008D2AF1" w:rsidP="008D2AF1">
      <w:pPr>
        <w:pStyle w:val="En-tte"/>
        <w:tabs>
          <w:tab w:val="clear" w:pos="4320"/>
          <w:tab w:val="clear" w:pos="8640"/>
        </w:tabs>
        <w:suppressAutoHyphens/>
        <w:spacing w:before="60" w:after="60"/>
        <w:contextualSpacing/>
        <w:jc w:val="both"/>
        <w:rPr>
          <w:rStyle w:val="lev"/>
          <w:b w:val="0"/>
          <w:bCs w:val="0"/>
          <w:sz w:val="24"/>
          <w:szCs w:val="24"/>
        </w:rPr>
      </w:pPr>
      <w:r w:rsidRPr="008D2AF1">
        <w:rPr>
          <w:rStyle w:val="lev"/>
          <w:sz w:val="24"/>
          <w:szCs w:val="24"/>
        </w:rPr>
        <w:t xml:space="preserve">  </w:t>
      </w:r>
    </w:p>
    <w:p w14:paraId="01F0A55F" w14:textId="77777777" w:rsidR="008D2AF1" w:rsidRPr="00D448D0" w:rsidRDefault="008D2AF1" w:rsidP="003A4E7B">
      <w:pPr>
        <w:pStyle w:val="En-tte"/>
        <w:numPr>
          <w:ilvl w:val="0"/>
          <w:numId w:val="5"/>
        </w:numPr>
        <w:tabs>
          <w:tab w:val="clear" w:pos="4320"/>
          <w:tab w:val="clear" w:pos="8640"/>
        </w:tabs>
        <w:suppressAutoHyphens/>
        <w:spacing w:before="60" w:after="60"/>
        <w:contextualSpacing/>
        <w:jc w:val="both"/>
        <w:rPr>
          <w:rStyle w:val="lev"/>
          <w:bCs w:val="0"/>
          <w:spacing w:val="-3"/>
          <w:sz w:val="24"/>
          <w:szCs w:val="24"/>
        </w:rPr>
      </w:pPr>
      <w:r w:rsidRPr="008D2AF1">
        <w:rPr>
          <w:rStyle w:val="lev"/>
          <w:spacing w:val="-3"/>
          <w:sz w:val="24"/>
          <w:szCs w:val="24"/>
        </w:rPr>
        <w:t>Ressources financières</w:t>
      </w:r>
    </w:p>
    <w:p w14:paraId="5ECC2463" w14:textId="77777777" w:rsidR="00D448D0" w:rsidRPr="008D2AF1" w:rsidRDefault="00D448D0" w:rsidP="00D448D0">
      <w:pPr>
        <w:pStyle w:val="En-tte"/>
        <w:tabs>
          <w:tab w:val="clear" w:pos="4320"/>
          <w:tab w:val="clear" w:pos="8640"/>
        </w:tabs>
        <w:suppressAutoHyphens/>
        <w:spacing w:before="60" w:after="60"/>
        <w:ind w:left="1135"/>
        <w:contextualSpacing/>
        <w:jc w:val="both"/>
        <w:rPr>
          <w:rStyle w:val="lev"/>
          <w:bCs w:val="0"/>
          <w:spacing w:val="-3"/>
          <w:sz w:val="24"/>
          <w:szCs w:val="24"/>
        </w:rPr>
      </w:pPr>
    </w:p>
    <w:p w14:paraId="0804DF6B" w14:textId="1A8EC2E8" w:rsidR="008D2AF1" w:rsidRDefault="005473A8" w:rsidP="003A4E7B">
      <w:pPr>
        <w:pStyle w:val="En-tte"/>
        <w:numPr>
          <w:ilvl w:val="1"/>
          <w:numId w:val="5"/>
        </w:numPr>
        <w:tabs>
          <w:tab w:val="clear" w:pos="4320"/>
          <w:tab w:val="clear" w:pos="8640"/>
        </w:tabs>
        <w:suppressAutoHyphens/>
        <w:spacing w:before="60" w:after="60"/>
        <w:ind w:hanging="219"/>
        <w:contextualSpacing/>
        <w:jc w:val="both"/>
        <w:rPr>
          <w:rStyle w:val="lev"/>
          <w:spacing w:val="-3"/>
          <w:sz w:val="24"/>
          <w:szCs w:val="24"/>
        </w:rPr>
      </w:pPr>
      <w:hyperlink r:id="rId9" w:history="1">
        <w:r w:rsidR="008D2AF1" w:rsidRPr="008D2AF1">
          <w:rPr>
            <w:rStyle w:val="lev"/>
            <w:spacing w:val="-3"/>
            <w:sz w:val="24"/>
            <w:szCs w:val="24"/>
          </w:rPr>
          <w:t xml:space="preserve">Rapport des déboursés </w:t>
        </w:r>
      </w:hyperlink>
      <w:r w:rsidR="008D2AF1" w:rsidRPr="008D2AF1">
        <w:rPr>
          <w:rStyle w:val="lev"/>
          <w:spacing w:val="-3"/>
          <w:sz w:val="24"/>
          <w:szCs w:val="24"/>
        </w:rPr>
        <w:t>de mars 2023</w:t>
      </w:r>
    </w:p>
    <w:p w14:paraId="71882750" w14:textId="77777777" w:rsidR="00391551" w:rsidRDefault="00391551" w:rsidP="00391551">
      <w:pPr>
        <w:pStyle w:val="En-tte"/>
        <w:tabs>
          <w:tab w:val="clear" w:pos="4320"/>
          <w:tab w:val="clear" w:pos="8640"/>
        </w:tabs>
        <w:suppressAutoHyphens/>
        <w:spacing w:before="60" w:after="60"/>
        <w:ind w:left="928"/>
        <w:contextualSpacing/>
        <w:jc w:val="both"/>
        <w:rPr>
          <w:rStyle w:val="lev"/>
          <w:spacing w:val="-3"/>
          <w:sz w:val="24"/>
          <w:szCs w:val="24"/>
        </w:rPr>
      </w:pPr>
    </w:p>
    <w:p w14:paraId="69CC717C" w14:textId="478C6680" w:rsidR="00391551" w:rsidRDefault="00391551" w:rsidP="009D130E">
      <w:pPr>
        <w:pStyle w:val="En-tte"/>
        <w:tabs>
          <w:tab w:val="clear" w:pos="4320"/>
          <w:tab w:val="clear" w:pos="8640"/>
        </w:tabs>
        <w:suppressAutoHyphens/>
        <w:spacing w:before="60" w:after="60"/>
        <w:ind w:left="709" w:hanging="2269"/>
        <w:contextualSpacing/>
        <w:jc w:val="both"/>
        <w:rPr>
          <w:rStyle w:val="lev"/>
          <w:b w:val="0"/>
          <w:bCs w:val="0"/>
          <w:spacing w:val="-3"/>
          <w:sz w:val="24"/>
          <w:szCs w:val="24"/>
        </w:rPr>
      </w:pPr>
      <w:r>
        <w:rPr>
          <w:rStyle w:val="lev"/>
          <w:spacing w:val="-3"/>
          <w:sz w:val="24"/>
          <w:szCs w:val="24"/>
        </w:rPr>
        <w:t>2023-04-084</w:t>
      </w:r>
      <w:r>
        <w:rPr>
          <w:rStyle w:val="lev"/>
          <w:spacing w:val="-3"/>
          <w:sz w:val="24"/>
          <w:szCs w:val="24"/>
        </w:rPr>
        <w:tab/>
      </w:r>
      <w:r w:rsidR="009B6C12">
        <w:rPr>
          <w:rStyle w:val="lev"/>
          <w:b w:val="0"/>
          <w:bCs w:val="0"/>
          <w:spacing w:val="-3"/>
          <w:sz w:val="24"/>
          <w:szCs w:val="24"/>
        </w:rPr>
        <w:t>M</w:t>
      </w:r>
      <w:r w:rsidR="00421295" w:rsidRPr="009B6C12">
        <w:rPr>
          <w:rStyle w:val="lev"/>
          <w:b w:val="0"/>
          <w:bCs w:val="0"/>
          <w:spacing w:val="-3"/>
          <w:sz w:val="24"/>
          <w:szCs w:val="24"/>
        </w:rPr>
        <w:t>adame Patricia Lacasse</w:t>
      </w:r>
      <w:r w:rsidR="009B6C12">
        <w:rPr>
          <w:rStyle w:val="lev"/>
          <w:b w:val="0"/>
          <w:bCs w:val="0"/>
          <w:spacing w:val="-3"/>
          <w:sz w:val="24"/>
          <w:szCs w:val="24"/>
        </w:rPr>
        <w:t xml:space="preserve"> </w:t>
      </w:r>
      <w:r>
        <w:rPr>
          <w:rStyle w:val="lev"/>
          <w:b w:val="0"/>
          <w:bCs w:val="0"/>
          <w:spacing w:val="-3"/>
          <w:sz w:val="24"/>
          <w:szCs w:val="24"/>
        </w:rPr>
        <w:t>c</w:t>
      </w:r>
      <w:r w:rsidRPr="009B2B90">
        <w:rPr>
          <w:rStyle w:val="lev"/>
          <w:b w:val="0"/>
          <w:bCs w:val="0"/>
          <w:spacing w:val="-3"/>
          <w:sz w:val="24"/>
          <w:szCs w:val="24"/>
        </w:rPr>
        <w:t xml:space="preserve">onstate le dépôt du rapport des déboursés pour le mois de </w:t>
      </w:r>
      <w:r>
        <w:rPr>
          <w:rStyle w:val="lev"/>
          <w:b w:val="0"/>
          <w:bCs w:val="0"/>
          <w:spacing w:val="-3"/>
          <w:sz w:val="24"/>
          <w:szCs w:val="24"/>
        </w:rPr>
        <w:t>mars 2</w:t>
      </w:r>
      <w:r w:rsidRPr="009B2B90">
        <w:rPr>
          <w:rStyle w:val="lev"/>
          <w:b w:val="0"/>
          <w:bCs w:val="0"/>
          <w:spacing w:val="-3"/>
          <w:sz w:val="24"/>
          <w:szCs w:val="24"/>
        </w:rPr>
        <w:t>02</w:t>
      </w:r>
      <w:r>
        <w:rPr>
          <w:rStyle w:val="lev"/>
          <w:b w:val="0"/>
          <w:bCs w:val="0"/>
          <w:spacing w:val="-3"/>
          <w:sz w:val="24"/>
          <w:szCs w:val="24"/>
        </w:rPr>
        <w:t>3</w:t>
      </w:r>
      <w:r w:rsidRPr="009B2B90">
        <w:rPr>
          <w:rStyle w:val="lev"/>
          <w:b w:val="0"/>
          <w:bCs w:val="0"/>
          <w:spacing w:val="-3"/>
          <w:sz w:val="24"/>
          <w:szCs w:val="24"/>
        </w:rPr>
        <w:t>.</w:t>
      </w:r>
    </w:p>
    <w:p w14:paraId="3022D854" w14:textId="77777777" w:rsidR="004955AA" w:rsidRDefault="004955AA" w:rsidP="00391551">
      <w:pPr>
        <w:pStyle w:val="En-tte"/>
        <w:tabs>
          <w:tab w:val="clear" w:pos="4320"/>
          <w:tab w:val="clear" w:pos="8640"/>
        </w:tabs>
        <w:suppressAutoHyphens/>
        <w:spacing w:before="60" w:after="60"/>
        <w:ind w:left="709" w:hanging="2410"/>
        <w:contextualSpacing/>
        <w:jc w:val="both"/>
        <w:rPr>
          <w:rStyle w:val="lev"/>
          <w:b w:val="0"/>
          <w:bCs w:val="0"/>
          <w:spacing w:val="-3"/>
          <w:sz w:val="24"/>
          <w:szCs w:val="24"/>
        </w:rPr>
      </w:pPr>
    </w:p>
    <w:p w14:paraId="21DD8D1E" w14:textId="77777777" w:rsidR="004955AA" w:rsidRDefault="004955AA" w:rsidP="00391551">
      <w:pPr>
        <w:pStyle w:val="En-tte"/>
        <w:tabs>
          <w:tab w:val="clear" w:pos="4320"/>
          <w:tab w:val="clear" w:pos="8640"/>
        </w:tabs>
        <w:suppressAutoHyphens/>
        <w:spacing w:before="60" w:after="60"/>
        <w:ind w:left="709" w:hanging="2410"/>
        <w:contextualSpacing/>
        <w:jc w:val="both"/>
        <w:rPr>
          <w:rStyle w:val="lev"/>
          <w:b w:val="0"/>
          <w:bCs w:val="0"/>
          <w:spacing w:val="-3"/>
          <w:sz w:val="24"/>
          <w:szCs w:val="24"/>
        </w:rPr>
      </w:pPr>
    </w:p>
    <w:p w14:paraId="686E0164" w14:textId="0BFF97E0" w:rsidR="004955AA" w:rsidRDefault="004955AA" w:rsidP="00391551">
      <w:pPr>
        <w:pStyle w:val="En-tte"/>
        <w:tabs>
          <w:tab w:val="clear" w:pos="4320"/>
          <w:tab w:val="clear" w:pos="8640"/>
        </w:tabs>
        <w:suppressAutoHyphens/>
        <w:spacing w:before="60" w:after="60"/>
        <w:ind w:left="709" w:hanging="2410"/>
        <w:contextualSpacing/>
        <w:jc w:val="both"/>
        <w:rPr>
          <w:rStyle w:val="lev"/>
          <w:b w:val="0"/>
          <w:bCs w:val="0"/>
          <w:spacing w:val="-3"/>
          <w:sz w:val="24"/>
          <w:szCs w:val="24"/>
        </w:rPr>
      </w:pPr>
      <w:r>
        <w:rPr>
          <w:noProof/>
        </w:rPr>
        <w:t xml:space="preserve">                                              </w:t>
      </w:r>
      <w:r>
        <w:rPr>
          <w:noProof/>
        </w:rPr>
        <w:drawing>
          <wp:inline distT="0" distB="0" distL="0" distR="0" wp14:anchorId="22C435C2" wp14:editId="5C4F2991">
            <wp:extent cx="4210050" cy="3959992"/>
            <wp:effectExtent l="0" t="0" r="0" b="2540"/>
            <wp:docPr id="445640075" name="Image 1" descr="Une image contenant texte, let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0075" name="Image 1" descr="Une image contenant texte, lettre&#10;&#10;Description générée automatiquement"/>
                    <pic:cNvPicPr/>
                  </pic:nvPicPr>
                  <pic:blipFill>
                    <a:blip r:embed="rId10"/>
                    <a:stretch>
                      <a:fillRect/>
                    </a:stretch>
                  </pic:blipFill>
                  <pic:spPr>
                    <a:xfrm>
                      <a:off x="0" y="0"/>
                      <a:ext cx="4223464" cy="3972609"/>
                    </a:xfrm>
                    <a:prstGeom prst="rect">
                      <a:avLst/>
                    </a:prstGeom>
                  </pic:spPr>
                </pic:pic>
              </a:graphicData>
            </a:graphic>
          </wp:inline>
        </w:drawing>
      </w:r>
    </w:p>
    <w:p w14:paraId="30DB2DE9" w14:textId="637D129E" w:rsidR="009B6C12" w:rsidRDefault="008D2AF1" w:rsidP="009B6C12">
      <w:pPr>
        <w:pStyle w:val="En-tte"/>
        <w:numPr>
          <w:ilvl w:val="1"/>
          <w:numId w:val="5"/>
        </w:numPr>
        <w:tabs>
          <w:tab w:val="clear" w:pos="4320"/>
          <w:tab w:val="clear" w:pos="8640"/>
        </w:tabs>
        <w:suppressAutoHyphens/>
        <w:spacing w:before="60" w:after="60"/>
        <w:contextualSpacing/>
        <w:jc w:val="both"/>
        <w:rPr>
          <w:rStyle w:val="lev"/>
          <w:spacing w:val="-3"/>
          <w:sz w:val="24"/>
          <w:szCs w:val="24"/>
        </w:rPr>
      </w:pPr>
      <w:bookmarkStart w:id="5" w:name="_Hlk132785561"/>
      <w:r w:rsidRPr="008D2AF1">
        <w:rPr>
          <w:rStyle w:val="lev"/>
          <w:spacing w:val="-3"/>
          <w:sz w:val="24"/>
          <w:szCs w:val="24"/>
        </w:rPr>
        <w:lastRenderedPageBreak/>
        <w:t>Ratification d’octroi de contrat dans le cadre du refinancement du</w:t>
      </w:r>
    </w:p>
    <w:p w14:paraId="1E6B38E6" w14:textId="44F61D9F" w:rsidR="008D2AF1" w:rsidRDefault="008D2AF1" w:rsidP="009B6C12">
      <w:pPr>
        <w:pStyle w:val="En-tte"/>
        <w:tabs>
          <w:tab w:val="clear" w:pos="4320"/>
          <w:tab w:val="clear" w:pos="8640"/>
        </w:tabs>
        <w:suppressAutoHyphens/>
        <w:spacing w:before="60" w:after="60"/>
        <w:ind w:left="765"/>
        <w:contextualSpacing/>
        <w:jc w:val="both"/>
        <w:rPr>
          <w:rStyle w:val="lev"/>
          <w:spacing w:val="-3"/>
          <w:sz w:val="24"/>
          <w:szCs w:val="24"/>
        </w:rPr>
      </w:pPr>
      <w:r w:rsidRPr="008D2AF1">
        <w:rPr>
          <w:rStyle w:val="lev"/>
          <w:spacing w:val="-3"/>
          <w:sz w:val="24"/>
          <w:szCs w:val="24"/>
        </w:rPr>
        <w:t xml:space="preserve"> </w:t>
      </w:r>
      <w:proofErr w:type="gramStart"/>
      <w:r w:rsidRPr="008D2AF1">
        <w:rPr>
          <w:rStyle w:val="lev"/>
          <w:spacing w:val="-3"/>
          <w:sz w:val="24"/>
          <w:szCs w:val="24"/>
        </w:rPr>
        <w:t>règlement</w:t>
      </w:r>
      <w:proofErr w:type="gramEnd"/>
      <w:r w:rsidRPr="008D2AF1">
        <w:rPr>
          <w:rStyle w:val="lev"/>
          <w:spacing w:val="-3"/>
          <w:sz w:val="24"/>
          <w:szCs w:val="24"/>
        </w:rPr>
        <w:t xml:space="preserve"> d’emprunt no.435-16 pour la somme de 996 100 $</w:t>
      </w:r>
    </w:p>
    <w:p w14:paraId="1F2F2504" w14:textId="77777777" w:rsidR="00D448D0" w:rsidRDefault="00D448D0" w:rsidP="00D448D0">
      <w:pPr>
        <w:pStyle w:val="En-tte"/>
        <w:tabs>
          <w:tab w:val="clear" w:pos="4320"/>
          <w:tab w:val="clear" w:pos="8640"/>
        </w:tabs>
        <w:suppressAutoHyphens/>
        <w:spacing w:before="60" w:after="60"/>
        <w:ind w:left="928"/>
        <w:contextualSpacing/>
        <w:jc w:val="both"/>
        <w:rPr>
          <w:rStyle w:val="lev"/>
          <w:spacing w:val="-3"/>
          <w:sz w:val="24"/>
          <w:szCs w:val="24"/>
        </w:rPr>
      </w:pPr>
    </w:p>
    <w:p w14:paraId="093E633D" w14:textId="33FBB4DC" w:rsidR="00570DDE" w:rsidRPr="00570DDE" w:rsidRDefault="00570DDE" w:rsidP="00570DDE">
      <w:pPr>
        <w:pStyle w:val="Default"/>
        <w:ind w:hanging="1560"/>
        <w:rPr>
          <w:rFonts w:ascii="Times New Roman" w:hAnsi="Times New Roman" w:cs="Times New Roman"/>
        </w:rPr>
      </w:pPr>
      <w:r w:rsidRPr="00570DDE">
        <w:rPr>
          <w:rStyle w:val="lev"/>
          <w:rFonts w:ascii="Times New Roman" w:hAnsi="Times New Roman" w:cs="Times New Roman"/>
          <w:spacing w:val="-3"/>
        </w:rPr>
        <w:t>2023-04-</w:t>
      </w:r>
      <w:r w:rsidR="00193C97">
        <w:rPr>
          <w:rStyle w:val="lev"/>
          <w:rFonts w:ascii="Times New Roman" w:hAnsi="Times New Roman" w:cs="Times New Roman"/>
          <w:spacing w:val="-3"/>
        </w:rPr>
        <w:t>085</w:t>
      </w:r>
      <w:r w:rsidRPr="00570DDE">
        <w:rPr>
          <w:rStyle w:val="lev"/>
          <w:rFonts w:ascii="Times New Roman" w:hAnsi="Times New Roman" w:cs="Times New Roman"/>
          <w:spacing w:val="-3"/>
        </w:rPr>
        <w:tab/>
      </w:r>
    </w:p>
    <w:tbl>
      <w:tblPr>
        <w:tblW w:w="7663"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77"/>
        <w:gridCol w:w="1674"/>
        <w:gridCol w:w="1975"/>
        <w:gridCol w:w="1737"/>
      </w:tblGrid>
      <w:tr w:rsidR="00570DDE" w:rsidRPr="00570DDE" w14:paraId="3F7003F5" w14:textId="77777777" w:rsidTr="00BB31B4">
        <w:trPr>
          <w:trHeight w:val="250"/>
          <w:jc w:val="center"/>
        </w:trPr>
        <w:tc>
          <w:tcPr>
            <w:tcW w:w="2277" w:type="dxa"/>
            <w:tcBorders>
              <w:top w:val="none" w:sz="6" w:space="0" w:color="auto"/>
              <w:bottom w:val="none" w:sz="6" w:space="0" w:color="auto"/>
              <w:right w:val="none" w:sz="6" w:space="0" w:color="auto"/>
            </w:tcBorders>
          </w:tcPr>
          <w:p w14:paraId="3971C485"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 </w:t>
            </w:r>
            <w:r w:rsidRPr="00570DDE">
              <w:rPr>
                <w:b/>
                <w:bCs/>
                <w:color w:val="000000"/>
                <w:lang w:val="fr-CA" w:eastAsia="fr-CA"/>
              </w:rPr>
              <w:t xml:space="preserve">Soumissions pour l’émission de billets </w:t>
            </w:r>
            <w:r w:rsidRPr="00570DDE">
              <w:rPr>
                <w:color w:val="000000"/>
                <w:lang w:val="fr-CA" w:eastAsia="fr-CA"/>
              </w:rPr>
              <w:t xml:space="preserve">Date d’ouverture : </w:t>
            </w:r>
          </w:p>
        </w:tc>
        <w:tc>
          <w:tcPr>
            <w:tcW w:w="1674" w:type="dxa"/>
            <w:tcBorders>
              <w:top w:val="none" w:sz="6" w:space="0" w:color="auto"/>
              <w:left w:val="none" w:sz="6" w:space="0" w:color="auto"/>
              <w:bottom w:val="none" w:sz="6" w:space="0" w:color="auto"/>
              <w:right w:val="none" w:sz="6" w:space="0" w:color="auto"/>
            </w:tcBorders>
          </w:tcPr>
          <w:p w14:paraId="49123637" w14:textId="77777777" w:rsidR="00BB31B4" w:rsidRDefault="00BB31B4" w:rsidP="00570DDE">
            <w:pPr>
              <w:autoSpaceDE w:val="0"/>
              <w:autoSpaceDN w:val="0"/>
              <w:adjustRightInd w:val="0"/>
              <w:rPr>
                <w:color w:val="000000"/>
                <w:lang w:val="fr-CA" w:eastAsia="fr-CA"/>
              </w:rPr>
            </w:pPr>
          </w:p>
          <w:p w14:paraId="2EEE4503" w14:textId="77777777" w:rsidR="00BB31B4" w:rsidRDefault="00BB31B4" w:rsidP="00570DDE">
            <w:pPr>
              <w:autoSpaceDE w:val="0"/>
              <w:autoSpaceDN w:val="0"/>
              <w:adjustRightInd w:val="0"/>
              <w:rPr>
                <w:color w:val="000000"/>
                <w:lang w:val="fr-CA" w:eastAsia="fr-CA"/>
              </w:rPr>
            </w:pPr>
          </w:p>
          <w:p w14:paraId="5C8D0658" w14:textId="5AB6B944"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12 avril 2023 </w:t>
            </w:r>
          </w:p>
        </w:tc>
        <w:tc>
          <w:tcPr>
            <w:tcW w:w="1975" w:type="dxa"/>
            <w:tcBorders>
              <w:top w:val="none" w:sz="6" w:space="0" w:color="auto"/>
              <w:left w:val="none" w:sz="6" w:space="0" w:color="auto"/>
              <w:bottom w:val="none" w:sz="6" w:space="0" w:color="auto"/>
              <w:right w:val="none" w:sz="6" w:space="0" w:color="auto"/>
            </w:tcBorders>
          </w:tcPr>
          <w:p w14:paraId="29394A9E"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Nombre de soumissions : </w:t>
            </w:r>
          </w:p>
        </w:tc>
        <w:tc>
          <w:tcPr>
            <w:tcW w:w="1737" w:type="dxa"/>
            <w:tcBorders>
              <w:top w:val="none" w:sz="6" w:space="0" w:color="auto"/>
              <w:left w:val="none" w:sz="6" w:space="0" w:color="auto"/>
              <w:bottom w:val="none" w:sz="6" w:space="0" w:color="auto"/>
            </w:tcBorders>
          </w:tcPr>
          <w:p w14:paraId="15F0516A" w14:textId="05DA5FBB" w:rsidR="00570DDE" w:rsidRPr="00570DDE" w:rsidRDefault="00570DDE" w:rsidP="00BB31B4">
            <w:pPr>
              <w:autoSpaceDE w:val="0"/>
              <w:autoSpaceDN w:val="0"/>
              <w:adjustRightInd w:val="0"/>
              <w:jc w:val="center"/>
              <w:rPr>
                <w:color w:val="000000"/>
                <w:lang w:val="fr-CA" w:eastAsia="fr-CA"/>
              </w:rPr>
            </w:pPr>
            <w:r w:rsidRPr="00570DDE">
              <w:rPr>
                <w:color w:val="000000"/>
                <w:lang w:val="fr-CA" w:eastAsia="fr-CA"/>
              </w:rPr>
              <w:t>3</w:t>
            </w:r>
          </w:p>
        </w:tc>
      </w:tr>
      <w:tr w:rsidR="00570DDE" w:rsidRPr="00570DDE" w14:paraId="0AB92E17" w14:textId="77777777" w:rsidTr="00BB31B4">
        <w:trPr>
          <w:trHeight w:val="320"/>
          <w:jc w:val="center"/>
        </w:trPr>
        <w:tc>
          <w:tcPr>
            <w:tcW w:w="2277" w:type="dxa"/>
            <w:tcBorders>
              <w:top w:val="none" w:sz="6" w:space="0" w:color="auto"/>
              <w:bottom w:val="none" w:sz="6" w:space="0" w:color="auto"/>
              <w:right w:val="none" w:sz="6" w:space="0" w:color="auto"/>
            </w:tcBorders>
          </w:tcPr>
          <w:p w14:paraId="4754AD8A"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Heure d’ouverture : </w:t>
            </w:r>
          </w:p>
        </w:tc>
        <w:tc>
          <w:tcPr>
            <w:tcW w:w="1674" w:type="dxa"/>
            <w:tcBorders>
              <w:top w:val="none" w:sz="6" w:space="0" w:color="auto"/>
              <w:left w:val="none" w:sz="6" w:space="0" w:color="auto"/>
              <w:bottom w:val="none" w:sz="6" w:space="0" w:color="auto"/>
              <w:right w:val="none" w:sz="6" w:space="0" w:color="auto"/>
            </w:tcBorders>
          </w:tcPr>
          <w:p w14:paraId="16925151"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10 h </w:t>
            </w:r>
          </w:p>
        </w:tc>
        <w:tc>
          <w:tcPr>
            <w:tcW w:w="1975" w:type="dxa"/>
            <w:tcBorders>
              <w:top w:val="none" w:sz="6" w:space="0" w:color="auto"/>
              <w:left w:val="none" w:sz="6" w:space="0" w:color="auto"/>
              <w:bottom w:val="none" w:sz="6" w:space="0" w:color="auto"/>
              <w:right w:val="none" w:sz="6" w:space="0" w:color="auto"/>
            </w:tcBorders>
          </w:tcPr>
          <w:p w14:paraId="06463D29"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Échéance moyenne : </w:t>
            </w:r>
          </w:p>
        </w:tc>
        <w:tc>
          <w:tcPr>
            <w:tcW w:w="1737" w:type="dxa"/>
            <w:tcBorders>
              <w:top w:val="none" w:sz="6" w:space="0" w:color="auto"/>
              <w:left w:val="none" w:sz="6" w:space="0" w:color="auto"/>
              <w:bottom w:val="none" w:sz="6" w:space="0" w:color="auto"/>
            </w:tcBorders>
          </w:tcPr>
          <w:p w14:paraId="4FA5123A"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 ans et 6 mois </w:t>
            </w:r>
          </w:p>
        </w:tc>
      </w:tr>
      <w:tr w:rsidR="00570DDE" w:rsidRPr="00570DDE" w14:paraId="09EBA72C" w14:textId="77777777" w:rsidTr="00BB31B4">
        <w:trPr>
          <w:trHeight w:val="378"/>
          <w:jc w:val="center"/>
        </w:trPr>
        <w:tc>
          <w:tcPr>
            <w:tcW w:w="2277" w:type="dxa"/>
            <w:tcBorders>
              <w:top w:val="none" w:sz="6" w:space="0" w:color="auto"/>
              <w:bottom w:val="none" w:sz="6" w:space="0" w:color="auto"/>
              <w:right w:val="none" w:sz="6" w:space="0" w:color="auto"/>
            </w:tcBorders>
          </w:tcPr>
          <w:p w14:paraId="7D29D4DC"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Lieu d’ouverture : </w:t>
            </w:r>
          </w:p>
        </w:tc>
        <w:tc>
          <w:tcPr>
            <w:tcW w:w="1674" w:type="dxa"/>
            <w:tcBorders>
              <w:top w:val="none" w:sz="6" w:space="0" w:color="auto"/>
              <w:left w:val="none" w:sz="6" w:space="0" w:color="auto"/>
              <w:bottom w:val="none" w:sz="6" w:space="0" w:color="auto"/>
              <w:right w:val="none" w:sz="6" w:space="0" w:color="auto"/>
            </w:tcBorders>
          </w:tcPr>
          <w:p w14:paraId="48D7F814"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Ministère des Finances du Québec </w:t>
            </w:r>
          </w:p>
        </w:tc>
        <w:tc>
          <w:tcPr>
            <w:tcW w:w="1975" w:type="dxa"/>
            <w:tcBorders>
              <w:top w:val="none" w:sz="6" w:space="0" w:color="auto"/>
              <w:left w:val="none" w:sz="6" w:space="0" w:color="auto"/>
              <w:bottom w:val="none" w:sz="6" w:space="0" w:color="auto"/>
              <w:right w:val="none" w:sz="6" w:space="0" w:color="auto"/>
            </w:tcBorders>
          </w:tcPr>
          <w:p w14:paraId="2054F05C"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Date d’émission : </w:t>
            </w:r>
          </w:p>
        </w:tc>
        <w:tc>
          <w:tcPr>
            <w:tcW w:w="1737" w:type="dxa"/>
            <w:tcBorders>
              <w:top w:val="none" w:sz="6" w:space="0" w:color="auto"/>
              <w:left w:val="none" w:sz="6" w:space="0" w:color="auto"/>
              <w:bottom w:val="none" w:sz="6" w:space="0" w:color="auto"/>
            </w:tcBorders>
          </w:tcPr>
          <w:p w14:paraId="7595ABC5"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19 avril 2023 </w:t>
            </w:r>
          </w:p>
        </w:tc>
      </w:tr>
      <w:tr w:rsidR="00570DDE" w:rsidRPr="00570DDE" w14:paraId="02B0CBD5" w14:textId="77777777" w:rsidTr="00BB31B4">
        <w:trPr>
          <w:trHeight w:val="112"/>
          <w:jc w:val="center"/>
        </w:trPr>
        <w:tc>
          <w:tcPr>
            <w:tcW w:w="3951" w:type="dxa"/>
            <w:gridSpan w:val="2"/>
            <w:tcBorders>
              <w:top w:val="none" w:sz="6" w:space="0" w:color="auto"/>
              <w:bottom w:val="none" w:sz="6" w:space="0" w:color="auto"/>
              <w:right w:val="none" w:sz="6" w:space="0" w:color="auto"/>
            </w:tcBorders>
          </w:tcPr>
          <w:p w14:paraId="3078E72D"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Montant : </w:t>
            </w:r>
          </w:p>
        </w:tc>
        <w:tc>
          <w:tcPr>
            <w:tcW w:w="3712" w:type="dxa"/>
            <w:gridSpan w:val="2"/>
            <w:tcBorders>
              <w:top w:val="none" w:sz="6" w:space="0" w:color="auto"/>
              <w:left w:val="none" w:sz="6" w:space="0" w:color="auto"/>
              <w:bottom w:val="none" w:sz="6" w:space="0" w:color="auto"/>
            </w:tcBorders>
          </w:tcPr>
          <w:p w14:paraId="294978EC"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996 100 $ </w:t>
            </w:r>
          </w:p>
        </w:tc>
      </w:tr>
    </w:tbl>
    <w:p w14:paraId="730C5E2E" w14:textId="60BFF22A" w:rsidR="00570DDE" w:rsidRPr="00570DDE" w:rsidRDefault="00570DDE" w:rsidP="00BB31B4">
      <w:pPr>
        <w:pStyle w:val="En-tte"/>
        <w:tabs>
          <w:tab w:val="clear" w:pos="4320"/>
          <w:tab w:val="clear" w:pos="8640"/>
        </w:tabs>
        <w:suppressAutoHyphens/>
        <w:spacing w:before="60" w:after="60"/>
        <w:ind w:left="709" w:hanging="2269"/>
        <w:contextualSpacing/>
        <w:jc w:val="both"/>
        <w:rPr>
          <w:rFonts w:ascii="Arial" w:hAnsi="Arial" w:cs="Arial"/>
          <w:color w:val="000000"/>
          <w:lang w:eastAsia="fr-CA"/>
        </w:rPr>
      </w:pPr>
      <w:r w:rsidRPr="00570DDE">
        <w:rPr>
          <w:rStyle w:val="lev"/>
          <w:spacing w:val="-3"/>
          <w:sz w:val="24"/>
          <w:szCs w:val="24"/>
        </w:rPr>
        <w:tab/>
      </w:r>
    </w:p>
    <w:p w14:paraId="3C860EF6" w14:textId="0D7A40B5" w:rsidR="00570DDE" w:rsidRPr="00570DDE" w:rsidRDefault="00570DDE" w:rsidP="00193C97">
      <w:pPr>
        <w:autoSpaceDE w:val="0"/>
        <w:autoSpaceDN w:val="0"/>
        <w:adjustRightInd w:val="0"/>
        <w:ind w:left="709"/>
        <w:jc w:val="both"/>
        <w:rPr>
          <w:color w:val="000000"/>
          <w:lang w:val="fr-CA" w:eastAsia="fr-CA"/>
        </w:rPr>
      </w:pPr>
      <w:r w:rsidRPr="00570DDE">
        <w:rPr>
          <w:color w:val="000000"/>
          <w:lang w:val="fr-CA" w:eastAsia="fr-CA"/>
        </w:rPr>
        <w:t>ATTENDU QUE la Municipalité de Val-des-Lacs a demandé, à cet égard, par l'entremise du système électronique \ Service d'adjudication et de publication des résultats de titres d'emprunts émis aux fins du financement municipal</w:t>
      </w:r>
      <w:r w:rsidRPr="00570DDE">
        <w:rPr>
          <w:i/>
          <w:iCs/>
          <w:color w:val="000000"/>
          <w:lang w:val="fr-CA" w:eastAsia="fr-CA"/>
        </w:rPr>
        <w:t xml:space="preserve"> </w:t>
      </w:r>
      <w:r w:rsidRPr="00570DDE">
        <w:rPr>
          <w:color w:val="000000"/>
          <w:lang w:val="fr-CA" w:eastAsia="fr-CA"/>
        </w:rPr>
        <w:t>des soumissions pour la vente d'une émission de billets, datée du 19 avril 2023, au montant de 996 100 $</w:t>
      </w:r>
      <w:r w:rsidRPr="00570DDE">
        <w:rPr>
          <w:i/>
          <w:iCs/>
          <w:color w:val="000000"/>
          <w:lang w:val="fr-CA" w:eastAsia="fr-CA"/>
        </w:rPr>
        <w:t xml:space="preserve">; </w:t>
      </w:r>
    </w:p>
    <w:p w14:paraId="009DCCA3" w14:textId="77777777" w:rsidR="00BB31B4" w:rsidRPr="00193C97" w:rsidRDefault="00BB31B4" w:rsidP="00193C97">
      <w:pPr>
        <w:pStyle w:val="En-tte"/>
        <w:tabs>
          <w:tab w:val="clear" w:pos="4320"/>
          <w:tab w:val="clear" w:pos="8640"/>
        </w:tabs>
        <w:suppressAutoHyphens/>
        <w:spacing w:before="60" w:after="60"/>
        <w:ind w:left="709"/>
        <w:contextualSpacing/>
        <w:jc w:val="both"/>
        <w:rPr>
          <w:color w:val="000000"/>
          <w:sz w:val="24"/>
          <w:szCs w:val="24"/>
          <w:lang w:eastAsia="fr-CA"/>
        </w:rPr>
      </w:pPr>
    </w:p>
    <w:p w14:paraId="0F7456FA" w14:textId="1FE6491A" w:rsidR="00570DDE" w:rsidRPr="00193C97" w:rsidRDefault="00570DDE" w:rsidP="00193C97">
      <w:pPr>
        <w:pStyle w:val="En-tte"/>
        <w:tabs>
          <w:tab w:val="clear" w:pos="4320"/>
          <w:tab w:val="clear" w:pos="8640"/>
        </w:tabs>
        <w:suppressAutoHyphens/>
        <w:spacing w:before="60" w:after="60"/>
        <w:ind w:left="709"/>
        <w:contextualSpacing/>
        <w:jc w:val="both"/>
        <w:rPr>
          <w:color w:val="000000"/>
          <w:sz w:val="24"/>
          <w:szCs w:val="24"/>
          <w:lang w:eastAsia="fr-CA"/>
        </w:rPr>
      </w:pPr>
      <w:r w:rsidRPr="00193C97">
        <w:rPr>
          <w:color w:val="000000"/>
          <w:sz w:val="24"/>
          <w:szCs w:val="24"/>
          <w:lang w:eastAsia="fr-CA"/>
        </w:rPr>
        <w:t xml:space="preserve">ATTENDU </w:t>
      </w:r>
      <w:r w:rsidR="00B021D3">
        <w:rPr>
          <w:color w:val="000000"/>
          <w:sz w:val="24"/>
          <w:szCs w:val="24"/>
          <w:lang w:eastAsia="fr-CA"/>
        </w:rPr>
        <w:t>q</w:t>
      </w:r>
      <w:r w:rsidR="00193C97" w:rsidRPr="00193C97">
        <w:rPr>
          <w:color w:val="000000"/>
          <w:sz w:val="24"/>
          <w:szCs w:val="24"/>
          <w:lang w:eastAsia="fr-CA"/>
        </w:rPr>
        <w:t>u’à</w:t>
      </w:r>
      <w:r w:rsidRPr="00193C97">
        <w:rPr>
          <w:color w:val="000000"/>
          <w:sz w:val="24"/>
          <w:szCs w:val="24"/>
          <w:lang w:eastAsia="fr-CA"/>
        </w:rPr>
        <w:t xml:space="preserve"> la suite de l'appel d'offres public pour la vente de l'émission désignée ci-dessus, le ministère des Finances a reçu trois soumissions conformes, le tout selon l'article 555 de la Loi sur les cités et les villes (RLRQ, chapitre C-19) ou l'article 1066 du Code municipal du Québec (RLRQ, chapitre C-27.1) et de la résolution adoptée en vertu de cet article</w:t>
      </w:r>
    </w:p>
    <w:p w14:paraId="49795E2D" w14:textId="77777777" w:rsidR="00570DDE" w:rsidRPr="00570DDE" w:rsidRDefault="00570DDE" w:rsidP="00BB31B4">
      <w:pPr>
        <w:pStyle w:val="En-tte"/>
        <w:tabs>
          <w:tab w:val="clear" w:pos="4320"/>
          <w:tab w:val="clear" w:pos="8640"/>
        </w:tabs>
        <w:suppressAutoHyphens/>
        <w:spacing w:before="60" w:after="60"/>
        <w:ind w:left="709"/>
        <w:contextualSpacing/>
        <w:jc w:val="both"/>
        <w:rPr>
          <w:rStyle w:val="lev"/>
          <w:spacing w:val="-3"/>
          <w:sz w:val="24"/>
          <w:szCs w:val="24"/>
        </w:rPr>
      </w:pPr>
    </w:p>
    <w:p w14:paraId="2B9A11D4" w14:textId="77777777" w:rsidR="00570DDE" w:rsidRPr="00570DDE" w:rsidRDefault="00570DDE" w:rsidP="00570DDE">
      <w:pPr>
        <w:autoSpaceDE w:val="0"/>
        <w:autoSpaceDN w:val="0"/>
        <w:adjustRightInd w:val="0"/>
        <w:rPr>
          <w:rFonts w:ascii="Arial" w:hAnsi="Arial" w:cs="Arial"/>
          <w:color w:val="000000"/>
          <w:lang w:val="fr-CA" w:eastAsia="fr-CA"/>
        </w:rPr>
      </w:pPr>
    </w:p>
    <w:tbl>
      <w:tblPr>
        <w:tblW w:w="0" w:type="auto"/>
        <w:tblInd w:w="51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924"/>
      </w:tblGrid>
      <w:tr w:rsidR="00570DDE" w:rsidRPr="00570DDE" w14:paraId="64C8B7AC" w14:textId="77777777" w:rsidTr="00BB31B4">
        <w:trPr>
          <w:trHeight w:val="1216"/>
        </w:trPr>
        <w:tc>
          <w:tcPr>
            <w:tcW w:w="7924" w:type="dxa"/>
            <w:tcBorders>
              <w:top w:val="none" w:sz="6" w:space="0" w:color="auto"/>
              <w:bottom w:val="none" w:sz="6" w:space="0" w:color="auto"/>
            </w:tcBorders>
          </w:tcPr>
          <w:p w14:paraId="50AABA05" w14:textId="77777777" w:rsidR="00570DDE" w:rsidRPr="00570DDE" w:rsidRDefault="00570DDE" w:rsidP="00570DDE">
            <w:pPr>
              <w:autoSpaceDE w:val="0"/>
              <w:autoSpaceDN w:val="0"/>
              <w:adjustRightInd w:val="0"/>
              <w:rPr>
                <w:b/>
                <w:bCs/>
                <w:color w:val="000000"/>
                <w:lang w:val="fr-CA" w:eastAsia="fr-CA"/>
              </w:rPr>
            </w:pPr>
            <w:r w:rsidRPr="00570DDE">
              <w:rPr>
                <w:color w:val="000000"/>
                <w:lang w:val="fr-CA" w:eastAsia="fr-CA"/>
              </w:rPr>
              <w:t xml:space="preserve"> </w:t>
            </w:r>
            <w:r w:rsidRPr="00570DDE">
              <w:rPr>
                <w:b/>
                <w:bCs/>
                <w:color w:val="000000"/>
                <w:lang w:val="fr-CA" w:eastAsia="fr-CA"/>
              </w:rPr>
              <w:t xml:space="preserve">1 - BANQUE ROYALE DU CANADA </w:t>
            </w:r>
          </w:p>
          <w:p w14:paraId="40AF4103"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46 400 $ 4,65000 % 2024 </w:t>
            </w:r>
          </w:p>
          <w:p w14:paraId="1E5DD8D9"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48 600 $ 4,65000 % 2025 </w:t>
            </w:r>
          </w:p>
          <w:p w14:paraId="1154BE9F"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51 000 $ 4,65000 % 2026 </w:t>
            </w:r>
          </w:p>
          <w:p w14:paraId="7B219FAB"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53 600 $ 4,65000 % 2027 </w:t>
            </w:r>
          </w:p>
          <w:p w14:paraId="53F74F04"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796 500 $ 4,65000 % 2028 </w:t>
            </w:r>
          </w:p>
          <w:p w14:paraId="519F3BDF"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Prix : 100,00000 Coût réel : 4,65000 % </w:t>
            </w:r>
          </w:p>
        </w:tc>
      </w:tr>
      <w:tr w:rsidR="00570DDE" w:rsidRPr="00570DDE" w14:paraId="6231DE7F" w14:textId="77777777" w:rsidTr="00BB31B4">
        <w:trPr>
          <w:trHeight w:val="1216"/>
        </w:trPr>
        <w:tc>
          <w:tcPr>
            <w:tcW w:w="7924" w:type="dxa"/>
            <w:tcBorders>
              <w:top w:val="none" w:sz="6" w:space="0" w:color="auto"/>
              <w:bottom w:val="none" w:sz="6" w:space="0" w:color="auto"/>
            </w:tcBorders>
          </w:tcPr>
          <w:p w14:paraId="033B1D47" w14:textId="77777777" w:rsidR="00570DDE" w:rsidRPr="00570DDE" w:rsidRDefault="00570DDE" w:rsidP="00570DDE">
            <w:pPr>
              <w:autoSpaceDE w:val="0"/>
              <w:autoSpaceDN w:val="0"/>
              <w:adjustRightInd w:val="0"/>
              <w:rPr>
                <w:b/>
                <w:bCs/>
                <w:color w:val="000000"/>
                <w:lang w:val="fr-CA" w:eastAsia="fr-CA"/>
              </w:rPr>
            </w:pPr>
            <w:r w:rsidRPr="00570DDE">
              <w:rPr>
                <w:b/>
                <w:bCs/>
                <w:color w:val="000000"/>
                <w:lang w:val="fr-CA" w:eastAsia="fr-CA"/>
              </w:rPr>
              <w:t xml:space="preserve">2 - FINANCIÈRE BANQUE NATIONALE INC. </w:t>
            </w:r>
          </w:p>
          <w:p w14:paraId="0DDECD77"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46 400 $ 4,95000 % 2024 </w:t>
            </w:r>
          </w:p>
          <w:p w14:paraId="377D0934"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48 600 $ 4,55000 % 2025 </w:t>
            </w:r>
          </w:p>
          <w:p w14:paraId="52D6D87F"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51 000 $ 4,30000 % 2026 </w:t>
            </w:r>
          </w:p>
          <w:p w14:paraId="173C5A5A"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53 600 $ 4,30000 % 2027 </w:t>
            </w:r>
          </w:p>
          <w:p w14:paraId="0162FCDA"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796 500 $ 4,30000 % 2028 </w:t>
            </w:r>
          </w:p>
          <w:p w14:paraId="4D8AD59E"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Prix : 98,22400 Coût réel : 4,75779 % </w:t>
            </w:r>
          </w:p>
        </w:tc>
      </w:tr>
      <w:tr w:rsidR="00570DDE" w:rsidRPr="00570DDE" w14:paraId="68C7F24D" w14:textId="77777777" w:rsidTr="00BB31B4">
        <w:trPr>
          <w:trHeight w:val="1216"/>
        </w:trPr>
        <w:tc>
          <w:tcPr>
            <w:tcW w:w="7924" w:type="dxa"/>
            <w:tcBorders>
              <w:top w:val="none" w:sz="6" w:space="0" w:color="auto"/>
              <w:bottom w:val="none" w:sz="6" w:space="0" w:color="auto"/>
            </w:tcBorders>
          </w:tcPr>
          <w:p w14:paraId="2E319A1C" w14:textId="77777777" w:rsidR="00570DDE" w:rsidRPr="00570DDE" w:rsidRDefault="00570DDE" w:rsidP="00570DDE">
            <w:pPr>
              <w:autoSpaceDE w:val="0"/>
              <w:autoSpaceDN w:val="0"/>
              <w:adjustRightInd w:val="0"/>
              <w:rPr>
                <w:b/>
                <w:bCs/>
                <w:color w:val="000000"/>
                <w:lang w:val="fr-CA" w:eastAsia="fr-CA"/>
              </w:rPr>
            </w:pPr>
            <w:r w:rsidRPr="00570DDE">
              <w:rPr>
                <w:b/>
                <w:bCs/>
                <w:color w:val="000000"/>
                <w:lang w:val="fr-CA" w:eastAsia="fr-CA"/>
              </w:rPr>
              <w:t xml:space="preserve">3 - CAISSE POPULAIRE DESJARDINS SAINTE-AGATHE-DES-MONTS </w:t>
            </w:r>
          </w:p>
          <w:p w14:paraId="3FF1F432"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46 400 $ 4,84000 % 2024 </w:t>
            </w:r>
          </w:p>
          <w:p w14:paraId="4031FBB4"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48 600 $ 4,84000 % 2025 </w:t>
            </w:r>
          </w:p>
          <w:p w14:paraId="5892048D"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51 000 $ 4,84000 % 2026 </w:t>
            </w:r>
          </w:p>
          <w:p w14:paraId="74C57F18"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53 600 $ 4,84000 % 2027 </w:t>
            </w:r>
          </w:p>
          <w:p w14:paraId="57A9AECF"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796 500 $ 4,84000 % 2028 </w:t>
            </w:r>
          </w:p>
          <w:p w14:paraId="23A4150A" w14:textId="77777777" w:rsidR="00570DDE" w:rsidRPr="00570DDE" w:rsidRDefault="00570DDE" w:rsidP="00570DDE">
            <w:pPr>
              <w:autoSpaceDE w:val="0"/>
              <w:autoSpaceDN w:val="0"/>
              <w:adjustRightInd w:val="0"/>
              <w:rPr>
                <w:color w:val="000000"/>
                <w:lang w:val="fr-CA" w:eastAsia="fr-CA"/>
              </w:rPr>
            </w:pPr>
            <w:r w:rsidRPr="00570DDE">
              <w:rPr>
                <w:color w:val="000000"/>
                <w:lang w:val="fr-CA" w:eastAsia="fr-CA"/>
              </w:rPr>
              <w:t xml:space="preserve">Prix : 100,00000 Coût réel : 4,84000 % </w:t>
            </w:r>
          </w:p>
        </w:tc>
      </w:tr>
    </w:tbl>
    <w:p w14:paraId="37C70937" w14:textId="77777777" w:rsidR="00BB31B4" w:rsidRDefault="00BB31B4" w:rsidP="00570DDE">
      <w:pPr>
        <w:autoSpaceDE w:val="0"/>
        <w:autoSpaceDN w:val="0"/>
        <w:adjustRightInd w:val="0"/>
        <w:rPr>
          <w:rFonts w:ascii="Arial" w:hAnsi="Arial" w:cs="Arial"/>
          <w:color w:val="000000"/>
          <w:sz w:val="23"/>
          <w:szCs w:val="23"/>
          <w:lang w:val="fr-CA" w:eastAsia="fr-CA"/>
        </w:rPr>
      </w:pPr>
    </w:p>
    <w:p w14:paraId="7D418DFD" w14:textId="523E36BE" w:rsidR="00570DDE" w:rsidRPr="00570DDE" w:rsidRDefault="00570DDE" w:rsidP="00BB31B4">
      <w:pPr>
        <w:autoSpaceDE w:val="0"/>
        <w:autoSpaceDN w:val="0"/>
        <w:adjustRightInd w:val="0"/>
        <w:ind w:left="709"/>
        <w:jc w:val="both"/>
        <w:rPr>
          <w:color w:val="000000"/>
          <w:lang w:val="fr-CA" w:eastAsia="fr-CA"/>
        </w:rPr>
      </w:pPr>
      <w:r w:rsidRPr="00570DDE">
        <w:rPr>
          <w:color w:val="000000"/>
          <w:lang w:val="fr-CA" w:eastAsia="fr-CA"/>
        </w:rPr>
        <w:t xml:space="preserve">ATTENDU QUE le résultat du calcul des coûts réels indique que la soumission présentée par la firme BANQUE ROYALE DU CANADA est la plus avantageuse; </w:t>
      </w:r>
    </w:p>
    <w:p w14:paraId="1892C938" w14:textId="77777777" w:rsidR="00BB31B4" w:rsidRPr="00BB31B4" w:rsidRDefault="00BB31B4" w:rsidP="00BB31B4">
      <w:pPr>
        <w:autoSpaceDE w:val="0"/>
        <w:autoSpaceDN w:val="0"/>
        <w:adjustRightInd w:val="0"/>
        <w:ind w:left="709"/>
        <w:jc w:val="both"/>
        <w:rPr>
          <w:b/>
          <w:bCs/>
          <w:color w:val="000000"/>
          <w:lang w:val="fr-CA" w:eastAsia="fr-CA"/>
        </w:rPr>
      </w:pPr>
    </w:p>
    <w:p w14:paraId="52ABBCDE" w14:textId="09F03034" w:rsidR="00BB31B4" w:rsidRPr="00BB31B4" w:rsidRDefault="00193C97" w:rsidP="00BB31B4">
      <w:pPr>
        <w:autoSpaceDE w:val="0"/>
        <w:autoSpaceDN w:val="0"/>
        <w:adjustRightInd w:val="0"/>
        <w:ind w:left="709"/>
        <w:jc w:val="both"/>
        <w:rPr>
          <w:color w:val="000000"/>
          <w:lang w:val="fr-CA" w:eastAsia="fr-CA"/>
        </w:rPr>
      </w:pPr>
      <w:r w:rsidRPr="00193C97">
        <w:rPr>
          <w:color w:val="000000"/>
          <w:lang w:val="fr-CA" w:eastAsia="fr-CA"/>
        </w:rPr>
        <w:t>ATTENDU QUE</w:t>
      </w:r>
      <w:r w:rsidR="00570DDE" w:rsidRPr="00570DDE">
        <w:rPr>
          <w:color w:val="000000"/>
          <w:lang w:val="fr-CA" w:eastAsia="fr-CA"/>
        </w:rPr>
        <w:t xml:space="preserve">, conformément au pouvoir qui a été délégué </w:t>
      </w:r>
      <w:r w:rsidR="00BB31B4" w:rsidRPr="00BB31B4">
        <w:rPr>
          <w:color w:val="000000"/>
          <w:lang w:val="fr-CA" w:eastAsia="fr-CA"/>
        </w:rPr>
        <w:t xml:space="preserve">à monsieur Robert Belliveau </w:t>
      </w:r>
      <w:r w:rsidR="00570DDE" w:rsidRPr="00570DDE">
        <w:rPr>
          <w:color w:val="000000"/>
          <w:lang w:val="fr-CA" w:eastAsia="fr-CA"/>
        </w:rPr>
        <w:t>en vertu du règlement numéro 406-22-01 adopté le 28 septembre</w:t>
      </w:r>
      <w:r>
        <w:rPr>
          <w:color w:val="000000"/>
          <w:lang w:val="fr-CA" w:eastAsia="fr-CA"/>
        </w:rPr>
        <w:t xml:space="preserve">   </w:t>
      </w:r>
      <w:r w:rsidR="00570DDE" w:rsidRPr="00570DDE">
        <w:rPr>
          <w:color w:val="000000"/>
          <w:lang w:val="fr-CA" w:eastAsia="fr-CA"/>
        </w:rPr>
        <w:t xml:space="preserve"> 2022</w:t>
      </w:r>
      <w:r>
        <w:rPr>
          <w:color w:val="000000"/>
          <w:lang w:val="fr-CA" w:eastAsia="fr-CA"/>
        </w:rPr>
        <w:t xml:space="preserve"> ;</w:t>
      </w:r>
    </w:p>
    <w:p w14:paraId="4986F420" w14:textId="77777777" w:rsidR="00BB31B4" w:rsidRPr="00BB31B4" w:rsidRDefault="00BB31B4" w:rsidP="00BB31B4">
      <w:pPr>
        <w:autoSpaceDE w:val="0"/>
        <w:autoSpaceDN w:val="0"/>
        <w:adjustRightInd w:val="0"/>
        <w:ind w:left="709"/>
        <w:jc w:val="both"/>
        <w:rPr>
          <w:color w:val="000000"/>
          <w:lang w:val="fr-CA" w:eastAsia="fr-CA"/>
        </w:rPr>
      </w:pPr>
    </w:p>
    <w:p w14:paraId="7924C021" w14:textId="0E0855D7" w:rsidR="00BB31B4" w:rsidRPr="00BB31B4" w:rsidRDefault="00BB31B4" w:rsidP="00BB31B4">
      <w:pPr>
        <w:autoSpaceDE w:val="0"/>
        <w:autoSpaceDN w:val="0"/>
        <w:adjustRightInd w:val="0"/>
        <w:ind w:left="709"/>
        <w:jc w:val="both"/>
        <w:rPr>
          <w:color w:val="000000"/>
          <w:lang w:val="fr-CA" w:eastAsia="fr-CA"/>
        </w:rPr>
      </w:pPr>
      <w:r w:rsidRPr="00BB31B4">
        <w:rPr>
          <w:color w:val="000000"/>
          <w:lang w:val="fr-CA" w:eastAsia="fr-CA"/>
        </w:rPr>
        <w:lastRenderedPageBreak/>
        <w:t xml:space="preserve">Il est proposé par </w:t>
      </w:r>
      <w:r>
        <w:rPr>
          <w:color w:val="000000"/>
          <w:lang w:val="fr-CA" w:eastAsia="fr-CA"/>
        </w:rPr>
        <w:t xml:space="preserve">madame Patricia Lacasse </w:t>
      </w:r>
      <w:r w:rsidRPr="00BB31B4">
        <w:rPr>
          <w:color w:val="000000"/>
          <w:lang w:val="fr-CA" w:eastAsia="fr-CA"/>
        </w:rPr>
        <w:t>et appuyé par</w:t>
      </w:r>
      <w:r>
        <w:rPr>
          <w:color w:val="000000"/>
          <w:lang w:val="fr-CA" w:eastAsia="fr-CA"/>
        </w:rPr>
        <w:t xml:space="preserve"> monsieur Serge Ennis </w:t>
      </w:r>
      <w:r w:rsidRPr="00BB31B4">
        <w:rPr>
          <w:color w:val="000000"/>
          <w:lang w:val="fr-CA" w:eastAsia="fr-CA"/>
        </w:rPr>
        <w:t xml:space="preserve">                         et résolu à l'unanimité : </w:t>
      </w:r>
    </w:p>
    <w:p w14:paraId="1B592561" w14:textId="77777777" w:rsidR="00BB31B4" w:rsidRPr="00BB31B4" w:rsidRDefault="00BB31B4" w:rsidP="00BB31B4">
      <w:pPr>
        <w:autoSpaceDE w:val="0"/>
        <w:autoSpaceDN w:val="0"/>
        <w:adjustRightInd w:val="0"/>
        <w:ind w:left="709"/>
        <w:jc w:val="both"/>
        <w:rPr>
          <w:color w:val="000000"/>
          <w:lang w:val="fr-CA" w:eastAsia="fr-CA"/>
        </w:rPr>
      </w:pPr>
    </w:p>
    <w:p w14:paraId="56F11F11" w14:textId="7AFF3D90" w:rsidR="00570DDE" w:rsidRPr="00BB31B4" w:rsidRDefault="00BB31B4" w:rsidP="00BB31B4">
      <w:pPr>
        <w:autoSpaceDE w:val="0"/>
        <w:autoSpaceDN w:val="0"/>
        <w:adjustRightInd w:val="0"/>
        <w:ind w:left="709"/>
        <w:jc w:val="both"/>
        <w:rPr>
          <w:color w:val="000000"/>
          <w:lang w:val="fr-CA" w:eastAsia="fr-CA"/>
        </w:rPr>
      </w:pPr>
      <w:r w:rsidRPr="00BB31B4">
        <w:rPr>
          <w:color w:val="000000"/>
          <w:lang w:val="fr-CA" w:eastAsia="fr-CA"/>
        </w:rPr>
        <w:t xml:space="preserve">QUE le conseil ratifie l’adjudication de </w:t>
      </w:r>
      <w:r w:rsidR="00570DDE" w:rsidRPr="00570DDE">
        <w:rPr>
          <w:color w:val="000000"/>
          <w:lang w:val="fr-CA" w:eastAsia="fr-CA"/>
        </w:rPr>
        <w:t xml:space="preserve">l’émission de 996 100 $ à la firme BANQUE ROYALE DU CANADA, et ce, en accord avec l’article 555.1 de la Loi sur les cités et villes (RLRQ, chapitre C-19) ou l’article 1066.1 du Code municipal du Québec (RLRQ, chapitre C-27.1); </w:t>
      </w:r>
    </w:p>
    <w:p w14:paraId="1E5A5FCD" w14:textId="77777777" w:rsidR="00BB31B4" w:rsidRPr="00570DDE" w:rsidRDefault="00BB31B4" w:rsidP="00BB31B4">
      <w:pPr>
        <w:autoSpaceDE w:val="0"/>
        <w:autoSpaceDN w:val="0"/>
        <w:adjustRightInd w:val="0"/>
        <w:ind w:left="709"/>
        <w:jc w:val="both"/>
        <w:rPr>
          <w:color w:val="000000"/>
          <w:lang w:val="fr-CA" w:eastAsia="fr-CA"/>
        </w:rPr>
      </w:pPr>
    </w:p>
    <w:p w14:paraId="7B41A843" w14:textId="77777777" w:rsidR="00570DDE" w:rsidRPr="00570DDE" w:rsidRDefault="00570DDE" w:rsidP="00BB31B4">
      <w:pPr>
        <w:autoSpaceDE w:val="0"/>
        <w:autoSpaceDN w:val="0"/>
        <w:adjustRightInd w:val="0"/>
        <w:ind w:left="709"/>
        <w:jc w:val="both"/>
        <w:rPr>
          <w:color w:val="000000"/>
          <w:lang w:val="fr-CA" w:eastAsia="fr-CA"/>
        </w:rPr>
      </w:pPr>
      <w:r w:rsidRPr="00570DDE">
        <w:rPr>
          <w:color w:val="000000"/>
          <w:lang w:val="fr-CA" w:eastAsia="fr-CA"/>
        </w:rPr>
        <w:t xml:space="preserve">QUE les billets, capital et intérêts, soient payables par chèque à l’ordre du détenteur enregistré ou par prélèvements bancaires préautorisés à celui-ci; </w:t>
      </w:r>
    </w:p>
    <w:p w14:paraId="25BF8CCB" w14:textId="77777777" w:rsidR="00570DDE" w:rsidRPr="00570DDE" w:rsidRDefault="00570DDE" w:rsidP="00421295">
      <w:pPr>
        <w:pStyle w:val="En-tte"/>
        <w:tabs>
          <w:tab w:val="clear" w:pos="4320"/>
          <w:tab w:val="clear" w:pos="8640"/>
        </w:tabs>
        <w:suppressAutoHyphens/>
        <w:spacing w:before="60" w:after="60"/>
        <w:ind w:left="360"/>
        <w:contextualSpacing/>
        <w:jc w:val="both"/>
        <w:rPr>
          <w:rStyle w:val="lev"/>
          <w:spacing w:val="-3"/>
          <w:sz w:val="24"/>
          <w:szCs w:val="24"/>
        </w:rPr>
      </w:pPr>
    </w:p>
    <w:p w14:paraId="62EF41CF" w14:textId="1B5BE387" w:rsidR="00570DDE" w:rsidRDefault="00BB31B4" w:rsidP="00BB31B4">
      <w:pPr>
        <w:pStyle w:val="En-tte"/>
        <w:tabs>
          <w:tab w:val="clear" w:pos="4320"/>
          <w:tab w:val="clear" w:pos="8640"/>
        </w:tabs>
        <w:suppressAutoHyphens/>
        <w:spacing w:before="60" w:after="60"/>
        <w:ind w:left="360"/>
        <w:contextualSpacing/>
        <w:jc w:val="right"/>
        <w:rPr>
          <w:rStyle w:val="lev"/>
          <w:spacing w:val="-3"/>
          <w:sz w:val="24"/>
          <w:szCs w:val="24"/>
        </w:rPr>
      </w:pPr>
      <w:r>
        <w:rPr>
          <w:rStyle w:val="lev"/>
          <w:spacing w:val="-3"/>
          <w:sz w:val="24"/>
          <w:szCs w:val="24"/>
        </w:rPr>
        <w:t xml:space="preserve">Adopté à l'unanimité des conseillers </w:t>
      </w:r>
    </w:p>
    <w:bookmarkEnd w:id="5"/>
    <w:p w14:paraId="4D28DAB8" w14:textId="77777777" w:rsidR="00570DDE" w:rsidRDefault="00570DDE" w:rsidP="00421295">
      <w:pPr>
        <w:pStyle w:val="En-tte"/>
        <w:tabs>
          <w:tab w:val="clear" w:pos="4320"/>
          <w:tab w:val="clear" w:pos="8640"/>
        </w:tabs>
        <w:suppressAutoHyphens/>
        <w:spacing w:before="60" w:after="60"/>
        <w:ind w:left="360"/>
        <w:contextualSpacing/>
        <w:jc w:val="both"/>
        <w:rPr>
          <w:rStyle w:val="lev"/>
          <w:spacing w:val="-3"/>
          <w:sz w:val="24"/>
          <w:szCs w:val="24"/>
        </w:rPr>
      </w:pPr>
    </w:p>
    <w:p w14:paraId="12728A74" w14:textId="77777777" w:rsidR="008D2AF1" w:rsidRPr="008D2AF1" w:rsidRDefault="008D2AF1" w:rsidP="008D2AF1">
      <w:pPr>
        <w:pStyle w:val="En-tte"/>
        <w:tabs>
          <w:tab w:val="clear" w:pos="4320"/>
          <w:tab w:val="clear" w:pos="8640"/>
        </w:tabs>
        <w:suppressAutoHyphens/>
        <w:spacing w:before="60" w:after="60"/>
        <w:contextualSpacing/>
        <w:jc w:val="both"/>
        <w:rPr>
          <w:rStyle w:val="lev"/>
          <w:b w:val="0"/>
          <w:spacing w:val="-3"/>
          <w:sz w:val="24"/>
          <w:szCs w:val="24"/>
        </w:rPr>
      </w:pPr>
    </w:p>
    <w:p w14:paraId="4F362EC6" w14:textId="77777777" w:rsidR="008D2AF1" w:rsidRPr="00D448D0" w:rsidRDefault="008D2AF1" w:rsidP="003A4E7B">
      <w:pPr>
        <w:pStyle w:val="En-tte"/>
        <w:numPr>
          <w:ilvl w:val="0"/>
          <w:numId w:val="5"/>
        </w:numPr>
        <w:tabs>
          <w:tab w:val="clear" w:pos="4320"/>
          <w:tab w:val="clear" w:pos="8640"/>
        </w:tabs>
        <w:suppressAutoHyphens/>
        <w:spacing w:before="60" w:after="60"/>
        <w:ind w:firstLine="66"/>
        <w:contextualSpacing/>
        <w:jc w:val="both"/>
        <w:rPr>
          <w:rStyle w:val="lev"/>
          <w:bCs w:val="0"/>
          <w:spacing w:val="-3"/>
          <w:sz w:val="24"/>
          <w:szCs w:val="24"/>
        </w:rPr>
      </w:pPr>
      <w:r w:rsidRPr="008D2AF1">
        <w:rPr>
          <w:rStyle w:val="lev"/>
          <w:spacing w:val="-3"/>
          <w:sz w:val="24"/>
          <w:szCs w:val="24"/>
        </w:rPr>
        <w:t>Ressources humaines</w:t>
      </w:r>
    </w:p>
    <w:p w14:paraId="5AA3D45B" w14:textId="77777777" w:rsidR="00D448D0" w:rsidRPr="008D2AF1" w:rsidRDefault="00D448D0" w:rsidP="00D448D0">
      <w:pPr>
        <w:pStyle w:val="En-tte"/>
        <w:tabs>
          <w:tab w:val="clear" w:pos="4320"/>
          <w:tab w:val="clear" w:pos="8640"/>
        </w:tabs>
        <w:suppressAutoHyphens/>
        <w:spacing w:before="60" w:after="60"/>
        <w:ind w:left="1135"/>
        <w:contextualSpacing/>
        <w:jc w:val="both"/>
        <w:rPr>
          <w:rStyle w:val="lev"/>
          <w:bCs w:val="0"/>
          <w:spacing w:val="-3"/>
          <w:sz w:val="24"/>
          <w:szCs w:val="24"/>
        </w:rPr>
      </w:pPr>
    </w:p>
    <w:p w14:paraId="6CAD4954" w14:textId="77777777" w:rsidR="008D2AF1" w:rsidRPr="00D448D0" w:rsidRDefault="008D2AF1" w:rsidP="003A4E7B">
      <w:pPr>
        <w:pStyle w:val="En-tte"/>
        <w:numPr>
          <w:ilvl w:val="1"/>
          <w:numId w:val="5"/>
        </w:numPr>
        <w:tabs>
          <w:tab w:val="clear" w:pos="4320"/>
          <w:tab w:val="clear" w:pos="8640"/>
        </w:tabs>
        <w:suppressAutoHyphens/>
        <w:spacing w:before="60" w:after="60"/>
        <w:ind w:left="851" w:hanging="142"/>
        <w:contextualSpacing/>
        <w:jc w:val="both"/>
        <w:rPr>
          <w:rStyle w:val="lev"/>
          <w:b w:val="0"/>
          <w:spacing w:val="-3"/>
          <w:sz w:val="24"/>
          <w:szCs w:val="24"/>
        </w:rPr>
      </w:pPr>
      <w:bookmarkStart w:id="6" w:name="_Hlk132702595"/>
      <w:r w:rsidRPr="008D2AF1">
        <w:rPr>
          <w:rStyle w:val="lev"/>
          <w:spacing w:val="-3"/>
          <w:sz w:val="24"/>
          <w:szCs w:val="24"/>
        </w:rPr>
        <w:t>Embauche d’une adjointe de direction</w:t>
      </w:r>
    </w:p>
    <w:p w14:paraId="2EE84BDF" w14:textId="77777777" w:rsidR="00D448D0" w:rsidRDefault="00D448D0" w:rsidP="00D448D0">
      <w:pPr>
        <w:pStyle w:val="En-tte"/>
        <w:tabs>
          <w:tab w:val="clear" w:pos="4320"/>
          <w:tab w:val="clear" w:pos="8640"/>
        </w:tabs>
        <w:suppressAutoHyphens/>
        <w:spacing w:before="60" w:after="60"/>
        <w:contextualSpacing/>
        <w:jc w:val="both"/>
        <w:rPr>
          <w:rStyle w:val="lev"/>
          <w:spacing w:val="-3"/>
          <w:sz w:val="24"/>
          <w:szCs w:val="24"/>
        </w:rPr>
      </w:pPr>
    </w:p>
    <w:p w14:paraId="532D9DE6" w14:textId="1EFECC68" w:rsidR="001E6BAC" w:rsidRPr="001D1AB4" w:rsidRDefault="001E6BAC" w:rsidP="001E6BAC">
      <w:pPr>
        <w:suppressAutoHyphens/>
        <w:spacing w:before="60" w:after="60"/>
        <w:ind w:left="705" w:hanging="2265"/>
        <w:jc w:val="both"/>
        <w:rPr>
          <w:spacing w:val="-3"/>
        </w:rPr>
      </w:pPr>
      <w:r>
        <w:rPr>
          <w:rStyle w:val="lev"/>
          <w:spacing w:val="-3"/>
        </w:rPr>
        <w:t>2023-04-</w:t>
      </w:r>
      <w:r w:rsidR="00610D6F">
        <w:rPr>
          <w:rStyle w:val="lev"/>
          <w:spacing w:val="-3"/>
        </w:rPr>
        <w:t>086</w:t>
      </w:r>
      <w:r>
        <w:rPr>
          <w:rStyle w:val="lev"/>
          <w:spacing w:val="-3"/>
        </w:rPr>
        <w:tab/>
      </w:r>
      <w:r>
        <w:rPr>
          <w:rStyle w:val="lev"/>
          <w:spacing w:val="-3"/>
        </w:rPr>
        <w:tab/>
      </w:r>
      <w:r w:rsidRPr="001D1AB4">
        <w:rPr>
          <w:spacing w:val="-3"/>
        </w:rPr>
        <w:t>CONSIDÉRANT l’appel de candidatures effectué</w:t>
      </w:r>
      <w:r w:rsidRPr="001D1AB4">
        <w:rPr>
          <w:b/>
          <w:bCs/>
          <w:spacing w:val="-3"/>
        </w:rPr>
        <w:t xml:space="preserve"> </w:t>
      </w:r>
      <w:r w:rsidRPr="001D1AB4">
        <w:rPr>
          <w:spacing w:val="-3"/>
        </w:rPr>
        <w:t xml:space="preserve">pour le poste d’adjointe de direction ; </w:t>
      </w:r>
    </w:p>
    <w:p w14:paraId="180F5574" w14:textId="77777777" w:rsidR="001E6BAC" w:rsidRPr="001D1AB4" w:rsidRDefault="001E6BAC" w:rsidP="001E6BAC">
      <w:pPr>
        <w:suppressAutoHyphens/>
        <w:spacing w:before="60" w:after="60"/>
        <w:ind w:left="644" w:hanging="2204"/>
        <w:jc w:val="both"/>
        <w:rPr>
          <w:spacing w:val="-3"/>
        </w:rPr>
      </w:pPr>
    </w:p>
    <w:p w14:paraId="1F4DEEE7" w14:textId="776A5801" w:rsidR="001E6BAC" w:rsidRPr="001D1AB4" w:rsidRDefault="001E6BAC" w:rsidP="001E6BAC">
      <w:pPr>
        <w:suppressAutoHyphens/>
        <w:spacing w:before="60" w:after="60"/>
        <w:ind w:left="705"/>
        <w:jc w:val="both"/>
        <w:rPr>
          <w:spacing w:val="-3"/>
        </w:rPr>
      </w:pPr>
      <w:r w:rsidRPr="001D1AB4">
        <w:rPr>
          <w:spacing w:val="-3"/>
        </w:rPr>
        <w:t xml:space="preserve">CONSIDÉRANT l’entrevue réalisée auprès de madame </w:t>
      </w:r>
      <w:r>
        <w:rPr>
          <w:spacing w:val="-3"/>
        </w:rPr>
        <w:t>Ruth Veilleux</w:t>
      </w:r>
      <w:r w:rsidRPr="001D1AB4">
        <w:rPr>
          <w:spacing w:val="-3"/>
        </w:rPr>
        <w:t xml:space="preserve"> </w:t>
      </w:r>
      <w:r>
        <w:rPr>
          <w:spacing w:val="-3"/>
        </w:rPr>
        <w:t>par la Directrice générale - greffière et le directeur des finances</w:t>
      </w:r>
      <w:r w:rsidRPr="001D1AB4">
        <w:rPr>
          <w:spacing w:val="-3"/>
        </w:rPr>
        <w:t xml:space="preserve"> ; </w:t>
      </w:r>
    </w:p>
    <w:p w14:paraId="0BD2CA65" w14:textId="77777777" w:rsidR="001E6BAC" w:rsidRPr="001D1AB4" w:rsidRDefault="001E6BAC" w:rsidP="001E6BAC">
      <w:pPr>
        <w:suppressAutoHyphens/>
        <w:ind w:left="644" w:hanging="2204"/>
        <w:jc w:val="both"/>
        <w:rPr>
          <w:spacing w:val="-3"/>
        </w:rPr>
      </w:pPr>
    </w:p>
    <w:p w14:paraId="30AB3A31" w14:textId="7B03A418" w:rsidR="001E6BAC" w:rsidRPr="001D1AB4" w:rsidRDefault="001E6BAC" w:rsidP="001E6BAC">
      <w:pPr>
        <w:suppressAutoHyphens/>
        <w:spacing w:before="60" w:after="60"/>
        <w:ind w:left="644" w:hanging="2204"/>
        <w:jc w:val="both"/>
        <w:rPr>
          <w:spacing w:val="-3"/>
        </w:rPr>
      </w:pPr>
      <w:r w:rsidRPr="001D1AB4">
        <w:rPr>
          <w:spacing w:val="-3"/>
        </w:rPr>
        <w:tab/>
      </w:r>
      <w:r>
        <w:rPr>
          <w:spacing w:val="-3"/>
        </w:rPr>
        <w:tab/>
      </w:r>
      <w:r w:rsidRPr="001D1AB4">
        <w:rPr>
          <w:spacing w:val="-3"/>
        </w:rPr>
        <w:t xml:space="preserve">CONSIDÉRANT la recommandation favorable </w:t>
      </w:r>
      <w:r>
        <w:rPr>
          <w:spacing w:val="-3"/>
        </w:rPr>
        <w:t xml:space="preserve">de ces derniers ; </w:t>
      </w:r>
      <w:r w:rsidRPr="001D1AB4">
        <w:rPr>
          <w:spacing w:val="-3"/>
        </w:rPr>
        <w:t xml:space="preserve"> </w:t>
      </w:r>
    </w:p>
    <w:p w14:paraId="553D90AF" w14:textId="630FD921" w:rsidR="001E6BAC" w:rsidRPr="001D1AB4" w:rsidRDefault="001E6BAC" w:rsidP="001E6BAC">
      <w:pPr>
        <w:suppressAutoHyphens/>
        <w:spacing w:before="60" w:after="60"/>
        <w:ind w:left="705"/>
        <w:jc w:val="both"/>
        <w:rPr>
          <w:spacing w:val="-3"/>
        </w:rPr>
      </w:pPr>
      <w:r w:rsidRPr="001D1AB4">
        <w:rPr>
          <w:spacing w:val="-3"/>
        </w:rPr>
        <w:t xml:space="preserve">Il est proposé par </w:t>
      </w:r>
      <w:r w:rsidR="00610D6F">
        <w:rPr>
          <w:spacing w:val="-3"/>
        </w:rPr>
        <w:t xml:space="preserve">Madame Isabelle Jetté </w:t>
      </w:r>
      <w:r w:rsidRPr="001D1AB4">
        <w:rPr>
          <w:spacing w:val="-3"/>
        </w:rPr>
        <w:t>et appuyé par</w:t>
      </w:r>
      <w:r w:rsidR="00610D6F">
        <w:rPr>
          <w:spacing w:val="-3"/>
        </w:rPr>
        <w:t xml:space="preserve"> madame Marie-Lise Daigle </w:t>
      </w:r>
      <w:r w:rsidRPr="001D1AB4">
        <w:rPr>
          <w:spacing w:val="-3"/>
        </w:rPr>
        <w:t xml:space="preserve">     et résolu à l'unanimité : </w:t>
      </w:r>
    </w:p>
    <w:p w14:paraId="35E461EA" w14:textId="77777777" w:rsidR="001E6BAC" w:rsidRPr="001D1AB4" w:rsidRDefault="001E6BAC" w:rsidP="001E6BAC">
      <w:pPr>
        <w:suppressAutoHyphens/>
        <w:spacing w:before="60" w:after="60"/>
        <w:ind w:firstLine="284"/>
        <w:jc w:val="both"/>
        <w:rPr>
          <w:spacing w:val="-3"/>
          <w:szCs w:val="20"/>
        </w:rPr>
      </w:pPr>
    </w:p>
    <w:p w14:paraId="158D2DC5" w14:textId="0D85802B" w:rsidR="001E6BAC" w:rsidRPr="001D1AB4" w:rsidRDefault="001E6BAC" w:rsidP="001E6BAC">
      <w:pPr>
        <w:suppressAutoHyphens/>
        <w:spacing w:before="60" w:after="60"/>
        <w:ind w:left="704"/>
        <w:jc w:val="both"/>
        <w:rPr>
          <w:spacing w:val="-3"/>
        </w:rPr>
      </w:pPr>
      <w:r w:rsidRPr="001D1AB4">
        <w:rPr>
          <w:spacing w:val="-3"/>
        </w:rPr>
        <w:t xml:space="preserve">QUE le conseil autorise l’embauche de madame </w:t>
      </w:r>
      <w:r>
        <w:rPr>
          <w:spacing w:val="-3"/>
        </w:rPr>
        <w:t xml:space="preserve">Ruth Veilleux </w:t>
      </w:r>
      <w:r w:rsidRPr="001D1AB4">
        <w:rPr>
          <w:spacing w:val="-3"/>
        </w:rPr>
        <w:t xml:space="preserve">à compter du </w:t>
      </w:r>
      <w:r>
        <w:rPr>
          <w:spacing w:val="-3"/>
        </w:rPr>
        <w:t>24 avril 2023</w:t>
      </w:r>
      <w:r w:rsidRPr="001D1AB4">
        <w:rPr>
          <w:spacing w:val="-3"/>
        </w:rPr>
        <w:t>.</w:t>
      </w:r>
    </w:p>
    <w:p w14:paraId="64219749" w14:textId="77777777" w:rsidR="001E6BAC" w:rsidRPr="001D1AB4" w:rsidRDefault="001E6BAC" w:rsidP="001E6BAC">
      <w:pPr>
        <w:suppressAutoHyphens/>
        <w:ind w:left="704"/>
        <w:jc w:val="both"/>
        <w:rPr>
          <w:spacing w:val="-3"/>
        </w:rPr>
      </w:pPr>
    </w:p>
    <w:p w14:paraId="77B5B89D" w14:textId="77777777" w:rsidR="001E6BAC" w:rsidRPr="001D1AB4" w:rsidRDefault="001E6BAC" w:rsidP="001E6BAC">
      <w:pPr>
        <w:suppressAutoHyphens/>
        <w:spacing w:before="60" w:after="60"/>
        <w:ind w:left="704"/>
        <w:jc w:val="both"/>
        <w:rPr>
          <w:spacing w:val="-3"/>
        </w:rPr>
      </w:pPr>
      <w:r w:rsidRPr="001D1AB4">
        <w:rPr>
          <w:spacing w:val="-3"/>
        </w:rPr>
        <w:t>ET</w:t>
      </w:r>
    </w:p>
    <w:p w14:paraId="6A84F742" w14:textId="77777777" w:rsidR="009B6C12" w:rsidRDefault="001E6BAC" w:rsidP="001E6BAC">
      <w:pPr>
        <w:suppressAutoHyphens/>
        <w:spacing w:before="60" w:after="60"/>
        <w:ind w:left="704"/>
        <w:jc w:val="both"/>
        <w:rPr>
          <w:spacing w:val="-3"/>
        </w:rPr>
      </w:pPr>
      <w:r w:rsidRPr="001D1AB4">
        <w:rPr>
          <w:spacing w:val="-3"/>
        </w:rPr>
        <w:tab/>
      </w:r>
    </w:p>
    <w:p w14:paraId="4EDC9C15" w14:textId="3723912B" w:rsidR="001E6BAC" w:rsidRPr="001D1AB4" w:rsidRDefault="001E6BAC" w:rsidP="001E6BAC">
      <w:pPr>
        <w:suppressAutoHyphens/>
        <w:spacing w:before="60" w:after="60"/>
        <w:ind w:left="704"/>
        <w:jc w:val="both"/>
        <w:rPr>
          <w:spacing w:val="-3"/>
        </w:rPr>
      </w:pPr>
      <w:r w:rsidRPr="001D1AB4">
        <w:rPr>
          <w:spacing w:val="-3"/>
        </w:rPr>
        <w:t>QUE les conditions d’emploi soient selon le protocole des cadres en vigueur.</w:t>
      </w:r>
    </w:p>
    <w:p w14:paraId="1F8E8E1F" w14:textId="005CBA62" w:rsidR="00D448D0" w:rsidRDefault="00D448D0" w:rsidP="001E6BAC">
      <w:pPr>
        <w:pStyle w:val="En-tte"/>
        <w:tabs>
          <w:tab w:val="clear" w:pos="4320"/>
          <w:tab w:val="clear" w:pos="8640"/>
        </w:tabs>
        <w:suppressAutoHyphens/>
        <w:spacing w:before="60" w:after="60"/>
        <w:ind w:hanging="1560"/>
        <w:contextualSpacing/>
        <w:jc w:val="both"/>
        <w:rPr>
          <w:rStyle w:val="lev"/>
          <w:spacing w:val="-3"/>
          <w:sz w:val="24"/>
          <w:szCs w:val="24"/>
        </w:rPr>
      </w:pPr>
    </w:p>
    <w:p w14:paraId="7FDB85B1" w14:textId="3952F164" w:rsidR="00D448D0" w:rsidRPr="001E6BAC" w:rsidRDefault="001E6BAC" w:rsidP="001E6BAC">
      <w:pPr>
        <w:pStyle w:val="En-tte"/>
        <w:tabs>
          <w:tab w:val="clear" w:pos="4320"/>
          <w:tab w:val="clear" w:pos="8640"/>
        </w:tabs>
        <w:suppressAutoHyphens/>
        <w:spacing w:before="60" w:after="60"/>
        <w:contextualSpacing/>
        <w:jc w:val="right"/>
        <w:rPr>
          <w:rStyle w:val="lev"/>
          <w:b w:val="0"/>
          <w:bCs w:val="0"/>
          <w:spacing w:val="-3"/>
          <w:sz w:val="24"/>
          <w:szCs w:val="24"/>
        </w:rPr>
      </w:pPr>
      <w:r w:rsidRPr="001E6BAC">
        <w:rPr>
          <w:rStyle w:val="lev"/>
          <w:b w:val="0"/>
          <w:bCs w:val="0"/>
          <w:spacing w:val="-3"/>
          <w:sz w:val="24"/>
          <w:szCs w:val="24"/>
        </w:rPr>
        <w:t xml:space="preserve">Adopté à l'unanimité des conseillers </w:t>
      </w:r>
    </w:p>
    <w:bookmarkEnd w:id="6"/>
    <w:p w14:paraId="07760FD2" w14:textId="77777777" w:rsidR="00D448D0" w:rsidRDefault="00D448D0" w:rsidP="00D448D0">
      <w:pPr>
        <w:pStyle w:val="En-tte"/>
        <w:tabs>
          <w:tab w:val="clear" w:pos="4320"/>
          <w:tab w:val="clear" w:pos="8640"/>
        </w:tabs>
        <w:suppressAutoHyphens/>
        <w:spacing w:before="60" w:after="60"/>
        <w:contextualSpacing/>
        <w:jc w:val="both"/>
        <w:rPr>
          <w:rStyle w:val="lev"/>
          <w:b w:val="0"/>
          <w:spacing w:val="-3"/>
          <w:sz w:val="24"/>
          <w:szCs w:val="24"/>
        </w:rPr>
      </w:pPr>
    </w:p>
    <w:p w14:paraId="427B93CC" w14:textId="77777777" w:rsidR="00D448D0" w:rsidRPr="008D2AF1" w:rsidRDefault="00D448D0" w:rsidP="00D448D0">
      <w:pPr>
        <w:pStyle w:val="En-tte"/>
        <w:tabs>
          <w:tab w:val="clear" w:pos="4320"/>
          <w:tab w:val="clear" w:pos="8640"/>
        </w:tabs>
        <w:suppressAutoHyphens/>
        <w:spacing w:before="60" w:after="60"/>
        <w:contextualSpacing/>
        <w:jc w:val="both"/>
        <w:rPr>
          <w:rStyle w:val="lev"/>
          <w:b w:val="0"/>
          <w:spacing w:val="-3"/>
          <w:sz w:val="24"/>
          <w:szCs w:val="24"/>
        </w:rPr>
      </w:pPr>
    </w:p>
    <w:p w14:paraId="77BCC9D5" w14:textId="77777777" w:rsidR="008D2AF1" w:rsidRPr="00D448D0" w:rsidRDefault="008D2AF1" w:rsidP="003A4E7B">
      <w:pPr>
        <w:pStyle w:val="En-tte"/>
        <w:numPr>
          <w:ilvl w:val="1"/>
          <w:numId w:val="5"/>
        </w:numPr>
        <w:tabs>
          <w:tab w:val="clear" w:pos="4320"/>
          <w:tab w:val="clear" w:pos="8640"/>
        </w:tabs>
        <w:suppressAutoHyphens/>
        <w:spacing w:before="60" w:after="60"/>
        <w:ind w:left="851" w:hanging="142"/>
        <w:contextualSpacing/>
        <w:jc w:val="both"/>
        <w:rPr>
          <w:rStyle w:val="lev"/>
          <w:b w:val="0"/>
          <w:spacing w:val="-3"/>
          <w:sz w:val="24"/>
          <w:szCs w:val="24"/>
        </w:rPr>
      </w:pPr>
      <w:r w:rsidRPr="008D2AF1">
        <w:rPr>
          <w:rStyle w:val="lev"/>
          <w:spacing w:val="-3"/>
          <w:sz w:val="24"/>
          <w:szCs w:val="24"/>
        </w:rPr>
        <w:t>Ratification d’embauche d’un préposé à l’écocentre</w:t>
      </w:r>
    </w:p>
    <w:p w14:paraId="05195778" w14:textId="77777777" w:rsidR="00D448D0" w:rsidRDefault="00D448D0" w:rsidP="00D448D0">
      <w:pPr>
        <w:pStyle w:val="En-tte"/>
        <w:tabs>
          <w:tab w:val="clear" w:pos="4320"/>
          <w:tab w:val="clear" w:pos="8640"/>
        </w:tabs>
        <w:suppressAutoHyphens/>
        <w:spacing w:before="60" w:after="60"/>
        <w:contextualSpacing/>
        <w:jc w:val="both"/>
        <w:rPr>
          <w:rStyle w:val="lev"/>
          <w:b w:val="0"/>
          <w:spacing w:val="-3"/>
          <w:sz w:val="24"/>
          <w:szCs w:val="24"/>
        </w:rPr>
      </w:pPr>
    </w:p>
    <w:p w14:paraId="242F41FD" w14:textId="64E256C2" w:rsidR="00F44C01" w:rsidRDefault="00F44C01" w:rsidP="00F44C01">
      <w:pPr>
        <w:pStyle w:val="En-tte"/>
        <w:tabs>
          <w:tab w:val="clear" w:pos="4320"/>
          <w:tab w:val="clear" w:pos="8640"/>
        </w:tabs>
        <w:suppressAutoHyphens/>
        <w:spacing w:before="60" w:after="60"/>
        <w:ind w:hanging="1560"/>
        <w:contextualSpacing/>
        <w:jc w:val="both"/>
        <w:rPr>
          <w:rStyle w:val="lev"/>
          <w:b w:val="0"/>
          <w:spacing w:val="-3"/>
          <w:sz w:val="24"/>
          <w:szCs w:val="24"/>
        </w:rPr>
      </w:pPr>
      <w:r w:rsidRPr="00F44C01">
        <w:rPr>
          <w:rStyle w:val="lev"/>
          <w:bCs w:val="0"/>
          <w:spacing w:val="-3"/>
          <w:sz w:val="24"/>
          <w:szCs w:val="24"/>
        </w:rPr>
        <w:t>2023-04-</w:t>
      </w:r>
      <w:r w:rsidR="009D52B6">
        <w:rPr>
          <w:rStyle w:val="lev"/>
          <w:bCs w:val="0"/>
          <w:spacing w:val="-3"/>
          <w:sz w:val="24"/>
          <w:szCs w:val="24"/>
        </w:rPr>
        <w:t>087</w:t>
      </w:r>
      <w:r w:rsidRPr="00F44C01">
        <w:rPr>
          <w:rStyle w:val="lev"/>
          <w:bCs w:val="0"/>
          <w:spacing w:val="-3"/>
          <w:sz w:val="24"/>
          <w:szCs w:val="24"/>
        </w:rPr>
        <w:tab/>
      </w:r>
      <w:r w:rsidRPr="00F44C01">
        <w:rPr>
          <w:rStyle w:val="lev"/>
          <w:bCs w:val="0"/>
          <w:spacing w:val="-3"/>
          <w:sz w:val="24"/>
          <w:szCs w:val="24"/>
        </w:rPr>
        <w:tab/>
      </w:r>
      <w:r w:rsidRPr="00F44C01">
        <w:rPr>
          <w:rStyle w:val="lev"/>
          <w:b w:val="0"/>
          <w:spacing w:val="-3"/>
          <w:sz w:val="24"/>
          <w:szCs w:val="24"/>
        </w:rPr>
        <w:t xml:space="preserve">CONSIDÉRANT l’affichage du poste de préposé à l’écocentre ; </w:t>
      </w:r>
    </w:p>
    <w:p w14:paraId="1ED7A9C4" w14:textId="77777777" w:rsidR="00F44C01" w:rsidRDefault="00F44C01" w:rsidP="00F44C01">
      <w:pPr>
        <w:pStyle w:val="En-tte"/>
        <w:tabs>
          <w:tab w:val="clear" w:pos="4320"/>
          <w:tab w:val="clear" w:pos="8640"/>
        </w:tabs>
        <w:suppressAutoHyphens/>
        <w:spacing w:before="60" w:after="60"/>
        <w:ind w:hanging="1560"/>
        <w:contextualSpacing/>
        <w:jc w:val="both"/>
        <w:rPr>
          <w:rStyle w:val="lev"/>
          <w:b w:val="0"/>
          <w:spacing w:val="-3"/>
          <w:sz w:val="24"/>
          <w:szCs w:val="24"/>
        </w:rPr>
      </w:pPr>
    </w:p>
    <w:p w14:paraId="518450F5" w14:textId="5D4BA07E" w:rsidR="00F44C01" w:rsidRDefault="00F44C01" w:rsidP="00F44C01">
      <w:pPr>
        <w:pStyle w:val="En-tte"/>
        <w:tabs>
          <w:tab w:val="clear" w:pos="4320"/>
          <w:tab w:val="clear" w:pos="8640"/>
        </w:tabs>
        <w:suppressAutoHyphens/>
        <w:spacing w:before="60" w:after="60"/>
        <w:ind w:left="705"/>
        <w:contextualSpacing/>
        <w:jc w:val="both"/>
        <w:rPr>
          <w:rStyle w:val="lev"/>
          <w:b w:val="0"/>
          <w:spacing w:val="-3"/>
          <w:sz w:val="24"/>
          <w:szCs w:val="24"/>
        </w:rPr>
      </w:pPr>
      <w:r>
        <w:rPr>
          <w:rStyle w:val="lev"/>
          <w:b w:val="0"/>
          <w:spacing w:val="-3"/>
          <w:sz w:val="24"/>
          <w:szCs w:val="24"/>
        </w:rPr>
        <w:t xml:space="preserve">CONSIDÉRANT l’entrevue favorable que le directeur des travaux publics a     réalisée ;  </w:t>
      </w:r>
    </w:p>
    <w:p w14:paraId="67D6C7A2" w14:textId="77777777" w:rsidR="00F44C01" w:rsidRDefault="00F44C01" w:rsidP="00F44C01">
      <w:pPr>
        <w:pStyle w:val="En-tte"/>
        <w:tabs>
          <w:tab w:val="clear" w:pos="4320"/>
          <w:tab w:val="clear" w:pos="8640"/>
        </w:tabs>
        <w:suppressAutoHyphens/>
        <w:spacing w:before="60" w:after="60"/>
        <w:ind w:left="705"/>
        <w:contextualSpacing/>
        <w:jc w:val="both"/>
        <w:rPr>
          <w:rStyle w:val="lev"/>
          <w:b w:val="0"/>
          <w:spacing w:val="-3"/>
          <w:sz w:val="24"/>
          <w:szCs w:val="24"/>
        </w:rPr>
      </w:pPr>
    </w:p>
    <w:p w14:paraId="37D0C15B" w14:textId="77777777" w:rsidR="00C8620F" w:rsidRPr="007C2B96" w:rsidRDefault="00C8620F" w:rsidP="00C8620F">
      <w:pPr>
        <w:suppressAutoHyphens/>
        <w:spacing w:before="60" w:after="60"/>
        <w:ind w:firstLine="705"/>
        <w:contextualSpacing/>
        <w:jc w:val="both"/>
        <w:rPr>
          <w:spacing w:val="-3"/>
        </w:rPr>
      </w:pPr>
      <w:r w:rsidRPr="007C2B96">
        <w:rPr>
          <w:spacing w:val="-3"/>
        </w:rPr>
        <w:t xml:space="preserve">CONSIDÉRANT le pouvoir d’embauche de la directrice générale ; </w:t>
      </w:r>
    </w:p>
    <w:p w14:paraId="5E96818B" w14:textId="77777777" w:rsidR="00C8620F" w:rsidRPr="007C2B96" w:rsidRDefault="00C8620F" w:rsidP="00C8620F">
      <w:pPr>
        <w:suppressAutoHyphens/>
        <w:spacing w:before="60" w:after="60"/>
        <w:ind w:left="720" w:hanging="11"/>
        <w:contextualSpacing/>
        <w:jc w:val="both"/>
        <w:rPr>
          <w:spacing w:val="-3"/>
        </w:rPr>
      </w:pPr>
    </w:p>
    <w:p w14:paraId="1AE7C1FF" w14:textId="1A97BF49" w:rsidR="00C8620F" w:rsidRPr="007C2B96" w:rsidRDefault="00C8620F" w:rsidP="00C8620F">
      <w:pPr>
        <w:suppressAutoHyphens/>
        <w:spacing w:before="60" w:after="60"/>
        <w:ind w:left="705"/>
        <w:contextualSpacing/>
        <w:jc w:val="both"/>
        <w:rPr>
          <w:spacing w:val="-3"/>
        </w:rPr>
      </w:pPr>
      <w:r>
        <w:rPr>
          <w:spacing w:val="-3"/>
        </w:rPr>
        <w:t xml:space="preserve">Il est proposé par </w:t>
      </w:r>
      <w:r w:rsidR="007B5D24">
        <w:rPr>
          <w:spacing w:val="-3"/>
        </w:rPr>
        <w:t xml:space="preserve">monsieur Steven Minty </w:t>
      </w:r>
      <w:r>
        <w:rPr>
          <w:spacing w:val="-3"/>
        </w:rPr>
        <w:t xml:space="preserve">et appuyé par </w:t>
      </w:r>
      <w:r w:rsidR="007B5D24">
        <w:rPr>
          <w:spacing w:val="-3"/>
        </w:rPr>
        <w:t xml:space="preserve">monsieur Jacques Hébert </w:t>
      </w:r>
      <w:r>
        <w:rPr>
          <w:spacing w:val="-3"/>
        </w:rPr>
        <w:t xml:space="preserve">                      et résolu à l'unanimité : </w:t>
      </w:r>
    </w:p>
    <w:p w14:paraId="480A1B31" w14:textId="77777777" w:rsidR="00C8620F" w:rsidRPr="007C2B96" w:rsidRDefault="00C8620F" w:rsidP="00C8620F">
      <w:pPr>
        <w:suppressAutoHyphens/>
        <w:spacing w:before="60" w:after="60"/>
        <w:ind w:left="720" w:hanging="11"/>
        <w:contextualSpacing/>
        <w:jc w:val="both"/>
        <w:rPr>
          <w:spacing w:val="-3"/>
        </w:rPr>
      </w:pPr>
    </w:p>
    <w:p w14:paraId="46C2128C" w14:textId="13FC1F9D" w:rsidR="00C8620F" w:rsidRPr="007C2B96" w:rsidRDefault="00C8620F" w:rsidP="00C8620F">
      <w:pPr>
        <w:suppressAutoHyphens/>
        <w:spacing w:before="60" w:after="60"/>
        <w:ind w:left="705"/>
        <w:contextualSpacing/>
        <w:jc w:val="both"/>
        <w:rPr>
          <w:spacing w:val="-3"/>
        </w:rPr>
      </w:pPr>
      <w:r w:rsidRPr="007C2B96">
        <w:rPr>
          <w:spacing w:val="-3"/>
        </w:rPr>
        <w:t xml:space="preserve">QUE le conseil ratifie l’embauche de monsieur </w:t>
      </w:r>
      <w:r>
        <w:rPr>
          <w:spacing w:val="-3"/>
        </w:rPr>
        <w:t>Pierre Lagadec</w:t>
      </w:r>
      <w:r w:rsidRPr="007C2B96">
        <w:rPr>
          <w:spacing w:val="-3"/>
        </w:rPr>
        <w:t xml:space="preserve"> au poste de </w:t>
      </w:r>
      <w:r>
        <w:rPr>
          <w:spacing w:val="-3"/>
        </w:rPr>
        <w:t>préposé à l’écocentre</w:t>
      </w:r>
      <w:r w:rsidRPr="007C2B96">
        <w:rPr>
          <w:spacing w:val="-3"/>
        </w:rPr>
        <w:t xml:space="preserve"> selon la convention collective des cols bleus en vigueur en date du </w:t>
      </w:r>
      <w:r>
        <w:rPr>
          <w:spacing w:val="-3"/>
        </w:rPr>
        <w:t>29 mars 2023</w:t>
      </w:r>
      <w:r w:rsidRPr="007C2B96">
        <w:rPr>
          <w:spacing w:val="-3"/>
        </w:rPr>
        <w:t>.</w:t>
      </w:r>
    </w:p>
    <w:p w14:paraId="1E4E6658" w14:textId="77777777" w:rsidR="00C8620F" w:rsidRPr="007C2B96" w:rsidRDefault="00C8620F" w:rsidP="00C8620F">
      <w:pPr>
        <w:suppressAutoHyphens/>
        <w:spacing w:before="60" w:after="60"/>
        <w:ind w:left="720" w:hanging="11"/>
        <w:contextualSpacing/>
        <w:jc w:val="both"/>
        <w:rPr>
          <w:spacing w:val="-3"/>
        </w:rPr>
      </w:pPr>
    </w:p>
    <w:p w14:paraId="40B8FD82" w14:textId="77777777" w:rsidR="00C8620F" w:rsidRPr="007C2B96" w:rsidRDefault="00C8620F" w:rsidP="00C8620F">
      <w:pPr>
        <w:suppressAutoHyphens/>
        <w:spacing w:before="60" w:after="60"/>
        <w:ind w:left="720" w:hanging="11"/>
        <w:contextualSpacing/>
        <w:jc w:val="right"/>
        <w:rPr>
          <w:spacing w:val="-3"/>
        </w:rPr>
      </w:pPr>
      <w:r w:rsidRPr="007C2B96">
        <w:rPr>
          <w:spacing w:val="-3"/>
        </w:rPr>
        <w:t xml:space="preserve">Adopté à l'unanimité des conseillers </w:t>
      </w:r>
    </w:p>
    <w:p w14:paraId="02398358" w14:textId="77777777" w:rsidR="00D448D0" w:rsidRDefault="00D448D0" w:rsidP="00D448D0">
      <w:pPr>
        <w:pStyle w:val="En-tte"/>
        <w:tabs>
          <w:tab w:val="clear" w:pos="4320"/>
          <w:tab w:val="clear" w:pos="8640"/>
        </w:tabs>
        <w:suppressAutoHyphens/>
        <w:spacing w:before="60" w:after="60"/>
        <w:contextualSpacing/>
        <w:jc w:val="both"/>
        <w:rPr>
          <w:rStyle w:val="lev"/>
          <w:b w:val="0"/>
          <w:spacing w:val="-3"/>
          <w:sz w:val="24"/>
          <w:szCs w:val="24"/>
        </w:rPr>
      </w:pPr>
    </w:p>
    <w:p w14:paraId="3BB1C920" w14:textId="77777777" w:rsidR="00D448D0" w:rsidRPr="008D2AF1" w:rsidRDefault="00D448D0" w:rsidP="00D448D0">
      <w:pPr>
        <w:pStyle w:val="En-tte"/>
        <w:tabs>
          <w:tab w:val="clear" w:pos="4320"/>
          <w:tab w:val="clear" w:pos="8640"/>
        </w:tabs>
        <w:suppressAutoHyphens/>
        <w:spacing w:before="60" w:after="60"/>
        <w:contextualSpacing/>
        <w:jc w:val="both"/>
        <w:rPr>
          <w:rStyle w:val="lev"/>
          <w:b w:val="0"/>
          <w:spacing w:val="-3"/>
          <w:sz w:val="24"/>
          <w:szCs w:val="24"/>
        </w:rPr>
      </w:pPr>
    </w:p>
    <w:p w14:paraId="2097E305" w14:textId="0C125391" w:rsidR="008D2AF1" w:rsidRPr="00D448D0" w:rsidRDefault="008D2AF1" w:rsidP="00610D6F">
      <w:pPr>
        <w:pStyle w:val="En-tte"/>
        <w:numPr>
          <w:ilvl w:val="1"/>
          <w:numId w:val="5"/>
        </w:numPr>
        <w:tabs>
          <w:tab w:val="clear" w:pos="4320"/>
          <w:tab w:val="clear" w:pos="8640"/>
        </w:tabs>
        <w:suppressAutoHyphens/>
        <w:spacing w:before="60" w:after="60"/>
        <w:ind w:left="851" w:hanging="142"/>
        <w:contextualSpacing/>
        <w:jc w:val="both"/>
        <w:rPr>
          <w:rStyle w:val="lev"/>
          <w:b w:val="0"/>
          <w:spacing w:val="-3"/>
          <w:sz w:val="24"/>
          <w:szCs w:val="24"/>
        </w:rPr>
      </w:pPr>
      <w:r w:rsidRPr="008D2AF1">
        <w:rPr>
          <w:rStyle w:val="lev"/>
          <w:spacing w:val="-3"/>
          <w:sz w:val="24"/>
          <w:szCs w:val="24"/>
        </w:rPr>
        <w:t>Démission d</w:t>
      </w:r>
      <w:r w:rsidR="00D448D0">
        <w:rPr>
          <w:rStyle w:val="lev"/>
          <w:spacing w:val="-3"/>
          <w:sz w:val="24"/>
          <w:szCs w:val="24"/>
        </w:rPr>
        <w:t xml:space="preserve">e deux (2) </w:t>
      </w:r>
      <w:r w:rsidRPr="008D2AF1">
        <w:rPr>
          <w:rStyle w:val="lev"/>
          <w:spacing w:val="-3"/>
          <w:sz w:val="24"/>
          <w:szCs w:val="24"/>
        </w:rPr>
        <w:t>pompi</w:t>
      </w:r>
      <w:r w:rsidR="00D448D0">
        <w:rPr>
          <w:rStyle w:val="lev"/>
          <w:spacing w:val="-3"/>
          <w:sz w:val="24"/>
          <w:szCs w:val="24"/>
        </w:rPr>
        <w:t>ers</w:t>
      </w:r>
    </w:p>
    <w:p w14:paraId="632903B0" w14:textId="77777777" w:rsidR="00D448D0" w:rsidRDefault="00D448D0" w:rsidP="00D448D0">
      <w:pPr>
        <w:pStyle w:val="Paragraphedeliste"/>
        <w:rPr>
          <w:rStyle w:val="lev"/>
          <w:b w:val="0"/>
          <w:spacing w:val="-3"/>
        </w:rPr>
      </w:pPr>
    </w:p>
    <w:p w14:paraId="3EAEDAB1" w14:textId="3E209CBA" w:rsidR="007B5D24" w:rsidRDefault="00610D6F" w:rsidP="00610D6F">
      <w:pPr>
        <w:pStyle w:val="Paragraphedeliste"/>
        <w:ind w:hanging="2280"/>
        <w:rPr>
          <w:rStyle w:val="lev"/>
          <w:b w:val="0"/>
          <w:spacing w:val="-3"/>
        </w:rPr>
      </w:pPr>
      <w:r w:rsidRPr="00610D6F">
        <w:rPr>
          <w:rStyle w:val="lev"/>
          <w:bCs w:val="0"/>
          <w:spacing w:val="-3"/>
        </w:rPr>
        <w:t>2023-04-</w:t>
      </w:r>
      <w:r w:rsidR="009D52B6">
        <w:rPr>
          <w:rStyle w:val="lev"/>
          <w:bCs w:val="0"/>
          <w:spacing w:val="-3"/>
        </w:rPr>
        <w:t>088</w:t>
      </w:r>
      <w:r>
        <w:rPr>
          <w:rStyle w:val="lev"/>
          <w:b w:val="0"/>
          <w:spacing w:val="-3"/>
        </w:rPr>
        <w:tab/>
        <w:t xml:space="preserve">CONSIDÉRANT QUE la Directrice générale - greffière a reçu la démission des pompiers </w:t>
      </w:r>
      <w:proofErr w:type="spellStart"/>
      <w:r>
        <w:rPr>
          <w:rStyle w:val="lev"/>
          <w:b w:val="0"/>
          <w:spacing w:val="-3"/>
        </w:rPr>
        <w:t>Muys</w:t>
      </w:r>
      <w:proofErr w:type="spellEnd"/>
      <w:r>
        <w:rPr>
          <w:rStyle w:val="lev"/>
          <w:b w:val="0"/>
          <w:spacing w:val="-3"/>
        </w:rPr>
        <w:t xml:space="preserve"> et Lajoie ; </w:t>
      </w:r>
      <w:r w:rsidR="007B5D24">
        <w:rPr>
          <w:rStyle w:val="lev"/>
          <w:b w:val="0"/>
          <w:spacing w:val="-3"/>
        </w:rPr>
        <w:t xml:space="preserve"> </w:t>
      </w:r>
    </w:p>
    <w:p w14:paraId="4A789C4E" w14:textId="77777777" w:rsidR="00610D6F" w:rsidRDefault="00610D6F" w:rsidP="00610D6F">
      <w:pPr>
        <w:pStyle w:val="Paragraphedeliste"/>
        <w:rPr>
          <w:rStyle w:val="lev"/>
          <w:b w:val="0"/>
          <w:spacing w:val="-3"/>
        </w:rPr>
      </w:pPr>
    </w:p>
    <w:p w14:paraId="7F49CEAA" w14:textId="39D67040" w:rsidR="00610D6F" w:rsidRDefault="00610D6F" w:rsidP="00610D6F">
      <w:pPr>
        <w:pStyle w:val="Paragraphedeliste"/>
        <w:rPr>
          <w:rStyle w:val="lev"/>
          <w:b w:val="0"/>
          <w:spacing w:val="-3"/>
        </w:rPr>
      </w:pPr>
      <w:r>
        <w:rPr>
          <w:rStyle w:val="lev"/>
          <w:b w:val="0"/>
          <w:spacing w:val="-3"/>
        </w:rPr>
        <w:t xml:space="preserve">Il est proposé par Madame Isabelle Jetté et appuyé par madame Marie-Lise Daigle                          et résolu à l'unanimité : </w:t>
      </w:r>
    </w:p>
    <w:p w14:paraId="4B6FE177" w14:textId="77777777" w:rsidR="00610D6F" w:rsidRDefault="00610D6F" w:rsidP="00610D6F">
      <w:pPr>
        <w:pStyle w:val="Paragraphedeliste"/>
        <w:rPr>
          <w:rStyle w:val="lev"/>
          <w:b w:val="0"/>
          <w:spacing w:val="-3"/>
        </w:rPr>
      </w:pPr>
    </w:p>
    <w:p w14:paraId="738F637A" w14:textId="53EDEC95" w:rsidR="00610D6F" w:rsidRDefault="00610D6F" w:rsidP="00610D6F">
      <w:pPr>
        <w:pStyle w:val="Paragraphedeliste"/>
        <w:rPr>
          <w:rStyle w:val="lev"/>
          <w:b w:val="0"/>
          <w:spacing w:val="-3"/>
        </w:rPr>
      </w:pPr>
      <w:r>
        <w:rPr>
          <w:rStyle w:val="lev"/>
          <w:b w:val="0"/>
          <w:spacing w:val="-3"/>
        </w:rPr>
        <w:t xml:space="preserve">QUE le conseil accepte la démission de monsieur Maxime </w:t>
      </w:r>
      <w:proofErr w:type="spellStart"/>
      <w:r>
        <w:rPr>
          <w:rStyle w:val="lev"/>
          <w:b w:val="0"/>
          <w:spacing w:val="-3"/>
        </w:rPr>
        <w:t>Muys</w:t>
      </w:r>
      <w:proofErr w:type="spellEnd"/>
      <w:r>
        <w:rPr>
          <w:rStyle w:val="lev"/>
          <w:b w:val="0"/>
          <w:spacing w:val="-3"/>
        </w:rPr>
        <w:t xml:space="preserve"> et madame Marie-Pier Lajoie à titre de pompiers pour la Municipalité. </w:t>
      </w:r>
    </w:p>
    <w:p w14:paraId="0D55BAD0" w14:textId="77777777" w:rsidR="00610D6F" w:rsidRDefault="00610D6F" w:rsidP="00610D6F">
      <w:pPr>
        <w:pStyle w:val="Paragraphedeliste"/>
        <w:rPr>
          <w:rStyle w:val="lev"/>
          <w:b w:val="0"/>
          <w:spacing w:val="-3"/>
        </w:rPr>
      </w:pPr>
    </w:p>
    <w:p w14:paraId="544C5740" w14:textId="4DC190B2" w:rsidR="00610D6F" w:rsidRDefault="00610D6F" w:rsidP="00610D6F">
      <w:pPr>
        <w:pStyle w:val="Paragraphedeliste"/>
        <w:jc w:val="right"/>
        <w:rPr>
          <w:rStyle w:val="lev"/>
          <w:b w:val="0"/>
          <w:spacing w:val="-3"/>
        </w:rPr>
      </w:pPr>
      <w:r>
        <w:rPr>
          <w:rStyle w:val="lev"/>
          <w:b w:val="0"/>
          <w:spacing w:val="-3"/>
        </w:rPr>
        <w:t xml:space="preserve">Adopté à l'unanimité des conseillers </w:t>
      </w:r>
    </w:p>
    <w:p w14:paraId="2101F537" w14:textId="5EE83568" w:rsidR="00D448D0" w:rsidRDefault="007B5D24" w:rsidP="00610D6F">
      <w:pPr>
        <w:pStyle w:val="Paragraphedeliste"/>
        <w:rPr>
          <w:rStyle w:val="lev"/>
          <w:b w:val="0"/>
          <w:spacing w:val="-3"/>
        </w:rPr>
      </w:pPr>
      <w:r>
        <w:rPr>
          <w:rStyle w:val="lev"/>
          <w:b w:val="0"/>
          <w:spacing w:val="-3"/>
        </w:rPr>
        <w:t xml:space="preserve"> </w:t>
      </w:r>
    </w:p>
    <w:p w14:paraId="133FFE34" w14:textId="77777777" w:rsidR="009B6C12" w:rsidRPr="008D2AF1" w:rsidRDefault="009B6C12" w:rsidP="00610D6F">
      <w:pPr>
        <w:pStyle w:val="Paragraphedeliste"/>
        <w:rPr>
          <w:rStyle w:val="lev"/>
          <w:b w:val="0"/>
          <w:spacing w:val="-3"/>
        </w:rPr>
      </w:pPr>
    </w:p>
    <w:p w14:paraId="7DED0D5B" w14:textId="469CB651" w:rsidR="008D2AF1" w:rsidRPr="008D2AF1" w:rsidRDefault="008D2AF1" w:rsidP="00610D6F">
      <w:pPr>
        <w:pStyle w:val="En-tte"/>
        <w:numPr>
          <w:ilvl w:val="1"/>
          <w:numId w:val="5"/>
        </w:numPr>
        <w:tabs>
          <w:tab w:val="clear" w:pos="4320"/>
          <w:tab w:val="clear" w:pos="8640"/>
        </w:tabs>
        <w:suppressAutoHyphens/>
        <w:spacing w:before="60" w:after="60"/>
        <w:ind w:left="1418" w:hanging="709"/>
        <w:contextualSpacing/>
        <w:jc w:val="both"/>
        <w:rPr>
          <w:rStyle w:val="lev"/>
          <w:b w:val="0"/>
          <w:spacing w:val="-3"/>
          <w:sz w:val="24"/>
          <w:szCs w:val="24"/>
        </w:rPr>
      </w:pPr>
      <w:r w:rsidRPr="008D2AF1">
        <w:rPr>
          <w:rStyle w:val="lev"/>
          <w:spacing w:val="-3"/>
          <w:sz w:val="24"/>
          <w:szCs w:val="24"/>
        </w:rPr>
        <w:t>Modification de l’attribution des taux pour l</w:t>
      </w:r>
      <w:r w:rsidR="00B259A0">
        <w:rPr>
          <w:rStyle w:val="lev"/>
          <w:spacing w:val="-3"/>
          <w:sz w:val="24"/>
          <w:szCs w:val="24"/>
        </w:rPr>
        <w:t xml:space="preserve">e </w:t>
      </w:r>
      <w:r w:rsidRPr="008D2AF1">
        <w:rPr>
          <w:rStyle w:val="lev"/>
          <w:spacing w:val="-3"/>
          <w:sz w:val="24"/>
          <w:szCs w:val="24"/>
        </w:rPr>
        <w:t>régime de</w:t>
      </w:r>
      <w:r w:rsidR="00B259A0">
        <w:rPr>
          <w:rStyle w:val="lev"/>
          <w:spacing w:val="-3"/>
          <w:sz w:val="24"/>
          <w:szCs w:val="24"/>
        </w:rPr>
        <w:t>s rentes du Québec (RRQ)</w:t>
      </w:r>
      <w:r w:rsidRPr="008D2AF1">
        <w:rPr>
          <w:rStyle w:val="lev"/>
          <w:spacing w:val="-3"/>
          <w:sz w:val="24"/>
          <w:szCs w:val="24"/>
        </w:rPr>
        <w:t xml:space="preserve"> </w:t>
      </w:r>
    </w:p>
    <w:p w14:paraId="0A265466" w14:textId="77777777" w:rsidR="008D2AF1" w:rsidRDefault="008D2AF1" w:rsidP="008D2AF1">
      <w:pPr>
        <w:pStyle w:val="En-tte"/>
        <w:tabs>
          <w:tab w:val="clear" w:pos="4320"/>
          <w:tab w:val="clear" w:pos="8640"/>
        </w:tabs>
        <w:suppressAutoHyphens/>
        <w:spacing w:before="60" w:after="60"/>
        <w:ind w:left="720"/>
        <w:contextualSpacing/>
        <w:jc w:val="both"/>
        <w:rPr>
          <w:rStyle w:val="lev"/>
          <w:b w:val="0"/>
          <w:spacing w:val="-3"/>
          <w:sz w:val="24"/>
          <w:szCs w:val="24"/>
        </w:rPr>
      </w:pPr>
    </w:p>
    <w:p w14:paraId="578884AC" w14:textId="2C246135" w:rsidR="009D52B6" w:rsidRDefault="00610D6F" w:rsidP="00610D6F">
      <w:pPr>
        <w:pStyle w:val="En-tte"/>
        <w:tabs>
          <w:tab w:val="clear" w:pos="4320"/>
          <w:tab w:val="clear" w:pos="8640"/>
        </w:tabs>
        <w:suppressAutoHyphens/>
        <w:spacing w:before="60" w:after="60"/>
        <w:ind w:left="720" w:hanging="2280"/>
        <w:contextualSpacing/>
        <w:jc w:val="both"/>
        <w:rPr>
          <w:sz w:val="24"/>
          <w:szCs w:val="24"/>
        </w:rPr>
      </w:pPr>
      <w:r w:rsidRPr="00610D6F">
        <w:rPr>
          <w:rStyle w:val="lev"/>
          <w:bCs w:val="0"/>
          <w:spacing w:val="-3"/>
          <w:sz w:val="24"/>
          <w:szCs w:val="24"/>
        </w:rPr>
        <w:t>2023-04-</w:t>
      </w:r>
      <w:r w:rsidR="009D52B6">
        <w:rPr>
          <w:rStyle w:val="lev"/>
          <w:bCs w:val="0"/>
          <w:spacing w:val="-3"/>
          <w:sz w:val="24"/>
          <w:szCs w:val="24"/>
        </w:rPr>
        <w:t>089</w:t>
      </w:r>
      <w:r>
        <w:rPr>
          <w:rStyle w:val="lev"/>
          <w:bCs w:val="0"/>
          <w:spacing w:val="-3"/>
          <w:sz w:val="24"/>
          <w:szCs w:val="24"/>
        </w:rPr>
        <w:tab/>
      </w:r>
      <w:r w:rsidR="009D52B6" w:rsidRPr="009D52B6">
        <w:rPr>
          <w:rStyle w:val="lev"/>
          <w:b w:val="0"/>
          <w:spacing w:val="-3"/>
          <w:sz w:val="24"/>
          <w:szCs w:val="24"/>
        </w:rPr>
        <w:t xml:space="preserve">CONSIDÉRANT QUE </w:t>
      </w:r>
      <w:r w:rsidR="009D52B6">
        <w:rPr>
          <w:sz w:val="24"/>
          <w:szCs w:val="24"/>
        </w:rPr>
        <w:t>l</w:t>
      </w:r>
      <w:r w:rsidR="009D52B6" w:rsidRPr="009D52B6">
        <w:rPr>
          <w:sz w:val="24"/>
          <w:szCs w:val="24"/>
        </w:rPr>
        <w:t xml:space="preserve">e Gouvernement du Québec a apporté des modifications </w:t>
      </w:r>
      <w:r w:rsidR="009D52B6">
        <w:rPr>
          <w:sz w:val="24"/>
          <w:szCs w:val="24"/>
        </w:rPr>
        <w:t>au</w:t>
      </w:r>
      <w:r w:rsidR="009D52B6" w:rsidRPr="009D52B6">
        <w:rPr>
          <w:sz w:val="24"/>
          <w:szCs w:val="24"/>
        </w:rPr>
        <w:t xml:space="preserve"> R</w:t>
      </w:r>
      <w:r w:rsidR="00B259A0">
        <w:rPr>
          <w:sz w:val="24"/>
          <w:szCs w:val="24"/>
        </w:rPr>
        <w:t>.</w:t>
      </w:r>
      <w:r w:rsidR="009D52B6" w:rsidRPr="009D52B6">
        <w:rPr>
          <w:sz w:val="24"/>
          <w:szCs w:val="24"/>
        </w:rPr>
        <w:t>R</w:t>
      </w:r>
      <w:r w:rsidR="00B259A0">
        <w:rPr>
          <w:sz w:val="24"/>
          <w:szCs w:val="24"/>
        </w:rPr>
        <w:t>.</w:t>
      </w:r>
      <w:r w:rsidR="009D52B6" w:rsidRPr="009D52B6">
        <w:rPr>
          <w:sz w:val="24"/>
          <w:szCs w:val="24"/>
        </w:rPr>
        <w:t>Q</w:t>
      </w:r>
      <w:r w:rsidR="00B259A0">
        <w:rPr>
          <w:sz w:val="24"/>
          <w:szCs w:val="24"/>
        </w:rPr>
        <w:t>.</w:t>
      </w:r>
      <w:r w:rsidR="009D52B6" w:rsidRPr="009D52B6">
        <w:rPr>
          <w:sz w:val="24"/>
          <w:szCs w:val="24"/>
        </w:rPr>
        <w:t xml:space="preserve"> dont la possibilité pour les personnes âgées de 65 ans et plus de ne plus contribuer à </w:t>
      </w:r>
      <w:r w:rsidR="009D52B6">
        <w:rPr>
          <w:sz w:val="24"/>
          <w:szCs w:val="24"/>
        </w:rPr>
        <w:t xml:space="preserve">celui-ci </w:t>
      </w:r>
      <w:r w:rsidR="009D52B6" w:rsidRPr="009D52B6">
        <w:rPr>
          <w:sz w:val="24"/>
          <w:szCs w:val="24"/>
        </w:rPr>
        <w:t>à compter du 1</w:t>
      </w:r>
      <w:r w:rsidR="009D52B6" w:rsidRPr="009D52B6">
        <w:rPr>
          <w:sz w:val="24"/>
          <w:szCs w:val="24"/>
          <w:vertAlign w:val="superscript"/>
        </w:rPr>
        <w:t>er</w:t>
      </w:r>
      <w:r w:rsidR="009D52B6" w:rsidRPr="009D52B6">
        <w:rPr>
          <w:sz w:val="24"/>
          <w:szCs w:val="24"/>
        </w:rPr>
        <w:t xml:space="preserve"> janvier 2024</w:t>
      </w:r>
      <w:r w:rsidR="009D52B6">
        <w:rPr>
          <w:sz w:val="24"/>
          <w:szCs w:val="24"/>
        </w:rPr>
        <w:t xml:space="preserve"> ; </w:t>
      </w:r>
    </w:p>
    <w:p w14:paraId="32573368" w14:textId="77777777" w:rsidR="009D52B6" w:rsidRDefault="009D52B6" w:rsidP="00610D6F">
      <w:pPr>
        <w:pStyle w:val="En-tte"/>
        <w:tabs>
          <w:tab w:val="clear" w:pos="4320"/>
          <w:tab w:val="clear" w:pos="8640"/>
        </w:tabs>
        <w:suppressAutoHyphens/>
        <w:spacing w:before="60" w:after="60"/>
        <w:ind w:left="720" w:hanging="2280"/>
        <w:contextualSpacing/>
        <w:jc w:val="both"/>
        <w:rPr>
          <w:sz w:val="24"/>
          <w:szCs w:val="24"/>
        </w:rPr>
      </w:pPr>
    </w:p>
    <w:p w14:paraId="3C72EFF9" w14:textId="205931C2" w:rsidR="00610D6F" w:rsidRDefault="009D52B6" w:rsidP="009D52B6">
      <w:pPr>
        <w:pStyle w:val="En-tte"/>
        <w:tabs>
          <w:tab w:val="clear" w:pos="4320"/>
          <w:tab w:val="clear" w:pos="8640"/>
        </w:tabs>
        <w:suppressAutoHyphens/>
        <w:spacing w:before="60" w:after="60"/>
        <w:ind w:left="720" w:hanging="11"/>
        <w:contextualSpacing/>
        <w:jc w:val="both"/>
        <w:rPr>
          <w:sz w:val="24"/>
          <w:szCs w:val="24"/>
        </w:rPr>
      </w:pPr>
      <w:r>
        <w:rPr>
          <w:sz w:val="24"/>
          <w:szCs w:val="24"/>
        </w:rPr>
        <w:t>CONSIDÉRANT QU’a</w:t>
      </w:r>
      <w:r w:rsidRPr="009D52B6">
        <w:rPr>
          <w:sz w:val="24"/>
          <w:szCs w:val="24"/>
        </w:rPr>
        <w:t>dvenant une telle décision la contribution de l’employeur cesse également</w:t>
      </w:r>
      <w:r>
        <w:rPr>
          <w:sz w:val="24"/>
          <w:szCs w:val="24"/>
        </w:rPr>
        <w:t xml:space="preserve"> ; </w:t>
      </w:r>
    </w:p>
    <w:p w14:paraId="7DFB07D7" w14:textId="77777777" w:rsidR="009D52B6" w:rsidRDefault="009D52B6" w:rsidP="009D52B6">
      <w:pPr>
        <w:pStyle w:val="En-tte"/>
        <w:tabs>
          <w:tab w:val="clear" w:pos="4320"/>
          <w:tab w:val="clear" w:pos="8640"/>
        </w:tabs>
        <w:suppressAutoHyphens/>
        <w:spacing w:before="60" w:after="60"/>
        <w:ind w:left="720" w:hanging="11"/>
        <w:contextualSpacing/>
        <w:jc w:val="both"/>
        <w:rPr>
          <w:sz w:val="24"/>
          <w:szCs w:val="24"/>
        </w:rPr>
      </w:pPr>
    </w:p>
    <w:p w14:paraId="65FE2987" w14:textId="77777777" w:rsidR="009D52B6" w:rsidRDefault="009D52B6" w:rsidP="009D52B6">
      <w:pPr>
        <w:pStyle w:val="En-tte"/>
        <w:tabs>
          <w:tab w:val="clear" w:pos="4320"/>
          <w:tab w:val="clear" w:pos="8640"/>
        </w:tabs>
        <w:suppressAutoHyphens/>
        <w:spacing w:before="60" w:after="60"/>
        <w:ind w:left="720" w:hanging="11"/>
        <w:contextualSpacing/>
        <w:jc w:val="both"/>
        <w:rPr>
          <w:sz w:val="24"/>
          <w:szCs w:val="24"/>
        </w:rPr>
      </w:pPr>
      <w:r>
        <w:rPr>
          <w:sz w:val="24"/>
          <w:szCs w:val="24"/>
        </w:rPr>
        <w:t xml:space="preserve">CONSIDÉRANT QUE cette cessation de l’employeur a pour effet de diminuer les bénéfices aux employés ; </w:t>
      </w:r>
    </w:p>
    <w:p w14:paraId="57F6612C" w14:textId="608F3D04" w:rsidR="009D52B6" w:rsidRDefault="009D52B6" w:rsidP="009D52B6">
      <w:pPr>
        <w:pStyle w:val="En-tte"/>
        <w:tabs>
          <w:tab w:val="clear" w:pos="4320"/>
          <w:tab w:val="clear" w:pos="8640"/>
        </w:tabs>
        <w:suppressAutoHyphens/>
        <w:spacing w:before="60" w:after="60"/>
        <w:ind w:left="720" w:hanging="11"/>
        <w:contextualSpacing/>
        <w:jc w:val="both"/>
        <w:rPr>
          <w:sz w:val="24"/>
          <w:szCs w:val="24"/>
        </w:rPr>
      </w:pPr>
      <w:r w:rsidRPr="009D52B6">
        <w:rPr>
          <w:sz w:val="24"/>
          <w:szCs w:val="24"/>
        </w:rPr>
        <w:t xml:space="preserve">CONSIDÉRANT QUE le protocole des cadres actuel prévoit pour le Régime de pension </w:t>
      </w:r>
      <w:r w:rsidR="00B259A0">
        <w:rPr>
          <w:sz w:val="24"/>
          <w:szCs w:val="24"/>
        </w:rPr>
        <w:t xml:space="preserve">des employés, </w:t>
      </w:r>
      <w:r>
        <w:rPr>
          <w:sz w:val="24"/>
          <w:szCs w:val="24"/>
        </w:rPr>
        <w:t>que la portion employeur soit versé</w:t>
      </w:r>
      <w:r w:rsidR="00B021D3">
        <w:rPr>
          <w:sz w:val="24"/>
          <w:szCs w:val="24"/>
        </w:rPr>
        <w:t>e</w:t>
      </w:r>
      <w:r>
        <w:rPr>
          <w:sz w:val="24"/>
          <w:szCs w:val="24"/>
        </w:rPr>
        <w:t xml:space="preserve"> nonobstant la non-contribution de l’employé</w:t>
      </w:r>
      <w:r w:rsidR="00B259A0">
        <w:rPr>
          <w:sz w:val="24"/>
          <w:szCs w:val="24"/>
        </w:rPr>
        <w:t xml:space="preserve"> ; </w:t>
      </w:r>
    </w:p>
    <w:p w14:paraId="12CE03DD" w14:textId="77777777" w:rsidR="00B259A0" w:rsidRDefault="00B259A0" w:rsidP="009D52B6">
      <w:pPr>
        <w:pStyle w:val="En-tte"/>
        <w:tabs>
          <w:tab w:val="clear" w:pos="4320"/>
          <w:tab w:val="clear" w:pos="8640"/>
        </w:tabs>
        <w:suppressAutoHyphens/>
        <w:spacing w:before="60" w:after="60"/>
        <w:ind w:left="720" w:hanging="11"/>
        <w:contextualSpacing/>
        <w:jc w:val="both"/>
        <w:rPr>
          <w:sz w:val="24"/>
          <w:szCs w:val="24"/>
        </w:rPr>
      </w:pPr>
    </w:p>
    <w:p w14:paraId="5FF79C15" w14:textId="351ACE06" w:rsidR="00B259A0" w:rsidRDefault="00B259A0" w:rsidP="009D52B6">
      <w:pPr>
        <w:pStyle w:val="En-tte"/>
        <w:tabs>
          <w:tab w:val="clear" w:pos="4320"/>
          <w:tab w:val="clear" w:pos="8640"/>
        </w:tabs>
        <w:suppressAutoHyphens/>
        <w:spacing w:before="60" w:after="60"/>
        <w:ind w:left="720" w:hanging="11"/>
        <w:contextualSpacing/>
        <w:jc w:val="both"/>
        <w:rPr>
          <w:sz w:val="24"/>
          <w:szCs w:val="24"/>
        </w:rPr>
      </w:pPr>
      <w:r>
        <w:rPr>
          <w:sz w:val="24"/>
          <w:szCs w:val="24"/>
        </w:rPr>
        <w:t xml:space="preserve">CONSIDÉRANT QUE les employés désirent cette même formalité pour le régime des rentes du Québec ; </w:t>
      </w:r>
    </w:p>
    <w:p w14:paraId="2B05CFD3" w14:textId="77777777" w:rsidR="009D52B6" w:rsidRDefault="009D52B6" w:rsidP="009D52B6">
      <w:pPr>
        <w:pStyle w:val="En-tte"/>
        <w:tabs>
          <w:tab w:val="clear" w:pos="4320"/>
          <w:tab w:val="clear" w:pos="8640"/>
        </w:tabs>
        <w:suppressAutoHyphens/>
        <w:spacing w:before="60" w:after="60"/>
        <w:ind w:left="720" w:hanging="11"/>
        <w:contextualSpacing/>
        <w:jc w:val="both"/>
        <w:rPr>
          <w:sz w:val="24"/>
          <w:szCs w:val="24"/>
        </w:rPr>
      </w:pPr>
    </w:p>
    <w:p w14:paraId="4CB96AE9" w14:textId="54278C19" w:rsidR="00B259A0" w:rsidRDefault="0031508C" w:rsidP="00B259A0">
      <w:pPr>
        <w:pStyle w:val="En-tte"/>
        <w:tabs>
          <w:tab w:val="clear" w:pos="4320"/>
          <w:tab w:val="clear" w:pos="8640"/>
        </w:tabs>
        <w:suppressAutoHyphens/>
        <w:spacing w:before="60" w:after="60"/>
        <w:ind w:left="705"/>
        <w:contextualSpacing/>
        <w:jc w:val="both"/>
        <w:rPr>
          <w:sz w:val="24"/>
          <w:szCs w:val="24"/>
        </w:rPr>
      </w:pPr>
      <w:r>
        <w:rPr>
          <w:sz w:val="24"/>
          <w:szCs w:val="24"/>
        </w:rPr>
        <w:t xml:space="preserve">CONSIDÉRANT QUE </w:t>
      </w:r>
      <w:r w:rsidR="00B259A0">
        <w:rPr>
          <w:sz w:val="24"/>
          <w:szCs w:val="24"/>
        </w:rPr>
        <w:t>ces sommes sont déjà prévus au budget</w:t>
      </w:r>
      <w:r w:rsidR="009A1ACB">
        <w:rPr>
          <w:sz w:val="24"/>
          <w:szCs w:val="24"/>
        </w:rPr>
        <w:t xml:space="preserve"> ; </w:t>
      </w:r>
    </w:p>
    <w:p w14:paraId="4AD4E44B" w14:textId="77777777" w:rsidR="00B259A0" w:rsidRDefault="00B259A0" w:rsidP="00B259A0">
      <w:pPr>
        <w:pStyle w:val="En-tte"/>
        <w:tabs>
          <w:tab w:val="clear" w:pos="4320"/>
          <w:tab w:val="clear" w:pos="8640"/>
        </w:tabs>
        <w:suppressAutoHyphens/>
        <w:spacing w:before="60" w:after="60"/>
        <w:ind w:left="705"/>
        <w:contextualSpacing/>
        <w:jc w:val="both"/>
        <w:rPr>
          <w:sz w:val="24"/>
          <w:szCs w:val="24"/>
        </w:rPr>
      </w:pPr>
    </w:p>
    <w:p w14:paraId="09EA640A" w14:textId="0C367500" w:rsidR="009D52B6" w:rsidRDefault="00B259A0" w:rsidP="009D52B6">
      <w:pPr>
        <w:pStyle w:val="En-tte"/>
        <w:tabs>
          <w:tab w:val="clear" w:pos="4320"/>
          <w:tab w:val="clear" w:pos="8640"/>
        </w:tabs>
        <w:suppressAutoHyphens/>
        <w:spacing w:before="60" w:after="60"/>
        <w:ind w:left="720" w:hanging="11"/>
        <w:contextualSpacing/>
        <w:jc w:val="both"/>
        <w:rPr>
          <w:sz w:val="24"/>
          <w:szCs w:val="24"/>
        </w:rPr>
      </w:pPr>
      <w:r>
        <w:rPr>
          <w:sz w:val="24"/>
          <w:szCs w:val="24"/>
        </w:rPr>
        <w:t>CONSIDÉRANT QUE cette formalité n</w:t>
      </w:r>
      <w:r w:rsidR="009A1ACB">
        <w:rPr>
          <w:sz w:val="24"/>
          <w:szCs w:val="24"/>
        </w:rPr>
        <w:t xml:space="preserve">’entraine aucun coût supplémentaire pour la Municipalité </w:t>
      </w:r>
      <w:r>
        <w:rPr>
          <w:sz w:val="24"/>
          <w:szCs w:val="24"/>
        </w:rPr>
        <w:t xml:space="preserve">; </w:t>
      </w:r>
    </w:p>
    <w:p w14:paraId="04F44A6A" w14:textId="77777777" w:rsidR="00B259A0" w:rsidRDefault="00B259A0" w:rsidP="009D52B6">
      <w:pPr>
        <w:pStyle w:val="En-tte"/>
        <w:tabs>
          <w:tab w:val="clear" w:pos="4320"/>
          <w:tab w:val="clear" w:pos="8640"/>
        </w:tabs>
        <w:suppressAutoHyphens/>
        <w:spacing w:before="60" w:after="60"/>
        <w:ind w:left="720" w:hanging="11"/>
        <w:contextualSpacing/>
        <w:jc w:val="both"/>
        <w:rPr>
          <w:sz w:val="24"/>
          <w:szCs w:val="24"/>
        </w:rPr>
      </w:pPr>
    </w:p>
    <w:p w14:paraId="633D2D67" w14:textId="5C5693D1" w:rsidR="00B259A0" w:rsidRPr="009D52B6" w:rsidRDefault="00B259A0" w:rsidP="009D52B6">
      <w:pPr>
        <w:pStyle w:val="En-tte"/>
        <w:tabs>
          <w:tab w:val="clear" w:pos="4320"/>
          <w:tab w:val="clear" w:pos="8640"/>
        </w:tabs>
        <w:suppressAutoHyphens/>
        <w:spacing w:before="60" w:after="60"/>
        <w:ind w:left="720" w:hanging="11"/>
        <w:contextualSpacing/>
        <w:jc w:val="both"/>
        <w:rPr>
          <w:rStyle w:val="lev"/>
          <w:b w:val="0"/>
          <w:spacing w:val="-3"/>
          <w:sz w:val="24"/>
          <w:szCs w:val="24"/>
        </w:rPr>
      </w:pPr>
      <w:r>
        <w:rPr>
          <w:sz w:val="24"/>
          <w:szCs w:val="24"/>
        </w:rPr>
        <w:t xml:space="preserve">Il est proposé par monsieur Jacques Hébert et appuyé par madame Patricia Lacasse et résolu à l'unanimité : </w:t>
      </w:r>
    </w:p>
    <w:p w14:paraId="0FB7045D" w14:textId="77777777" w:rsidR="00610D6F" w:rsidRDefault="00610D6F" w:rsidP="008D2AF1">
      <w:pPr>
        <w:pStyle w:val="En-tte"/>
        <w:tabs>
          <w:tab w:val="clear" w:pos="4320"/>
          <w:tab w:val="clear" w:pos="8640"/>
        </w:tabs>
        <w:suppressAutoHyphens/>
        <w:spacing w:before="60" w:after="60"/>
        <w:ind w:left="720"/>
        <w:contextualSpacing/>
        <w:jc w:val="both"/>
        <w:rPr>
          <w:rStyle w:val="lev"/>
          <w:b w:val="0"/>
          <w:spacing w:val="-3"/>
          <w:sz w:val="24"/>
          <w:szCs w:val="24"/>
        </w:rPr>
      </w:pPr>
    </w:p>
    <w:p w14:paraId="029BD1CE" w14:textId="7224B9BC" w:rsidR="009A1ACB" w:rsidRDefault="00B259A0" w:rsidP="008D2AF1">
      <w:pPr>
        <w:pStyle w:val="En-tte"/>
        <w:tabs>
          <w:tab w:val="clear" w:pos="4320"/>
          <w:tab w:val="clear" w:pos="8640"/>
        </w:tabs>
        <w:suppressAutoHyphens/>
        <w:spacing w:before="60" w:after="60"/>
        <w:ind w:left="720"/>
        <w:contextualSpacing/>
        <w:jc w:val="both"/>
        <w:rPr>
          <w:rStyle w:val="lev"/>
          <w:b w:val="0"/>
          <w:spacing w:val="-3"/>
          <w:sz w:val="24"/>
          <w:szCs w:val="24"/>
        </w:rPr>
      </w:pPr>
      <w:r>
        <w:rPr>
          <w:rStyle w:val="lev"/>
          <w:b w:val="0"/>
          <w:spacing w:val="-3"/>
          <w:sz w:val="24"/>
          <w:szCs w:val="24"/>
        </w:rPr>
        <w:t>QUE le conseil autorise le déboursé de la portion employeur pour la régie des rentes du Québec nonobstant la non-contribution de l’employé</w:t>
      </w:r>
      <w:r w:rsidR="00B021D3">
        <w:rPr>
          <w:rStyle w:val="lev"/>
          <w:b w:val="0"/>
          <w:spacing w:val="-3"/>
          <w:sz w:val="24"/>
          <w:szCs w:val="24"/>
        </w:rPr>
        <w:t>,</w:t>
      </w:r>
      <w:r w:rsidR="009A1ACB">
        <w:rPr>
          <w:rStyle w:val="lev"/>
          <w:b w:val="0"/>
          <w:spacing w:val="-3"/>
          <w:sz w:val="24"/>
          <w:szCs w:val="24"/>
        </w:rPr>
        <w:t xml:space="preserve"> et ce, à compter du 1</w:t>
      </w:r>
      <w:r w:rsidR="009A1ACB" w:rsidRPr="009A1ACB">
        <w:rPr>
          <w:rStyle w:val="lev"/>
          <w:b w:val="0"/>
          <w:spacing w:val="-3"/>
          <w:sz w:val="24"/>
          <w:szCs w:val="24"/>
          <w:vertAlign w:val="superscript"/>
        </w:rPr>
        <w:t>er</w:t>
      </w:r>
      <w:r w:rsidR="009A1ACB">
        <w:rPr>
          <w:rStyle w:val="lev"/>
          <w:b w:val="0"/>
          <w:spacing w:val="-3"/>
          <w:sz w:val="24"/>
          <w:szCs w:val="24"/>
        </w:rPr>
        <w:t xml:space="preserve"> janvier 2024.</w:t>
      </w:r>
    </w:p>
    <w:p w14:paraId="7753C530" w14:textId="77777777" w:rsidR="009A1ACB" w:rsidRDefault="009A1ACB" w:rsidP="008D2AF1">
      <w:pPr>
        <w:pStyle w:val="En-tte"/>
        <w:tabs>
          <w:tab w:val="clear" w:pos="4320"/>
          <w:tab w:val="clear" w:pos="8640"/>
        </w:tabs>
        <w:suppressAutoHyphens/>
        <w:spacing w:before="60" w:after="60"/>
        <w:ind w:left="720"/>
        <w:contextualSpacing/>
        <w:jc w:val="both"/>
        <w:rPr>
          <w:rStyle w:val="lev"/>
          <w:b w:val="0"/>
          <w:spacing w:val="-3"/>
          <w:sz w:val="24"/>
          <w:szCs w:val="24"/>
        </w:rPr>
      </w:pPr>
    </w:p>
    <w:p w14:paraId="08168423" w14:textId="77777777" w:rsidR="009A1ACB" w:rsidRDefault="009A1ACB" w:rsidP="008D2AF1">
      <w:pPr>
        <w:pStyle w:val="En-tte"/>
        <w:tabs>
          <w:tab w:val="clear" w:pos="4320"/>
          <w:tab w:val="clear" w:pos="8640"/>
        </w:tabs>
        <w:suppressAutoHyphens/>
        <w:spacing w:before="60" w:after="60"/>
        <w:ind w:left="720"/>
        <w:contextualSpacing/>
        <w:jc w:val="both"/>
        <w:rPr>
          <w:rStyle w:val="lev"/>
          <w:b w:val="0"/>
          <w:spacing w:val="-3"/>
          <w:sz w:val="24"/>
          <w:szCs w:val="24"/>
        </w:rPr>
      </w:pPr>
      <w:r>
        <w:rPr>
          <w:rStyle w:val="lev"/>
          <w:b w:val="0"/>
          <w:spacing w:val="-3"/>
          <w:sz w:val="24"/>
          <w:szCs w:val="24"/>
        </w:rPr>
        <w:t>ET</w:t>
      </w:r>
    </w:p>
    <w:p w14:paraId="0E36C808" w14:textId="77777777" w:rsidR="009A1ACB" w:rsidRDefault="009A1ACB" w:rsidP="008D2AF1">
      <w:pPr>
        <w:pStyle w:val="En-tte"/>
        <w:tabs>
          <w:tab w:val="clear" w:pos="4320"/>
          <w:tab w:val="clear" w:pos="8640"/>
        </w:tabs>
        <w:suppressAutoHyphens/>
        <w:spacing w:before="60" w:after="60"/>
        <w:ind w:left="720"/>
        <w:contextualSpacing/>
        <w:jc w:val="both"/>
        <w:rPr>
          <w:rStyle w:val="lev"/>
          <w:b w:val="0"/>
          <w:spacing w:val="-3"/>
          <w:sz w:val="24"/>
          <w:szCs w:val="24"/>
        </w:rPr>
      </w:pPr>
    </w:p>
    <w:p w14:paraId="70D388EA" w14:textId="77777777" w:rsidR="009A1ACB" w:rsidRDefault="009A1ACB" w:rsidP="008D2AF1">
      <w:pPr>
        <w:pStyle w:val="En-tte"/>
        <w:tabs>
          <w:tab w:val="clear" w:pos="4320"/>
          <w:tab w:val="clear" w:pos="8640"/>
        </w:tabs>
        <w:suppressAutoHyphens/>
        <w:spacing w:before="60" w:after="60"/>
        <w:ind w:left="720"/>
        <w:contextualSpacing/>
        <w:jc w:val="both"/>
        <w:rPr>
          <w:rStyle w:val="lev"/>
          <w:b w:val="0"/>
          <w:spacing w:val="-3"/>
          <w:sz w:val="24"/>
          <w:szCs w:val="24"/>
        </w:rPr>
      </w:pPr>
      <w:r>
        <w:rPr>
          <w:rStyle w:val="lev"/>
          <w:b w:val="0"/>
          <w:spacing w:val="-3"/>
          <w:sz w:val="24"/>
          <w:szCs w:val="24"/>
        </w:rPr>
        <w:t>QUE cette formalité soit intégrée au protocole des cadres de la Municipalité.</w:t>
      </w:r>
    </w:p>
    <w:p w14:paraId="57BCDC4B" w14:textId="77777777" w:rsidR="009A1ACB" w:rsidRDefault="009A1ACB" w:rsidP="008D2AF1">
      <w:pPr>
        <w:pStyle w:val="En-tte"/>
        <w:tabs>
          <w:tab w:val="clear" w:pos="4320"/>
          <w:tab w:val="clear" w:pos="8640"/>
        </w:tabs>
        <w:suppressAutoHyphens/>
        <w:spacing w:before="60" w:after="60"/>
        <w:ind w:left="720"/>
        <w:contextualSpacing/>
        <w:jc w:val="both"/>
        <w:rPr>
          <w:rStyle w:val="lev"/>
          <w:b w:val="0"/>
          <w:spacing w:val="-3"/>
          <w:sz w:val="24"/>
          <w:szCs w:val="24"/>
        </w:rPr>
      </w:pPr>
    </w:p>
    <w:p w14:paraId="682D1E98" w14:textId="56665F78" w:rsidR="00D448D0" w:rsidRDefault="009A1ACB" w:rsidP="009A1ACB">
      <w:pPr>
        <w:pStyle w:val="En-tte"/>
        <w:tabs>
          <w:tab w:val="clear" w:pos="4320"/>
          <w:tab w:val="clear" w:pos="8640"/>
        </w:tabs>
        <w:suppressAutoHyphens/>
        <w:spacing w:before="60" w:after="60"/>
        <w:ind w:left="720"/>
        <w:contextualSpacing/>
        <w:jc w:val="right"/>
        <w:rPr>
          <w:rStyle w:val="lev"/>
          <w:b w:val="0"/>
          <w:spacing w:val="-3"/>
          <w:sz w:val="24"/>
          <w:szCs w:val="24"/>
        </w:rPr>
      </w:pPr>
      <w:r>
        <w:rPr>
          <w:rStyle w:val="lev"/>
          <w:b w:val="0"/>
          <w:spacing w:val="-3"/>
          <w:sz w:val="24"/>
          <w:szCs w:val="24"/>
        </w:rPr>
        <w:t xml:space="preserve">Adopté à l'unanimité des conseillers </w:t>
      </w:r>
      <w:r w:rsidR="00B259A0">
        <w:rPr>
          <w:rStyle w:val="lev"/>
          <w:b w:val="0"/>
          <w:spacing w:val="-3"/>
          <w:sz w:val="24"/>
          <w:szCs w:val="24"/>
        </w:rPr>
        <w:t xml:space="preserve"> </w:t>
      </w:r>
    </w:p>
    <w:p w14:paraId="4264237A" w14:textId="77777777" w:rsidR="00D448D0" w:rsidRPr="008D2AF1" w:rsidRDefault="00D448D0" w:rsidP="008D2AF1">
      <w:pPr>
        <w:pStyle w:val="En-tte"/>
        <w:tabs>
          <w:tab w:val="clear" w:pos="4320"/>
          <w:tab w:val="clear" w:pos="8640"/>
        </w:tabs>
        <w:suppressAutoHyphens/>
        <w:spacing w:before="60" w:after="60"/>
        <w:ind w:left="720"/>
        <w:contextualSpacing/>
        <w:jc w:val="both"/>
        <w:rPr>
          <w:rStyle w:val="lev"/>
          <w:b w:val="0"/>
          <w:spacing w:val="-3"/>
          <w:sz w:val="24"/>
          <w:szCs w:val="24"/>
        </w:rPr>
      </w:pPr>
    </w:p>
    <w:p w14:paraId="7B8075BD" w14:textId="5CF25E72" w:rsidR="008D2AF1" w:rsidRPr="008D2AF1" w:rsidRDefault="008D2AF1" w:rsidP="009B6C12">
      <w:pPr>
        <w:pStyle w:val="En-tte"/>
        <w:numPr>
          <w:ilvl w:val="0"/>
          <w:numId w:val="5"/>
        </w:numPr>
        <w:tabs>
          <w:tab w:val="clear" w:pos="4320"/>
          <w:tab w:val="left" w:pos="708"/>
          <w:tab w:val="center" w:pos="1418"/>
        </w:tabs>
        <w:suppressAutoHyphens/>
        <w:spacing w:before="60"/>
        <w:ind w:hanging="11"/>
        <w:contextualSpacing/>
        <w:jc w:val="both"/>
        <w:rPr>
          <w:rStyle w:val="lev"/>
          <w:spacing w:val="-3"/>
          <w:sz w:val="24"/>
          <w:szCs w:val="24"/>
        </w:rPr>
      </w:pPr>
      <w:r w:rsidRPr="008D2AF1">
        <w:rPr>
          <w:rStyle w:val="lev"/>
          <w:spacing w:val="-3"/>
          <w:sz w:val="24"/>
          <w:szCs w:val="24"/>
        </w:rPr>
        <w:t>Réseau routier</w:t>
      </w:r>
    </w:p>
    <w:p w14:paraId="0A31C5B4" w14:textId="77777777" w:rsidR="008D2AF1" w:rsidRDefault="008D2AF1" w:rsidP="008D2AF1">
      <w:pPr>
        <w:pStyle w:val="En-tte"/>
        <w:tabs>
          <w:tab w:val="left" w:pos="708"/>
        </w:tabs>
        <w:suppressAutoHyphens/>
        <w:spacing w:before="60"/>
        <w:ind w:left="426"/>
        <w:contextualSpacing/>
        <w:jc w:val="both"/>
        <w:rPr>
          <w:rStyle w:val="lev"/>
          <w:spacing w:val="-3"/>
          <w:sz w:val="24"/>
          <w:szCs w:val="24"/>
        </w:rPr>
      </w:pPr>
    </w:p>
    <w:p w14:paraId="3F88CFB5" w14:textId="77777777" w:rsidR="00D448D0" w:rsidRPr="008D2AF1" w:rsidRDefault="00D448D0" w:rsidP="008D2AF1">
      <w:pPr>
        <w:pStyle w:val="En-tte"/>
        <w:tabs>
          <w:tab w:val="left" w:pos="708"/>
        </w:tabs>
        <w:suppressAutoHyphens/>
        <w:spacing w:before="60"/>
        <w:ind w:left="426"/>
        <w:contextualSpacing/>
        <w:jc w:val="both"/>
        <w:rPr>
          <w:rStyle w:val="lev"/>
          <w:spacing w:val="-3"/>
          <w:sz w:val="24"/>
          <w:szCs w:val="24"/>
        </w:rPr>
      </w:pPr>
    </w:p>
    <w:p w14:paraId="327A4F8D" w14:textId="736B2C5C" w:rsidR="008D2AF1" w:rsidRDefault="008D2AF1" w:rsidP="00574AAE">
      <w:pPr>
        <w:pStyle w:val="En-tte"/>
        <w:numPr>
          <w:ilvl w:val="0"/>
          <w:numId w:val="5"/>
        </w:numPr>
        <w:tabs>
          <w:tab w:val="clear" w:pos="4320"/>
          <w:tab w:val="left" w:pos="426"/>
          <w:tab w:val="center" w:pos="1418"/>
        </w:tabs>
        <w:suppressAutoHyphens/>
        <w:spacing w:before="60"/>
        <w:ind w:hanging="11"/>
        <w:contextualSpacing/>
        <w:jc w:val="both"/>
        <w:rPr>
          <w:rStyle w:val="lev"/>
          <w:spacing w:val="-3"/>
          <w:sz w:val="24"/>
          <w:szCs w:val="24"/>
        </w:rPr>
      </w:pPr>
      <w:r w:rsidRPr="008D2AF1">
        <w:rPr>
          <w:rStyle w:val="lev"/>
          <w:spacing w:val="-3"/>
          <w:sz w:val="24"/>
          <w:szCs w:val="24"/>
        </w:rPr>
        <w:t>Sécurité publique</w:t>
      </w:r>
    </w:p>
    <w:p w14:paraId="388F7AEA" w14:textId="77777777" w:rsidR="00D448D0" w:rsidRDefault="00D448D0" w:rsidP="00574AAE">
      <w:pPr>
        <w:pStyle w:val="En-tte"/>
        <w:tabs>
          <w:tab w:val="left" w:pos="426"/>
        </w:tabs>
        <w:suppressAutoHyphens/>
        <w:spacing w:before="60"/>
        <w:ind w:left="1069" w:hanging="11"/>
        <w:contextualSpacing/>
        <w:jc w:val="both"/>
        <w:rPr>
          <w:rStyle w:val="lev"/>
          <w:spacing w:val="-3"/>
          <w:sz w:val="24"/>
          <w:szCs w:val="24"/>
        </w:rPr>
      </w:pPr>
    </w:p>
    <w:p w14:paraId="194AA0CD" w14:textId="72CB7F9D" w:rsidR="008D2AF1" w:rsidRPr="008D2AF1" w:rsidRDefault="00574AAE" w:rsidP="00574AAE">
      <w:pPr>
        <w:adjustRightInd w:val="0"/>
        <w:ind w:left="1418" w:hanging="709"/>
        <w:jc w:val="both"/>
        <w:rPr>
          <w:b/>
          <w:bCs/>
        </w:rPr>
      </w:pPr>
      <w:r>
        <w:rPr>
          <w:rStyle w:val="lev"/>
          <w:spacing w:val="-3"/>
        </w:rPr>
        <w:lastRenderedPageBreak/>
        <w:t xml:space="preserve">5.1 </w:t>
      </w:r>
      <w:r>
        <w:rPr>
          <w:rStyle w:val="lev"/>
          <w:spacing w:val="-3"/>
        </w:rPr>
        <w:tab/>
      </w:r>
      <w:r w:rsidR="008D2AF1" w:rsidRPr="00D67141">
        <w:rPr>
          <w:rStyle w:val="lev"/>
          <w:spacing w:val="-3"/>
        </w:rPr>
        <w:t xml:space="preserve">Adoption </w:t>
      </w:r>
      <w:r w:rsidR="008D2AF1" w:rsidRPr="00D67141">
        <w:rPr>
          <w:b/>
          <w:bCs/>
        </w:rPr>
        <w:t>du projet de schéma de couverture de risques en matière de sécurité incendie révisé 2023-2028 de la MRC des Laurentides et adoption du plan de mise en œuvre régional</w:t>
      </w:r>
    </w:p>
    <w:p w14:paraId="5F07A460" w14:textId="77777777" w:rsidR="008D2AF1" w:rsidRPr="00A166C0" w:rsidRDefault="008D2AF1" w:rsidP="008D2AF1">
      <w:pPr>
        <w:pStyle w:val="En-tte"/>
        <w:tabs>
          <w:tab w:val="left" w:pos="426"/>
        </w:tabs>
        <w:suppressAutoHyphens/>
        <w:spacing w:before="60"/>
        <w:contextualSpacing/>
        <w:jc w:val="both"/>
        <w:rPr>
          <w:rStyle w:val="lev"/>
          <w:spacing w:val="-3"/>
          <w:sz w:val="24"/>
          <w:szCs w:val="24"/>
        </w:rPr>
      </w:pPr>
      <w:r w:rsidRPr="00A166C0">
        <w:rPr>
          <w:rStyle w:val="lev"/>
          <w:spacing w:val="-3"/>
          <w:sz w:val="24"/>
          <w:szCs w:val="24"/>
        </w:rPr>
        <w:tab/>
        <w:t xml:space="preserve"> </w:t>
      </w:r>
    </w:p>
    <w:p w14:paraId="2AC1E31A" w14:textId="53DAF7E2" w:rsidR="00106660" w:rsidRPr="00A166C0" w:rsidRDefault="00574AAE" w:rsidP="00106660">
      <w:pPr>
        <w:pStyle w:val="Corpsdetexte"/>
        <w:ind w:left="709" w:right="11" w:hanging="2269"/>
        <w:rPr>
          <w:rFonts w:ascii="Times New Roman" w:hAnsi="Times New Roman"/>
          <w:sz w:val="24"/>
          <w:szCs w:val="24"/>
        </w:rPr>
      </w:pPr>
      <w:r w:rsidRPr="00A166C0">
        <w:rPr>
          <w:rStyle w:val="lev"/>
          <w:rFonts w:ascii="Times New Roman" w:hAnsi="Times New Roman"/>
          <w:spacing w:val="-3"/>
          <w:sz w:val="24"/>
          <w:szCs w:val="24"/>
        </w:rPr>
        <w:t>2023-04-</w:t>
      </w:r>
      <w:r w:rsidR="00AC6BB7">
        <w:rPr>
          <w:rStyle w:val="lev"/>
          <w:rFonts w:ascii="Times New Roman" w:hAnsi="Times New Roman"/>
          <w:spacing w:val="-3"/>
          <w:sz w:val="24"/>
          <w:szCs w:val="24"/>
        </w:rPr>
        <w:t>090</w:t>
      </w:r>
      <w:r w:rsidR="00106660" w:rsidRPr="00A166C0">
        <w:rPr>
          <w:rStyle w:val="lev"/>
          <w:rFonts w:ascii="Times New Roman" w:hAnsi="Times New Roman"/>
          <w:spacing w:val="-3"/>
          <w:sz w:val="24"/>
          <w:szCs w:val="24"/>
        </w:rPr>
        <w:tab/>
      </w:r>
      <w:r w:rsidR="00106660" w:rsidRPr="00A166C0">
        <w:rPr>
          <w:rFonts w:ascii="Times New Roman" w:hAnsi="Times New Roman"/>
          <w:bCs/>
          <w:sz w:val="24"/>
          <w:szCs w:val="24"/>
        </w:rPr>
        <w:t>ATTENDU QUE</w:t>
      </w:r>
      <w:r w:rsidR="00106660" w:rsidRPr="00A166C0">
        <w:rPr>
          <w:rFonts w:ascii="Times New Roman" w:hAnsi="Times New Roman"/>
          <w:b/>
          <w:sz w:val="24"/>
          <w:szCs w:val="24"/>
        </w:rPr>
        <w:t xml:space="preserve"> </w:t>
      </w:r>
      <w:r w:rsidR="00106660" w:rsidRPr="00A166C0">
        <w:rPr>
          <w:rFonts w:ascii="Times New Roman" w:hAnsi="Times New Roman"/>
          <w:sz w:val="24"/>
          <w:szCs w:val="24"/>
        </w:rPr>
        <w:t xml:space="preserve">conformément à la </w:t>
      </w:r>
      <w:r w:rsidR="00106660" w:rsidRPr="00A166C0">
        <w:rPr>
          <w:rFonts w:ascii="Times New Roman" w:hAnsi="Times New Roman"/>
          <w:i/>
          <w:sz w:val="24"/>
          <w:szCs w:val="24"/>
        </w:rPr>
        <w:t>Loi sur la</w:t>
      </w:r>
      <w:r w:rsidR="00106660" w:rsidRPr="00A166C0">
        <w:rPr>
          <w:rFonts w:ascii="Times New Roman" w:hAnsi="Times New Roman"/>
          <w:i/>
          <w:w w:val="99"/>
          <w:sz w:val="24"/>
          <w:szCs w:val="24"/>
        </w:rPr>
        <w:t xml:space="preserve"> </w:t>
      </w:r>
      <w:r w:rsidR="00106660" w:rsidRPr="00A166C0">
        <w:rPr>
          <w:rFonts w:ascii="Times New Roman" w:hAnsi="Times New Roman"/>
          <w:i/>
          <w:sz w:val="24"/>
          <w:szCs w:val="24"/>
        </w:rPr>
        <w:t xml:space="preserve">sécurité incendie </w:t>
      </w:r>
      <w:r w:rsidR="00106660" w:rsidRPr="00A166C0">
        <w:rPr>
          <w:rFonts w:ascii="Times New Roman" w:hAnsi="Times New Roman"/>
          <w:i/>
          <w:iCs/>
          <w:sz w:val="24"/>
          <w:szCs w:val="24"/>
        </w:rPr>
        <w:t xml:space="preserve">(RLRQ, c. S-3.4) </w:t>
      </w:r>
      <w:r w:rsidR="00106660" w:rsidRPr="00A166C0">
        <w:rPr>
          <w:rFonts w:ascii="Times New Roman" w:hAnsi="Times New Roman"/>
          <w:sz w:val="24"/>
          <w:szCs w:val="24"/>
        </w:rPr>
        <w:t>(la « loi »)</w:t>
      </w:r>
      <w:r w:rsidR="00106660" w:rsidRPr="00A166C0">
        <w:rPr>
          <w:rFonts w:ascii="Times New Roman" w:hAnsi="Times New Roman"/>
          <w:i/>
          <w:iCs/>
          <w:sz w:val="24"/>
          <w:szCs w:val="24"/>
        </w:rPr>
        <w:t>,</w:t>
      </w:r>
      <w:r w:rsidR="00106660" w:rsidRPr="00A166C0">
        <w:rPr>
          <w:rFonts w:ascii="Times New Roman" w:hAnsi="Times New Roman"/>
          <w:sz w:val="24"/>
          <w:szCs w:val="24"/>
        </w:rPr>
        <w:t xml:space="preserve"> la MRC des Laurentides doit adopter</w:t>
      </w:r>
      <w:r w:rsidR="00106660" w:rsidRPr="00A166C0">
        <w:rPr>
          <w:rFonts w:ascii="Times New Roman" w:hAnsi="Times New Roman"/>
          <w:w w:val="99"/>
          <w:sz w:val="24"/>
          <w:szCs w:val="24"/>
        </w:rPr>
        <w:t xml:space="preserve"> </w:t>
      </w:r>
      <w:r w:rsidR="00106660" w:rsidRPr="00A166C0">
        <w:rPr>
          <w:rFonts w:ascii="Times New Roman" w:hAnsi="Times New Roman"/>
          <w:sz w:val="24"/>
          <w:szCs w:val="24"/>
        </w:rPr>
        <w:t>et soumettre son projet de schéma de couverture de risques en</w:t>
      </w:r>
      <w:r w:rsidR="00106660" w:rsidRPr="00A166C0">
        <w:rPr>
          <w:rFonts w:ascii="Times New Roman" w:hAnsi="Times New Roman"/>
          <w:w w:val="99"/>
          <w:sz w:val="24"/>
          <w:szCs w:val="24"/>
        </w:rPr>
        <w:t xml:space="preserve"> </w:t>
      </w:r>
      <w:r w:rsidR="00106660" w:rsidRPr="00A166C0">
        <w:rPr>
          <w:rFonts w:ascii="Times New Roman" w:hAnsi="Times New Roman"/>
          <w:sz w:val="24"/>
          <w:szCs w:val="24"/>
        </w:rPr>
        <w:t>matière de sécurité incendie révisé 2023-2028 (le « projet de schéma révisé</w:t>
      </w:r>
      <w:r w:rsidR="00106660" w:rsidRPr="00A166C0">
        <w:rPr>
          <w:rFonts w:ascii="Times New Roman" w:hAnsi="Times New Roman"/>
          <w:w w:val="99"/>
          <w:sz w:val="24"/>
          <w:szCs w:val="24"/>
        </w:rPr>
        <w:t xml:space="preserve"> </w:t>
      </w:r>
      <w:r w:rsidR="00106660" w:rsidRPr="00A166C0">
        <w:rPr>
          <w:rFonts w:ascii="Times New Roman" w:hAnsi="Times New Roman"/>
          <w:sz w:val="24"/>
          <w:szCs w:val="24"/>
        </w:rPr>
        <w:t>2023-2028 ») au ministre de la Sécurité publique (le « ministre ») pour fins d’approbation;</w:t>
      </w:r>
    </w:p>
    <w:p w14:paraId="6B322858" w14:textId="77777777" w:rsidR="00106660" w:rsidRPr="00A166C0" w:rsidRDefault="00106660" w:rsidP="00106660">
      <w:pPr>
        <w:pStyle w:val="Corpsdetexte"/>
        <w:spacing w:before="11"/>
        <w:ind w:left="709"/>
        <w:rPr>
          <w:rFonts w:ascii="Times New Roman" w:hAnsi="Times New Roman"/>
          <w:sz w:val="24"/>
          <w:szCs w:val="24"/>
        </w:rPr>
      </w:pPr>
    </w:p>
    <w:p w14:paraId="7E42B83E" w14:textId="77777777" w:rsidR="00106660" w:rsidRPr="00A166C0" w:rsidRDefault="00106660" w:rsidP="00106660">
      <w:pPr>
        <w:pStyle w:val="Corpsdetexte"/>
        <w:ind w:left="709" w:right="11"/>
        <w:rPr>
          <w:rFonts w:ascii="Times New Roman" w:hAnsi="Times New Roman"/>
          <w:sz w:val="24"/>
          <w:szCs w:val="24"/>
        </w:rPr>
      </w:pPr>
      <w:r w:rsidRPr="00A166C0">
        <w:rPr>
          <w:rFonts w:ascii="Times New Roman" w:hAnsi="Times New Roman"/>
          <w:bCs/>
          <w:sz w:val="24"/>
          <w:szCs w:val="24"/>
        </w:rPr>
        <w:t>ATTENDU QUE la MRC</w:t>
      </w:r>
      <w:r w:rsidRPr="00A166C0">
        <w:rPr>
          <w:rFonts w:ascii="Times New Roman" w:hAnsi="Times New Roman"/>
          <w:sz w:val="24"/>
          <w:szCs w:val="24"/>
        </w:rPr>
        <w:t xml:space="preserve"> des Laurentides a soumis le projet de schéma révisé 2023-2028 à la consultation de la population de son territoire le 15 février 2023, conformément à la loi;</w:t>
      </w:r>
    </w:p>
    <w:p w14:paraId="60A32186" w14:textId="77777777" w:rsidR="00106660" w:rsidRPr="00A166C0" w:rsidRDefault="00106660" w:rsidP="00106660">
      <w:pPr>
        <w:pStyle w:val="Corpsdetexte"/>
        <w:spacing w:before="11"/>
        <w:ind w:left="709" w:right="11"/>
        <w:rPr>
          <w:rFonts w:ascii="Times New Roman" w:hAnsi="Times New Roman"/>
          <w:sz w:val="24"/>
          <w:szCs w:val="24"/>
        </w:rPr>
      </w:pPr>
    </w:p>
    <w:p w14:paraId="6D4A0D62" w14:textId="77777777" w:rsidR="00106660" w:rsidRPr="00A166C0" w:rsidRDefault="00106660" w:rsidP="00106660">
      <w:pPr>
        <w:pStyle w:val="Corpsdetexte"/>
        <w:ind w:left="709" w:right="11"/>
        <w:rPr>
          <w:rFonts w:ascii="Times New Roman" w:hAnsi="Times New Roman"/>
          <w:sz w:val="24"/>
          <w:szCs w:val="24"/>
        </w:rPr>
      </w:pPr>
      <w:r w:rsidRPr="00A166C0">
        <w:rPr>
          <w:rFonts w:ascii="Times New Roman" w:hAnsi="Times New Roman"/>
          <w:bCs/>
          <w:sz w:val="24"/>
          <w:szCs w:val="24"/>
        </w:rPr>
        <w:t>ATTENDU QUE</w:t>
      </w:r>
      <w:r w:rsidRPr="00A166C0">
        <w:rPr>
          <w:rFonts w:ascii="Times New Roman" w:hAnsi="Times New Roman"/>
          <w:b/>
          <w:sz w:val="24"/>
          <w:szCs w:val="24"/>
        </w:rPr>
        <w:t xml:space="preserve"> </w:t>
      </w:r>
      <w:r w:rsidRPr="00A166C0">
        <w:rPr>
          <w:rFonts w:ascii="Times New Roman" w:hAnsi="Times New Roman"/>
          <w:sz w:val="24"/>
          <w:szCs w:val="24"/>
        </w:rPr>
        <w:t>la recommandation du comité de sécurité incendie de la MRC des Laurentides et de la commission de consultation sur le projet de schéma révisé 2023-2028 à l’effet que le conseil des maires de la MRC des Laurentides adopte le projet de schéma révisé 2023-2028;</w:t>
      </w:r>
    </w:p>
    <w:p w14:paraId="4CF06488" w14:textId="77777777" w:rsidR="00106660" w:rsidRPr="00A166C0" w:rsidRDefault="00106660" w:rsidP="00106660">
      <w:pPr>
        <w:pStyle w:val="Corpsdetexte"/>
        <w:ind w:left="709" w:right="11"/>
        <w:rPr>
          <w:rFonts w:ascii="Times New Roman" w:hAnsi="Times New Roman"/>
          <w:sz w:val="24"/>
          <w:szCs w:val="24"/>
        </w:rPr>
      </w:pPr>
    </w:p>
    <w:p w14:paraId="3D4DA008" w14:textId="590431DD" w:rsidR="00106660" w:rsidRPr="00A166C0" w:rsidRDefault="00106660" w:rsidP="00106660">
      <w:pPr>
        <w:pStyle w:val="Corpsdetexte"/>
        <w:ind w:left="709" w:right="11"/>
        <w:rPr>
          <w:rFonts w:ascii="Times New Roman" w:hAnsi="Times New Roman"/>
          <w:sz w:val="24"/>
          <w:szCs w:val="24"/>
        </w:rPr>
      </w:pPr>
      <w:r w:rsidRPr="00A166C0">
        <w:rPr>
          <w:rFonts w:ascii="Times New Roman" w:hAnsi="Times New Roman"/>
          <w:bCs/>
          <w:sz w:val="24"/>
          <w:szCs w:val="24"/>
        </w:rPr>
        <w:t>ATTENDU QUE</w:t>
      </w:r>
      <w:r w:rsidRPr="00A166C0">
        <w:rPr>
          <w:rFonts w:ascii="Times New Roman" w:hAnsi="Times New Roman"/>
          <w:b/>
          <w:sz w:val="24"/>
          <w:szCs w:val="24"/>
        </w:rPr>
        <w:t xml:space="preserve"> </w:t>
      </w:r>
      <w:r w:rsidRPr="00A166C0">
        <w:rPr>
          <w:rFonts w:ascii="Times New Roman" w:hAnsi="Times New Roman"/>
          <w:bCs/>
          <w:sz w:val="24"/>
          <w:szCs w:val="24"/>
        </w:rPr>
        <w:t>l’</w:t>
      </w:r>
      <w:r w:rsidRPr="00A166C0">
        <w:rPr>
          <w:rFonts w:ascii="Times New Roman" w:hAnsi="Times New Roman"/>
          <w:sz w:val="24"/>
          <w:szCs w:val="24"/>
        </w:rPr>
        <w:t xml:space="preserve">article 20 de la loi stipule que la MRC des Laurentides doit déposer au </w:t>
      </w:r>
      <w:r w:rsidR="00B021D3">
        <w:rPr>
          <w:rFonts w:ascii="Times New Roman" w:hAnsi="Times New Roman"/>
          <w:sz w:val="24"/>
          <w:szCs w:val="24"/>
        </w:rPr>
        <w:t>m</w:t>
      </w:r>
      <w:r w:rsidRPr="00A166C0">
        <w:rPr>
          <w:rFonts w:ascii="Times New Roman" w:hAnsi="Times New Roman"/>
          <w:sz w:val="24"/>
          <w:szCs w:val="24"/>
        </w:rPr>
        <w:t>inistre, avec le projet de schéma révisé 2023-2028, une résolution de chaque municipalité locale et chaque régie incendie qui a participé à son élaboration à l’effet qu’elle adopte ledit projet de schéma;</w:t>
      </w:r>
    </w:p>
    <w:p w14:paraId="66011896" w14:textId="77777777" w:rsidR="00106660" w:rsidRPr="00A166C0" w:rsidRDefault="00106660" w:rsidP="00106660">
      <w:pPr>
        <w:adjustRightInd w:val="0"/>
        <w:ind w:left="709" w:right="11"/>
        <w:jc w:val="both"/>
        <w:rPr>
          <w:lang w:val="fr-CA"/>
        </w:rPr>
      </w:pPr>
    </w:p>
    <w:p w14:paraId="53192FD9" w14:textId="77777777" w:rsidR="00106660" w:rsidRPr="00A166C0" w:rsidRDefault="00106660" w:rsidP="00106660">
      <w:pPr>
        <w:adjustRightInd w:val="0"/>
        <w:ind w:left="709" w:right="11"/>
        <w:jc w:val="both"/>
        <w:rPr>
          <w:lang w:val="fr-CA"/>
        </w:rPr>
      </w:pPr>
      <w:r w:rsidRPr="00A166C0">
        <w:rPr>
          <w:lang w:val="fr-CA"/>
        </w:rPr>
        <w:t>ATTENDU QUE l’article 16 de la loi</w:t>
      </w:r>
      <w:r w:rsidRPr="00A166C0">
        <w:rPr>
          <w:i/>
          <w:iCs/>
          <w:lang w:val="fr-CA"/>
        </w:rPr>
        <w:t xml:space="preserve"> </w:t>
      </w:r>
      <w:r w:rsidRPr="00A166C0">
        <w:rPr>
          <w:lang w:val="fr-CA"/>
        </w:rPr>
        <w:t>stipule que chaque municipalité et chaque régie incendie doit adoptée par résolution le plan de mise en œuvre du projet de schéma révisé 2023-2028, laquelle résolution doit également être déposée au ministre avec ledit projet de schéma;</w:t>
      </w:r>
    </w:p>
    <w:p w14:paraId="084D6D41" w14:textId="77777777" w:rsidR="00106660" w:rsidRPr="00A166C0" w:rsidRDefault="00106660" w:rsidP="00106660">
      <w:pPr>
        <w:pStyle w:val="Corpsdetexte"/>
        <w:spacing w:before="11"/>
        <w:ind w:left="709" w:right="11"/>
        <w:rPr>
          <w:rFonts w:ascii="Times New Roman" w:hAnsi="Times New Roman"/>
          <w:sz w:val="24"/>
          <w:szCs w:val="24"/>
        </w:rPr>
      </w:pPr>
    </w:p>
    <w:p w14:paraId="1D650CCA" w14:textId="77777777" w:rsidR="00106660" w:rsidRPr="00A166C0" w:rsidRDefault="00106660" w:rsidP="00106660">
      <w:pPr>
        <w:adjustRightInd w:val="0"/>
        <w:ind w:left="709"/>
        <w:jc w:val="both"/>
        <w:rPr>
          <w:lang w:val="fr-CA"/>
        </w:rPr>
      </w:pPr>
      <w:r w:rsidRPr="00A166C0">
        <w:rPr>
          <w:bCs/>
          <w:lang w:val="fr-CA"/>
        </w:rPr>
        <w:t>ATTENDU QU’en</w:t>
      </w:r>
      <w:r w:rsidRPr="00A166C0">
        <w:rPr>
          <w:lang w:val="fr-CA"/>
        </w:rPr>
        <w:t xml:space="preserve"> vertu des pouvoirs conférés au ministre par la loi, il pourra délivrer l'attestation de conformité pour le projet de schéma révisé 2023-2028, sous réserve du respect des orientations qu’il a déterminées en vertu de la loi;</w:t>
      </w:r>
    </w:p>
    <w:p w14:paraId="48A8615F" w14:textId="77777777" w:rsidR="00106660" w:rsidRPr="00A166C0" w:rsidRDefault="00106660" w:rsidP="00106660">
      <w:pPr>
        <w:pStyle w:val="Corpsdetexte"/>
        <w:spacing w:before="11"/>
        <w:ind w:left="709" w:right="11"/>
        <w:rPr>
          <w:rFonts w:ascii="Times New Roman" w:hAnsi="Times New Roman"/>
          <w:sz w:val="24"/>
          <w:szCs w:val="24"/>
        </w:rPr>
      </w:pPr>
    </w:p>
    <w:p w14:paraId="7EAC57FE" w14:textId="301FB686" w:rsidR="00106660" w:rsidRPr="00A166C0" w:rsidRDefault="00106660" w:rsidP="00106660">
      <w:pPr>
        <w:pStyle w:val="Corpsdetexte"/>
        <w:ind w:left="709" w:right="11"/>
        <w:rPr>
          <w:rFonts w:ascii="Times New Roman" w:hAnsi="Times New Roman"/>
          <w:sz w:val="24"/>
          <w:szCs w:val="24"/>
        </w:rPr>
      </w:pPr>
      <w:r w:rsidRPr="00A166C0">
        <w:rPr>
          <w:rFonts w:ascii="Times New Roman" w:hAnsi="Times New Roman"/>
          <w:bCs/>
          <w:sz w:val="24"/>
          <w:szCs w:val="24"/>
        </w:rPr>
        <w:t>ATTENDU QUE</w:t>
      </w:r>
      <w:r w:rsidRPr="00A166C0">
        <w:rPr>
          <w:rFonts w:ascii="Times New Roman" w:hAnsi="Times New Roman"/>
          <w:b/>
          <w:sz w:val="24"/>
          <w:szCs w:val="24"/>
        </w:rPr>
        <w:t xml:space="preserve"> </w:t>
      </w:r>
      <w:r w:rsidRPr="00A166C0">
        <w:rPr>
          <w:rFonts w:ascii="Times New Roman" w:hAnsi="Times New Roman"/>
          <w:sz w:val="24"/>
          <w:szCs w:val="24"/>
        </w:rPr>
        <w:t xml:space="preserve">les membres </w:t>
      </w:r>
      <w:r w:rsidR="00A166C0" w:rsidRPr="00A166C0">
        <w:rPr>
          <w:rFonts w:ascii="Times New Roman" w:hAnsi="Times New Roman"/>
          <w:sz w:val="24"/>
          <w:szCs w:val="24"/>
        </w:rPr>
        <w:t xml:space="preserve">du conseil de Val-des-Lacs </w:t>
      </w:r>
      <w:r w:rsidRPr="00A166C0">
        <w:rPr>
          <w:rFonts w:ascii="Times New Roman" w:hAnsi="Times New Roman"/>
          <w:sz w:val="24"/>
          <w:szCs w:val="24"/>
        </w:rPr>
        <w:t>ont pris connaissance du contenu du plan de mise en œuvre du projet de schéma révisé 2023-2028;</w:t>
      </w:r>
    </w:p>
    <w:p w14:paraId="2BDF15C3" w14:textId="77777777" w:rsidR="00106660" w:rsidRPr="00A166C0" w:rsidRDefault="00106660" w:rsidP="00106660">
      <w:pPr>
        <w:pStyle w:val="Corpsdetexte"/>
        <w:spacing w:before="1"/>
        <w:ind w:left="709" w:right="11" w:hanging="709"/>
        <w:rPr>
          <w:rFonts w:ascii="Times New Roman" w:hAnsi="Times New Roman"/>
          <w:sz w:val="24"/>
          <w:szCs w:val="24"/>
        </w:rPr>
      </w:pPr>
    </w:p>
    <w:p w14:paraId="6328D59C" w14:textId="5A4AC0DF" w:rsidR="00106660" w:rsidRPr="00A166C0" w:rsidRDefault="00A166C0" w:rsidP="00A166C0">
      <w:pPr>
        <w:ind w:left="709" w:right="11"/>
        <w:jc w:val="both"/>
        <w:rPr>
          <w:bCs/>
          <w:lang w:val="fr-CA"/>
        </w:rPr>
      </w:pPr>
      <w:r w:rsidRPr="00A166C0">
        <w:rPr>
          <w:bCs/>
          <w:lang w:val="fr-CA"/>
        </w:rPr>
        <w:t>Il est proposé par madame Patricia Lacasse et appuyé par Madame Isabelle Jetté et résolu à l'unanimité :</w:t>
      </w:r>
    </w:p>
    <w:p w14:paraId="3097AB06" w14:textId="77777777" w:rsidR="00106660" w:rsidRPr="00A166C0" w:rsidRDefault="00106660" w:rsidP="00106660">
      <w:pPr>
        <w:pStyle w:val="Corpsdetexte"/>
        <w:ind w:left="709" w:right="11" w:hanging="709"/>
        <w:rPr>
          <w:rFonts w:ascii="Times New Roman" w:hAnsi="Times New Roman"/>
          <w:b/>
          <w:sz w:val="24"/>
          <w:szCs w:val="24"/>
        </w:rPr>
      </w:pPr>
    </w:p>
    <w:p w14:paraId="4588C77E" w14:textId="213CE486" w:rsidR="00106660" w:rsidRPr="00A166C0" w:rsidRDefault="00106660" w:rsidP="00A166C0">
      <w:pPr>
        <w:pStyle w:val="Corpsdetexte"/>
        <w:ind w:left="709" w:right="11"/>
        <w:rPr>
          <w:rFonts w:ascii="Times New Roman" w:hAnsi="Times New Roman"/>
          <w:sz w:val="24"/>
          <w:szCs w:val="24"/>
        </w:rPr>
      </w:pPr>
      <w:r w:rsidRPr="00A166C0">
        <w:rPr>
          <w:rFonts w:ascii="Times New Roman" w:hAnsi="Times New Roman"/>
          <w:bCs/>
          <w:sz w:val="24"/>
          <w:szCs w:val="24"/>
        </w:rPr>
        <w:t>QUE l</w:t>
      </w:r>
      <w:r w:rsidRPr="00A166C0">
        <w:rPr>
          <w:rFonts w:ascii="Times New Roman" w:hAnsi="Times New Roman"/>
          <w:sz w:val="24"/>
          <w:szCs w:val="24"/>
        </w:rPr>
        <w:t xml:space="preserve">e </w:t>
      </w:r>
      <w:r w:rsidR="00A166C0" w:rsidRPr="00A166C0">
        <w:rPr>
          <w:rFonts w:ascii="Times New Roman" w:hAnsi="Times New Roman"/>
          <w:sz w:val="24"/>
          <w:szCs w:val="24"/>
        </w:rPr>
        <w:t>conseil</w:t>
      </w:r>
      <w:r w:rsidRPr="00A166C0">
        <w:rPr>
          <w:rFonts w:ascii="Times New Roman" w:hAnsi="Times New Roman"/>
          <w:sz w:val="24"/>
          <w:szCs w:val="24"/>
        </w:rPr>
        <w:t xml:space="preserve"> </w:t>
      </w:r>
      <w:r w:rsidR="00A166C0" w:rsidRPr="00A166C0">
        <w:rPr>
          <w:rFonts w:ascii="Times New Roman" w:hAnsi="Times New Roman"/>
          <w:sz w:val="24"/>
          <w:szCs w:val="24"/>
        </w:rPr>
        <w:t xml:space="preserve">de Val-des-Lacs </w:t>
      </w:r>
      <w:r w:rsidRPr="00A166C0">
        <w:rPr>
          <w:rFonts w:ascii="Times New Roman" w:hAnsi="Times New Roman"/>
          <w:sz w:val="24"/>
          <w:szCs w:val="24"/>
        </w:rPr>
        <w:t>adopte le projet de schéma de couverture de risques en</w:t>
      </w:r>
      <w:r w:rsidRPr="00A166C0">
        <w:rPr>
          <w:rFonts w:ascii="Times New Roman" w:hAnsi="Times New Roman"/>
          <w:w w:val="99"/>
          <w:sz w:val="24"/>
          <w:szCs w:val="24"/>
        </w:rPr>
        <w:t xml:space="preserve"> </w:t>
      </w:r>
      <w:r w:rsidRPr="00A166C0">
        <w:rPr>
          <w:rFonts w:ascii="Times New Roman" w:hAnsi="Times New Roman"/>
          <w:sz w:val="24"/>
          <w:szCs w:val="24"/>
        </w:rPr>
        <w:t>matière de sécurité incendie révisé 2023-2028 de la MRC des Laurentides</w:t>
      </w:r>
      <w:r w:rsidR="00A166C0" w:rsidRPr="00A166C0">
        <w:rPr>
          <w:rFonts w:ascii="Times New Roman" w:hAnsi="Times New Roman"/>
          <w:sz w:val="24"/>
          <w:szCs w:val="24"/>
        </w:rPr>
        <w:t>.</w:t>
      </w:r>
    </w:p>
    <w:p w14:paraId="2B59FD19" w14:textId="77777777" w:rsidR="00106660" w:rsidRPr="00A166C0" w:rsidRDefault="00106660" w:rsidP="00106660">
      <w:pPr>
        <w:pStyle w:val="Corpsdetexte"/>
        <w:ind w:left="709" w:right="11" w:hanging="709"/>
        <w:rPr>
          <w:rFonts w:ascii="Times New Roman" w:hAnsi="Times New Roman"/>
          <w:sz w:val="24"/>
          <w:szCs w:val="24"/>
        </w:rPr>
      </w:pPr>
    </w:p>
    <w:p w14:paraId="364F7722" w14:textId="20890162" w:rsidR="00106660" w:rsidRPr="00A166C0" w:rsidRDefault="00106660" w:rsidP="00A166C0">
      <w:pPr>
        <w:pStyle w:val="Corpsdetexte"/>
        <w:ind w:left="709" w:right="11"/>
        <w:rPr>
          <w:rFonts w:ascii="Times New Roman" w:hAnsi="Times New Roman"/>
          <w:sz w:val="24"/>
          <w:szCs w:val="24"/>
        </w:rPr>
      </w:pPr>
      <w:r w:rsidRPr="00A166C0">
        <w:rPr>
          <w:rFonts w:ascii="Times New Roman" w:hAnsi="Times New Roman"/>
          <w:bCs/>
          <w:sz w:val="24"/>
          <w:szCs w:val="24"/>
        </w:rPr>
        <w:t>QUE</w:t>
      </w:r>
      <w:r w:rsidRPr="00A166C0">
        <w:rPr>
          <w:rFonts w:ascii="Times New Roman" w:hAnsi="Times New Roman"/>
          <w:bCs/>
          <w:spacing w:val="-13"/>
          <w:sz w:val="24"/>
          <w:szCs w:val="24"/>
        </w:rPr>
        <w:t xml:space="preserve"> </w:t>
      </w:r>
      <w:r w:rsidRPr="00A166C0">
        <w:rPr>
          <w:rFonts w:ascii="Times New Roman" w:hAnsi="Times New Roman"/>
          <w:bCs/>
          <w:sz w:val="24"/>
          <w:szCs w:val="24"/>
        </w:rPr>
        <w:t>l</w:t>
      </w:r>
      <w:r w:rsidRPr="00A166C0">
        <w:rPr>
          <w:rFonts w:ascii="Times New Roman" w:hAnsi="Times New Roman"/>
          <w:sz w:val="24"/>
          <w:szCs w:val="24"/>
        </w:rPr>
        <w:t>e</w:t>
      </w:r>
      <w:r w:rsidRPr="00A166C0">
        <w:rPr>
          <w:rFonts w:ascii="Times New Roman" w:hAnsi="Times New Roman"/>
          <w:spacing w:val="-13"/>
          <w:sz w:val="24"/>
          <w:szCs w:val="24"/>
        </w:rPr>
        <w:t xml:space="preserve"> </w:t>
      </w:r>
      <w:r w:rsidR="00A166C0" w:rsidRPr="00A166C0">
        <w:rPr>
          <w:rFonts w:ascii="Times New Roman" w:hAnsi="Times New Roman"/>
          <w:sz w:val="24"/>
          <w:szCs w:val="24"/>
        </w:rPr>
        <w:t xml:space="preserve">conseil de Val-des-Lacs </w:t>
      </w:r>
      <w:r w:rsidRPr="00A166C0">
        <w:rPr>
          <w:rFonts w:ascii="Times New Roman" w:hAnsi="Times New Roman"/>
          <w:sz w:val="24"/>
          <w:szCs w:val="24"/>
        </w:rPr>
        <w:t>adopte</w:t>
      </w:r>
      <w:r w:rsidRPr="00A166C0">
        <w:rPr>
          <w:rFonts w:ascii="Times New Roman" w:hAnsi="Times New Roman"/>
          <w:spacing w:val="-13"/>
          <w:sz w:val="24"/>
          <w:szCs w:val="24"/>
        </w:rPr>
        <w:t xml:space="preserve"> </w:t>
      </w:r>
      <w:r w:rsidRPr="00A166C0">
        <w:rPr>
          <w:rFonts w:ascii="Times New Roman" w:hAnsi="Times New Roman"/>
          <w:sz w:val="24"/>
          <w:szCs w:val="24"/>
        </w:rPr>
        <w:t>le</w:t>
      </w:r>
      <w:r w:rsidRPr="00A166C0">
        <w:rPr>
          <w:rFonts w:ascii="Times New Roman" w:hAnsi="Times New Roman"/>
          <w:spacing w:val="-13"/>
          <w:sz w:val="24"/>
          <w:szCs w:val="24"/>
        </w:rPr>
        <w:t xml:space="preserve"> </w:t>
      </w:r>
      <w:r w:rsidRPr="00A166C0">
        <w:rPr>
          <w:rFonts w:ascii="Times New Roman" w:hAnsi="Times New Roman"/>
          <w:sz w:val="24"/>
          <w:szCs w:val="24"/>
        </w:rPr>
        <w:t>plan</w:t>
      </w:r>
      <w:r w:rsidRPr="00A166C0">
        <w:rPr>
          <w:rFonts w:ascii="Times New Roman" w:hAnsi="Times New Roman"/>
          <w:spacing w:val="-13"/>
          <w:sz w:val="24"/>
          <w:szCs w:val="24"/>
        </w:rPr>
        <w:t xml:space="preserve"> </w:t>
      </w:r>
      <w:r w:rsidRPr="00A166C0">
        <w:rPr>
          <w:rFonts w:ascii="Times New Roman" w:hAnsi="Times New Roman"/>
          <w:sz w:val="24"/>
          <w:szCs w:val="24"/>
        </w:rPr>
        <w:t>de</w:t>
      </w:r>
      <w:r w:rsidRPr="00A166C0">
        <w:rPr>
          <w:rFonts w:ascii="Times New Roman" w:hAnsi="Times New Roman"/>
          <w:spacing w:val="-13"/>
          <w:sz w:val="24"/>
          <w:szCs w:val="24"/>
        </w:rPr>
        <w:t xml:space="preserve"> </w:t>
      </w:r>
      <w:r w:rsidRPr="00A166C0">
        <w:rPr>
          <w:rFonts w:ascii="Times New Roman" w:hAnsi="Times New Roman"/>
          <w:sz w:val="24"/>
          <w:szCs w:val="24"/>
        </w:rPr>
        <w:t>mise</w:t>
      </w:r>
      <w:r w:rsidRPr="00A166C0">
        <w:rPr>
          <w:rFonts w:ascii="Times New Roman" w:hAnsi="Times New Roman"/>
          <w:spacing w:val="-13"/>
          <w:sz w:val="24"/>
          <w:szCs w:val="24"/>
        </w:rPr>
        <w:t xml:space="preserve"> </w:t>
      </w:r>
      <w:r w:rsidRPr="00A166C0">
        <w:rPr>
          <w:rFonts w:ascii="Times New Roman" w:hAnsi="Times New Roman"/>
          <w:sz w:val="24"/>
          <w:szCs w:val="24"/>
        </w:rPr>
        <w:t>en</w:t>
      </w:r>
      <w:r w:rsidRPr="00A166C0">
        <w:rPr>
          <w:rFonts w:ascii="Times New Roman" w:hAnsi="Times New Roman"/>
          <w:spacing w:val="-13"/>
          <w:sz w:val="24"/>
          <w:szCs w:val="24"/>
        </w:rPr>
        <w:t xml:space="preserve"> </w:t>
      </w:r>
      <w:r w:rsidRPr="00A166C0">
        <w:rPr>
          <w:rFonts w:ascii="Times New Roman" w:hAnsi="Times New Roman"/>
          <w:sz w:val="24"/>
          <w:szCs w:val="24"/>
        </w:rPr>
        <w:t>œuvre</w:t>
      </w:r>
      <w:r w:rsidRPr="00A166C0">
        <w:rPr>
          <w:rFonts w:ascii="Times New Roman" w:hAnsi="Times New Roman"/>
          <w:spacing w:val="-13"/>
          <w:sz w:val="24"/>
          <w:szCs w:val="24"/>
        </w:rPr>
        <w:t xml:space="preserve"> </w:t>
      </w:r>
      <w:r w:rsidRPr="00A166C0">
        <w:rPr>
          <w:rFonts w:ascii="Times New Roman" w:hAnsi="Times New Roman"/>
          <w:sz w:val="24"/>
          <w:szCs w:val="24"/>
        </w:rPr>
        <w:t>du projet de schéma de couverture de risques en</w:t>
      </w:r>
      <w:r w:rsidRPr="00A166C0">
        <w:rPr>
          <w:rFonts w:ascii="Times New Roman" w:hAnsi="Times New Roman"/>
          <w:w w:val="99"/>
          <w:sz w:val="24"/>
          <w:szCs w:val="24"/>
        </w:rPr>
        <w:t xml:space="preserve"> </w:t>
      </w:r>
      <w:r w:rsidRPr="00A166C0">
        <w:rPr>
          <w:rFonts w:ascii="Times New Roman" w:hAnsi="Times New Roman"/>
          <w:sz w:val="24"/>
          <w:szCs w:val="24"/>
        </w:rPr>
        <w:t>matière de sécurité incendie révisé 2023-2028 de la MRC des Laurentides;</w:t>
      </w:r>
    </w:p>
    <w:p w14:paraId="775F35C7" w14:textId="77777777" w:rsidR="00A166C0" w:rsidRPr="00A166C0" w:rsidRDefault="00A166C0" w:rsidP="00A166C0">
      <w:pPr>
        <w:pStyle w:val="Corpsdetexte"/>
        <w:ind w:left="709" w:right="11"/>
        <w:rPr>
          <w:rFonts w:ascii="Times New Roman" w:hAnsi="Times New Roman"/>
          <w:sz w:val="24"/>
          <w:szCs w:val="24"/>
        </w:rPr>
      </w:pPr>
    </w:p>
    <w:p w14:paraId="607466A5" w14:textId="536BC3C3" w:rsidR="00A166C0" w:rsidRPr="00A166C0" w:rsidRDefault="00A166C0" w:rsidP="00A166C0">
      <w:pPr>
        <w:pStyle w:val="Corpsdetexte"/>
        <w:ind w:left="709" w:right="11"/>
        <w:rPr>
          <w:rFonts w:ascii="Times New Roman" w:hAnsi="Times New Roman"/>
          <w:sz w:val="24"/>
          <w:szCs w:val="24"/>
        </w:rPr>
      </w:pPr>
      <w:r w:rsidRPr="00A166C0">
        <w:rPr>
          <w:rFonts w:ascii="Times New Roman" w:hAnsi="Times New Roman"/>
          <w:sz w:val="24"/>
          <w:szCs w:val="24"/>
        </w:rPr>
        <w:t>ET</w:t>
      </w:r>
    </w:p>
    <w:p w14:paraId="219A1F08" w14:textId="77777777" w:rsidR="00106660" w:rsidRPr="00A166C0" w:rsidRDefault="00106660" w:rsidP="00106660">
      <w:pPr>
        <w:pStyle w:val="Corpsdetexte"/>
        <w:ind w:left="709" w:right="11" w:hanging="709"/>
        <w:rPr>
          <w:rFonts w:ascii="Times New Roman" w:hAnsi="Times New Roman"/>
          <w:sz w:val="24"/>
          <w:szCs w:val="24"/>
        </w:rPr>
      </w:pPr>
    </w:p>
    <w:p w14:paraId="30A53AEB" w14:textId="77777777" w:rsidR="00106660" w:rsidRPr="00A166C0" w:rsidRDefault="00106660" w:rsidP="00A166C0">
      <w:pPr>
        <w:pStyle w:val="Corpsdetexte"/>
        <w:ind w:left="709" w:right="11"/>
        <w:rPr>
          <w:rFonts w:ascii="Times New Roman" w:hAnsi="Times New Roman"/>
          <w:sz w:val="24"/>
          <w:szCs w:val="24"/>
        </w:rPr>
      </w:pPr>
      <w:r w:rsidRPr="00A166C0">
        <w:rPr>
          <w:rFonts w:ascii="Times New Roman" w:hAnsi="Times New Roman"/>
          <w:bCs/>
          <w:sz w:val="24"/>
          <w:szCs w:val="24"/>
        </w:rPr>
        <w:t>QUE</w:t>
      </w:r>
      <w:r w:rsidRPr="00A166C0">
        <w:rPr>
          <w:rFonts w:ascii="Times New Roman" w:hAnsi="Times New Roman"/>
          <w:b/>
          <w:sz w:val="24"/>
          <w:szCs w:val="24"/>
        </w:rPr>
        <w:t xml:space="preserve"> </w:t>
      </w:r>
      <w:r w:rsidRPr="00A166C0">
        <w:rPr>
          <w:rFonts w:ascii="Times New Roman" w:hAnsi="Times New Roman"/>
          <w:sz w:val="24"/>
          <w:szCs w:val="24"/>
        </w:rPr>
        <w:t>la présente résolution soit transmise à la MRC des Laurentides aux fins d'une demande d'attestation de conformité au ministre de la Sécurité publique.</w:t>
      </w:r>
    </w:p>
    <w:p w14:paraId="4DD20803" w14:textId="77777777" w:rsidR="00106660" w:rsidRPr="00435788" w:rsidRDefault="00106660" w:rsidP="00106660">
      <w:pPr>
        <w:pStyle w:val="Corpsdetexte"/>
        <w:ind w:right="11" w:firstLine="720"/>
        <w:rPr>
          <w:szCs w:val="22"/>
        </w:rPr>
      </w:pPr>
    </w:p>
    <w:p w14:paraId="0D8A2F3D" w14:textId="65657D80" w:rsidR="00106660" w:rsidRPr="00A166C0" w:rsidRDefault="00A166C0" w:rsidP="00A166C0">
      <w:pPr>
        <w:pStyle w:val="Corpsdetexte"/>
        <w:ind w:right="11"/>
        <w:jc w:val="right"/>
        <w:rPr>
          <w:rFonts w:ascii="Times New Roman" w:hAnsi="Times New Roman"/>
          <w:sz w:val="24"/>
          <w:szCs w:val="24"/>
        </w:rPr>
      </w:pPr>
      <w:r w:rsidRPr="00A166C0">
        <w:rPr>
          <w:rFonts w:ascii="Times New Roman" w:hAnsi="Times New Roman"/>
          <w:sz w:val="24"/>
          <w:szCs w:val="24"/>
        </w:rPr>
        <w:t xml:space="preserve">Adopté à l'unanimité des conseillers </w:t>
      </w:r>
    </w:p>
    <w:p w14:paraId="1C0BAE07" w14:textId="7A9E419F" w:rsidR="008D2AF1" w:rsidRDefault="008D2AF1" w:rsidP="00A166C0">
      <w:pPr>
        <w:pStyle w:val="En-tte"/>
        <w:numPr>
          <w:ilvl w:val="0"/>
          <w:numId w:val="34"/>
        </w:numPr>
        <w:tabs>
          <w:tab w:val="clear" w:pos="4320"/>
          <w:tab w:val="left" w:pos="426"/>
          <w:tab w:val="center" w:pos="1276"/>
        </w:tabs>
        <w:suppressAutoHyphens/>
        <w:spacing w:before="60"/>
        <w:ind w:hanging="11"/>
        <w:contextualSpacing/>
        <w:jc w:val="both"/>
        <w:rPr>
          <w:rStyle w:val="lev"/>
          <w:spacing w:val="-3"/>
          <w:sz w:val="24"/>
          <w:szCs w:val="24"/>
        </w:rPr>
      </w:pPr>
      <w:r w:rsidRPr="008D2AF1">
        <w:rPr>
          <w:rStyle w:val="lev"/>
          <w:spacing w:val="-3"/>
          <w:sz w:val="24"/>
          <w:szCs w:val="24"/>
        </w:rPr>
        <w:t>Gestion du territoire</w:t>
      </w:r>
    </w:p>
    <w:p w14:paraId="31AC2C9B" w14:textId="77777777" w:rsidR="00D448D0" w:rsidRPr="008D2AF1" w:rsidRDefault="00D448D0" w:rsidP="00D448D0">
      <w:pPr>
        <w:pStyle w:val="En-tte"/>
        <w:tabs>
          <w:tab w:val="left" w:pos="426"/>
        </w:tabs>
        <w:suppressAutoHyphens/>
        <w:spacing w:before="60"/>
        <w:ind w:left="720"/>
        <w:contextualSpacing/>
        <w:jc w:val="both"/>
        <w:rPr>
          <w:rStyle w:val="lev"/>
          <w:spacing w:val="-3"/>
          <w:sz w:val="24"/>
          <w:szCs w:val="24"/>
        </w:rPr>
      </w:pPr>
    </w:p>
    <w:p w14:paraId="071FF174" w14:textId="6FAEA37B" w:rsidR="008D2AF1" w:rsidRDefault="008D2AF1" w:rsidP="00A166C0">
      <w:pPr>
        <w:pStyle w:val="En-tte"/>
        <w:numPr>
          <w:ilvl w:val="1"/>
          <w:numId w:val="34"/>
        </w:numPr>
        <w:tabs>
          <w:tab w:val="left" w:pos="426"/>
        </w:tabs>
        <w:suppressAutoHyphens/>
        <w:spacing w:before="60"/>
        <w:ind w:left="1276" w:hanging="556"/>
        <w:contextualSpacing/>
        <w:jc w:val="both"/>
        <w:rPr>
          <w:rStyle w:val="lev"/>
          <w:spacing w:val="-3"/>
          <w:sz w:val="24"/>
          <w:szCs w:val="24"/>
        </w:rPr>
      </w:pPr>
      <w:r w:rsidRPr="008D2AF1">
        <w:rPr>
          <w:rStyle w:val="lev"/>
          <w:spacing w:val="-3"/>
          <w:sz w:val="24"/>
          <w:szCs w:val="24"/>
        </w:rPr>
        <w:t>Adoption du règlement 368-23-01 modifiant le règlement de lotissement 368-02</w:t>
      </w:r>
    </w:p>
    <w:p w14:paraId="26D7B1A4" w14:textId="77777777" w:rsidR="00A166C0" w:rsidRDefault="00A166C0" w:rsidP="00A166C0">
      <w:pPr>
        <w:pStyle w:val="En-tte"/>
        <w:tabs>
          <w:tab w:val="left" w:pos="426"/>
        </w:tabs>
        <w:suppressAutoHyphens/>
        <w:spacing w:before="60"/>
        <w:contextualSpacing/>
        <w:jc w:val="both"/>
        <w:rPr>
          <w:rStyle w:val="lev"/>
          <w:spacing w:val="-3"/>
          <w:sz w:val="24"/>
          <w:szCs w:val="24"/>
        </w:rPr>
      </w:pPr>
    </w:p>
    <w:p w14:paraId="74EB6FC7" w14:textId="20351355" w:rsidR="00A166C0" w:rsidRPr="00A166C0" w:rsidRDefault="00A166C0" w:rsidP="00A166C0">
      <w:pPr>
        <w:tabs>
          <w:tab w:val="left" w:pos="-720"/>
        </w:tabs>
        <w:suppressAutoHyphens/>
        <w:ind w:left="709" w:hanging="2269"/>
        <w:jc w:val="both"/>
        <w:rPr>
          <w:bCs/>
          <w:spacing w:val="-2"/>
        </w:rPr>
      </w:pPr>
      <w:r>
        <w:rPr>
          <w:rStyle w:val="lev"/>
          <w:spacing w:val="-3"/>
        </w:rPr>
        <w:lastRenderedPageBreak/>
        <w:t>2023-04-</w:t>
      </w:r>
      <w:r w:rsidR="00AC6BB7">
        <w:rPr>
          <w:rStyle w:val="lev"/>
          <w:spacing w:val="-3"/>
        </w:rPr>
        <w:t>091</w:t>
      </w:r>
      <w:r>
        <w:rPr>
          <w:rStyle w:val="lev"/>
          <w:spacing w:val="-3"/>
        </w:rPr>
        <w:tab/>
      </w:r>
      <w:r w:rsidRPr="00A166C0">
        <w:rPr>
          <w:bCs/>
          <w:spacing w:val="-2"/>
        </w:rPr>
        <w:t>CONSIDÉRANT QUE</w:t>
      </w:r>
      <w:r>
        <w:rPr>
          <w:bCs/>
          <w:spacing w:val="-2"/>
        </w:rPr>
        <w:t xml:space="preserve"> </w:t>
      </w:r>
      <w:r w:rsidRPr="00A166C0">
        <w:rPr>
          <w:bCs/>
          <w:spacing w:val="-2"/>
        </w:rPr>
        <w:t>le Conseil de la Municipalité de Val-des-Lacs a adopté un règlement de lotissement numéro 368-02 et qu’un certificat de conformité a été délivré par la M.R.C. des Laurentides en date du 28 avril 2003 ;</w:t>
      </w:r>
    </w:p>
    <w:p w14:paraId="072C1BC2" w14:textId="77777777" w:rsidR="00A166C0" w:rsidRPr="00A166C0" w:rsidRDefault="00A166C0" w:rsidP="00A166C0">
      <w:pPr>
        <w:tabs>
          <w:tab w:val="left" w:pos="-720"/>
        </w:tabs>
        <w:suppressAutoHyphens/>
        <w:ind w:left="709"/>
        <w:jc w:val="both"/>
        <w:rPr>
          <w:bCs/>
          <w:spacing w:val="-2"/>
          <w:highlight w:val="yellow"/>
        </w:rPr>
      </w:pPr>
    </w:p>
    <w:p w14:paraId="42319BB2" w14:textId="5FD6508F" w:rsidR="00A166C0" w:rsidRPr="00A166C0" w:rsidRDefault="00A166C0" w:rsidP="00A166C0">
      <w:pPr>
        <w:ind w:left="709"/>
        <w:jc w:val="both"/>
        <w:rPr>
          <w:bCs/>
          <w:spacing w:val="-2"/>
        </w:rPr>
      </w:pPr>
      <w:r w:rsidRPr="00A166C0">
        <w:rPr>
          <w:bCs/>
          <w:spacing w:val="-2"/>
        </w:rPr>
        <w:t>CONSIDÉRANT</w:t>
      </w:r>
      <w:r w:rsidRPr="00A166C0">
        <w:rPr>
          <w:bCs/>
        </w:rPr>
        <w:t xml:space="preserve"> QUE</w:t>
      </w:r>
      <w:r>
        <w:rPr>
          <w:bCs/>
        </w:rPr>
        <w:t xml:space="preserve"> l</w:t>
      </w:r>
      <w:r w:rsidRPr="00A166C0">
        <w:rPr>
          <w:bCs/>
        </w:rPr>
        <w:t>e Conseil souhaite prévoir et veiller à une qualité de construction des futurs chemins construits sur le territoire de la Municipalité ;</w:t>
      </w:r>
    </w:p>
    <w:p w14:paraId="042EDAAD" w14:textId="77777777" w:rsidR="00A166C0" w:rsidRPr="00A166C0" w:rsidRDefault="00A166C0" w:rsidP="00A166C0">
      <w:pPr>
        <w:ind w:left="709"/>
        <w:jc w:val="both"/>
        <w:rPr>
          <w:bCs/>
        </w:rPr>
      </w:pPr>
    </w:p>
    <w:p w14:paraId="1487DE9D" w14:textId="67B4DE4B" w:rsidR="00A166C0" w:rsidRPr="00A166C0" w:rsidRDefault="00A166C0" w:rsidP="00A166C0">
      <w:pPr>
        <w:ind w:left="709"/>
        <w:jc w:val="both"/>
        <w:rPr>
          <w:bCs/>
          <w:highlight w:val="yellow"/>
        </w:rPr>
      </w:pPr>
      <w:r w:rsidRPr="00A166C0">
        <w:rPr>
          <w:bCs/>
          <w:spacing w:val="-2"/>
        </w:rPr>
        <w:t>CONSIDÉRANT</w:t>
      </w:r>
      <w:r w:rsidRPr="00A166C0">
        <w:rPr>
          <w:bCs/>
        </w:rPr>
        <w:t xml:space="preserve"> QUE</w:t>
      </w:r>
      <w:r w:rsidR="00276EBA">
        <w:rPr>
          <w:bCs/>
        </w:rPr>
        <w:t xml:space="preserve"> </w:t>
      </w:r>
      <w:r w:rsidRPr="00A166C0">
        <w:rPr>
          <w:bCs/>
        </w:rPr>
        <w:t xml:space="preserve">la qualité de construction de chemin et sa conformité aux divers règlements municipaux </w:t>
      </w:r>
      <w:r w:rsidR="00B021D3">
        <w:rPr>
          <w:bCs/>
        </w:rPr>
        <w:t>son</w:t>
      </w:r>
      <w:r w:rsidRPr="00A166C0">
        <w:rPr>
          <w:bCs/>
        </w:rPr>
        <w:t>t nécessaire</w:t>
      </w:r>
      <w:r w:rsidR="00B021D3">
        <w:rPr>
          <w:bCs/>
        </w:rPr>
        <w:t>s</w:t>
      </w:r>
      <w:r w:rsidRPr="00A166C0">
        <w:rPr>
          <w:bCs/>
        </w:rPr>
        <w:t xml:space="preserve"> d’un point de vue économique, écologique, ainsi que pour des considérations en matière de sécurité ;</w:t>
      </w:r>
    </w:p>
    <w:p w14:paraId="3B73F69E" w14:textId="77777777" w:rsidR="00A166C0" w:rsidRPr="00A166C0" w:rsidRDefault="00A166C0" w:rsidP="00A166C0">
      <w:pPr>
        <w:ind w:left="709"/>
        <w:jc w:val="both"/>
        <w:rPr>
          <w:bCs/>
          <w:highlight w:val="yellow"/>
        </w:rPr>
      </w:pPr>
    </w:p>
    <w:p w14:paraId="6AC8CD1C" w14:textId="5172E649" w:rsidR="00A166C0" w:rsidRPr="00A166C0" w:rsidRDefault="00A166C0" w:rsidP="00A166C0">
      <w:pPr>
        <w:ind w:left="709"/>
        <w:jc w:val="both"/>
        <w:rPr>
          <w:bCs/>
        </w:rPr>
      </w:pPr>
      <w:r w:rsidRPr="00A166C0">
        <w:rPr>
          <w:bCs/>
          <w:spacing w:val="-2"/>
        </w:rPr>
        <w:t>CONSIDÉRANT</w:t>
      </w:r>
      <w:r w:rsidRPr="00A166C0">
        <w:rPr>
          <w:bCs/>
        </w:rPr>
        <w:t xml:space="preserve"> QUE</w:t>
      </w:r>
      <w:r w:rsidR="00276EBA">
        <w:rPr>
          <w:bCs/>
        </w:rPr>
        <w:t xml:space="preserve"> </w:t>
      </w:r>
      <w:r w:rsidRPr="00A166C0">
        <w:rPr>
          <w:bCs/>
        </w:rPr>
        <w:t xml:space="preserve">le paragraphe 12 du deuxième alinéa de l’article 115 de la </w:t>
      </w:r>
      <w:r w:rsidRPr="00A166C0">
        <w:rPr>
          <w:bCs/>
          <w:i/>
          <w:iCs/>
        </w:rPr>
        <w:t xml:space="preserve">Loi sur l’aménagement et l’urbanisme </w:t>
      </w:r>
      <w:r w:rsidRPr="00A166C0">
        <w:rPr>
          <w:bCs/>
        </w:rPr>
        <w:t>(Chapitre a-19.1) prévoit qu’une municipalité peut prescrire toute autre mesure complémentaire visant à régir la division du sol et les dimensions et normes d’aménagement des voies de circulation publiques et privées ;</w:t>
      </w:r>
    </w:p>
    <w:p w14:paraId="3471907A" w14:textId="77777777" w:rsidR="00A166C0" w:rsidRPr="00A166C0" w:rsidRDefault="00A166C0" w:rsidP="00A166C0">
      <w:pPr>
        <w:ind w:left="709"/>
        <w:jc w:val="both"/>
        <w:rPr>
          <w:bCs/>
          <w:highlight w:val="yellow"/>
        </w:rPr>
      </w:pPr>
    </w:p>
    <w:p w14:paraId="03C061FB" w14:textId="3FF9598F" w:rsidR="00A166C0" w:rsidRPr="00A166C0" w:rsidRDefault="00A166C0" w:rsidP="00A166C0">
      <w:pPr>
        <w:ind w:left="709"/>
        <w:jc w:val="both"/>
        <w:rPr>
          <w:bCs/>
        </w:rPr>
      </w:pPr>
      <w:r w:rsidRPr="00A166C0">
        <w:rPr>
          <w:bCs/>
          <w:spacing w:val="-2"/>
        </w:rPr>
        <w:t>CONSIDÉRANT</w:t>
      </w:r>
      <w:r w:rsidRPr="00A166C0">
        <w:rPr>
          <w:bCs/>
        </w:rPr>
        <w:t xml:space="preserve"> QU’un avis de motion et un projet de règlement ont été déposés lors de la séance ordinaire tenue le 20 mars 2023 ;</w:t>
      </w:r>
    </w:p>
    <w:p w14:paraId="067B7C81" w14:textId="77777777" w:rsidR="00A166C0" w:rsidRPr="00A166C0" w:rsidRDefault="00A166C0" w:rsidP="00A166C0">
      <w:pPr>
        <w:ind w:left="709"/>
        <w:jc w:val="both"/>
        <w:rPr>
          <w:bCs/>
        </w:rPr>
      </w:pPr>
    </w:p>
    <w:p w14:paraId="4A641BAF" w14:textId="43E1775C" w:rsidR="00A166C0" w:rsidRDefault="00A166C0" w:rsidP="00A166C0">
      <w:pPr>
        <w:ind w:left="709"/>
        <w:jc w:val="both"/>
      </w:pPr>
      <w:r w:rsidRPr="00A166C0">
        <w:rPr>
          <w:bCs/>
        </w:rPr>
        <w:t>EN CONSÉQUENCE</w:t>
      </w:r>
      <w:r w:rsidR="00276EBA">
        <w:rPr>
          <w:bCs/>
        </w:rPr>
        <w:t xml:space="preserve"> </w:t>
      </w:r>
      <w:r w:rsidRPr="00A166C0">
        <w:rPr>
          <w:bCs/>
        </w:rPr>
        <w:t>le règlement portant</w:t>
      </w:r>
      <w:r w:rsidRPr="00A166C0">
        <w:t xml:space="preserve"> le numéro 368-23-01 intitulé : « Règlement 368-23-01 modifiant le règlement de lotissement numéro 368-02 afin d’interdire toute subdivision sur un chemin nouveau à moins d’avoir préalablement présenté à la Municipalité une attestation de conformité (plan tel que construit) pour ledit chemin. » soit déposé à cette séance du Conseil.</w:t>
      </w:r>
    </w:p>
    <w:p w14:paraId="70FFEBB5" w14:textId="77777777" w:rsidR="00276EBA" w:rsidRDefault="00276EBA" w:rsidP="00A166C0">
      <w:pPr>
        <w:ind w:left="709"/>
        <w:jc w:val="both"/>
      </w:pPr>
    </w:p>
    <w:p w14:paraId="0D393420" w14:textId="77777777" w:rsidR="00276EBA" w:rsidRDefault="00276EBA" w:rsidP="00276EBA">
      <w:pPr>
        <w:ind w:left="709"/>
        <w:jc w:val="both"/>
      </w:pPr>
      <w:r>
        <w:t xml:space="preserve">Il est proposé par monsieur Serge Ennis et appuyé par Madame Isabelle Jetté                          et résolu à l'unanimité : </w:t>
      </w:r>
    </w:p>
    <w:p w14:paraId="74907739" w14:textId="77777777" w:rsidR="00276EBA" w:rsidRDefault="00276EBA" w:rsidP="00276EBA">
      <w:pPr>
        <w:ind w:left="709"/>
        <w:jc w:val="both"/>
      </w:pPr>
    </w:p>
    <w:p w14:paraId="3B20742E" w14:textId="77777777" w:rsidR="00276EBA" w:rsidRDefault="00276EBA" w:rsidP="00276EBA">
      <w:pPr>
        <w:ind w:left="709"/>
        <w:jc w:val="both"/>
      </w:pPr>
      <w:r>
        <w:t>QUE le conseil adopte le règlement 368-23-01.</w:t>
      </w:r>
    </w:p>
    <w:p w14:paraId="4EE01E8A" w14:textId="77777777" w:rsidR="00276EBA" w:rsidRDefault="00276EBA" w:rsidP="00276EBA">
      <w:pPr>
        <w:ind w:left="709"/>
        <w:jc w:val="both"/>
      </w:pPr>
    </w:p>
    <w:p w14:paraId="0C2B4028" w14:textId="77777777" w:rsidR="00276EBA" w:rsidRDefault="00276EBA" w:rsidP="00276EBA">
      <w:pPr>
        <w:ind w:left="709"/>
        <w:jc w:val="both"/>
      </w:pPr>
      <w:r>
        <w:t>ET</w:t>
      </w:r>
    </w:p>
    <w:p w14:paraId="76F1406F" w14:textId="77777777" w:rsidR="00276EBA" w:rsidRDefault="00276EBA" w:rsidP="00276EBA">
      <w:pPr>
        <w:ind w:left="709"/>
        <w:jc w:val="both"/>
      </w:pPr>
    </w:p>
    <w:p w14:paraId="2449D61B" w14:textId="2263A49B" w:rsidR="00276EBA" w:rsidRDefault="00276EBA" w:rsidP="00276EBA">
      <w:pPr>
        <w:ind w:left="709"/>
        <w:jc w:val="both"/>
      </w:pPr>
      <w:r>
        <w:t>QUE ledit règlement soit inséré au livre des règlements de la Municipalité comme-ci au long reproduit.</w:t>
      </w:r>
    </w:p>
    <w:p w14:paraId="18921EC7" w14:textId="77777777" w:rsidR="00276EBA" w:rsidRDefault="00276EBA" w:rsidP="00276EBA">
      <w:pPr>
        <w:ind w:left="709"/>
        <w:jc w:val="both"/>
      </w:pPr>
    </w:p>
    <w:p w14:paraId="3B019C08" w14:textId="286EC363" w:rsidR="00AC0DE7" w:rsidRPr="00276EBA" w:rsidRDefault="00AC0DE7" w:rsidP="00276EBA">
      <w:pPr>
        <w:ind w:left="709"/>
        <w:jc w:val="right"/>
        <w:rPr>
          <w:rStyle w:val="lev"/>
          <w:b w:val="0"/>
          <w:bCs w:val="0"/>
          <w:spacing w:val="-3"/>
        </w:rPr>
      </w:pPr>
      <w:r>
        <w:rPr>
          <w:rStyle w:val="lev"/>
          <w:spacing w:val="-3"/>
        </w:rPr>
        <w:t xml:space="preserve"> </w:t>
      </w:r>
      <w:r w:rsidR="00276EBA" w:rsidRPr="00276EBA">
        <w:rPr>
          <w:rStyle w:val="lev"/>
          <w:b w:val="0"/>
          <w:bCs w:val="0"/>
          <w:spacing w:val="-3"/>
        </w:rPr>
        <w:t xml:space="preserve">Adopté à l'unanimité des conseillers </w:t>
      </w:r>
    </w:p>
    <w:p w14:paraId="35315890" w14:textId="77777777" w:rsidR="00D448D0" w:rsidRDefault="00D448D0" w:rsidP="00D448D0">
      <w:pPr>
        <w:pStyle w:val="En-tte"/>
        <w:tabs>
          <w:tab w:val="left" w:pos="426"/>
        </w:tabs>
        <w:suppressAutoHyphens/>
        <w:spacing w:before="60"/>
        <w:ind w:left="1080"/>
        <w:contextualSpacing/>
        <w:jc w:val="both"/>
        <w:rPr>
          <w:rStyle w:val="lev"/>
          <w:spacing w:val="-3"/>
          <w:sz w:val="24"/>
          <w:szCs w:val="24"/>
        </w:rPr>
      </w:pPr>
    </w:p>
    <w:p w14:paraId="09909322" w14:textId="77777777" w:rsidR="009B6C12" w:rsidRPr="008D2AF1" w:rsidRDefault="009B6C12" w:rsidP="00D448D0">
      <w:pPr>
        <w:pStyle w:val="En-tte"/>
        <w:tabs>
          <w:tab w:val="left" w:pos="426"/>
        </w:tabs>
        <w:suppressAutoHyphens/>
        <w:spacing w:before="60"/>
        <w:ind w:left="1080"/>
        <w:contextualSpacing/>
        <w:jc w:val="both"/>
        <w:rPr>
          <w:rStyle w:val="lev"/>
          <w:spacing w:val="-3"/>
          <w:sz w:val="24"/>
          <w:szCs w:val="24"/>
        </w:rPr>
      </w:pPr>
    </w:p>
    <w:p w14:paraId="6F7E9760" w14:textId="018D49E1"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Adoption du règlement 370-23-01 modifiant le règlement de permis et certificats 370-02</w:t>
      </w:r>
    </w:p>
    <w:p w14:paraId="33C19043" w14:textId="77777777" w:rsidR="00276EBA" w:rsidRDefault="00276EBA" w:rsidP="00276EBA">
      <w:pPr>
        <w:pStyle w:val="En-tte"/>
        <w:tabs>
          <w:tab w:val="left" w:pos="426"/>
        </w:tabs>
        <w:suppressAutoHyphens/>
        <w:spacing w:before="60"/>
        <w:contextualSpacing/>
        <w:jc w:val="both"/>
        <w:rPr>
          <w:rStyle w:val="lev"/>
          <w:spacing w:val="-3"/>
          <w:sz w:val="24"/>
          <w:szCs w:val="24"/>
        </w:rPr>
      </w:pPr>
    </w:p>
    <w:p w14:paraId="3CDF605A" w14:textId="1056E1AF" w:rsidR="00276EBA" w:rsidRPr="00276EBA" w:rsidRDefault="00276EBA" w:rsidP="00276EBA">
      <w:pPr>
        <w:tabs>
          <w:tab w:val="left" w:pos="-720"/>
        </w:tabs>
        <w:suppressAutoHyphens/>
        <w:ind w:left="709" w:hanging="2269"/>
        <w:jc w:val="both"/>
        <w:rPr>
          <w:bCs/>
          <w:spacing w:val="-2"/>
        </w:rPr>
      </w:pPr>
      <w:r w:rsidRPr="00276EBA">
        <w:rPr>
          <w:rStyle w:val="lev"/>
          <w:spacing w:val="-3"/>
        </w:rPr>
        <w:t>2023-04-</w:t>
      </w:r>
      <w:r w:rsidR="00AC6BB7">
        <w:rPr>
          <w:rStyle w:val="lev"/>
          <w:spacing w:val="-3"/>
        </w:rPr>
        <w:t>092</w:t>
      </w:r>
      <w:r w:rsidRPr="00276EBA">
        <w:rPr>
          <w:rStyle w:val="lev"/>
          <w:spacing w:val="-3"/>
        </w:rPr>
        <w:tab/>
      </w:r>
      <w:r w:rsidRPr="00276EBA">
        <w:rPr>
          <w:bCs/>
          <w:spacing w:val="-2"/>
        </w:rPr>
        <w:t>CONSIDÉRANT QUE le Conseil de la Municipalité de Val-des-Lacs a adopté un règlement relatif aux permis et certificats numéro 370-02 et qu’un certificat de conformité a été délivré par la M.R.C. des Laurentides en date du 28 avril 2003 ;</w:t>
      </w:r>
    </w:p>
    <w:p w14:paraId="60803A5B" w14:textId="77777777" w:rsidR="00276EBA" w:rsidRPr="00276EBA" w:rsidRDefault="00276EBA" w:rsidP="00276EBA">
      <w:pPr>
        <w:tabs>
          <w:tab w:val="left" w:pos="-720"/>
        </w:tabs>
        <w:suppressAutoHyphens/>
        <w:ind w:left="709" w:hanging="2269"/>
        <w:jc w:val="both"/>
        <w:rPr>
          <w:bCs/>
          <w:spacing w:val="-2"/>
          <w:highlight w:val="yellow"/>
        </w:rPr>
      </w:pPr>
    </w:p>
    <w:p w14:paraId="324B90D9" w14:textId="6074D9B4" w:rsidR="00276EBA" w:rsidRPr="00276EBA" w:rsidRDefault="00276EBA" w:rsidP="00276EBA">
      <w:pPr>
        <w:ind w:left="709"/>
        <w:jc w:val="both"/>
        <w:rPr>
          <w:bCs/>
          <w:spacing w:val="-2"/>
        </w:rPr>
      </w:pPr>
      <w:r w:rsidRPr="00276EBA">
        <w:rPr>
          <w:bCs/>
          <w:spacing w:val="-2"/>
        </w:rPr>
        <w:t>CONSIDÉRANT</w:t>
      </w:r>
      <w:r w:rsidRPr="00276EBA">
        <w:rPr>
          <w:bCs/>
        </w:rPr>
        <w:t xml:space="preserve"> QUE le Conseil souhaite prévoir et veiller à une qualité de construction des futurs chemins construits sur le territoire de la Municipalité ;</w:t>
      </w:r>
    </w:p>
    <w:p w14:paraId="18009BDE" w14:textId="77777777" w:rsidR="00276EBA" w:rsidRPr="00276EBA" w:rsidRDefault="00276EBA" w:rsidP="00276EBA">
      <w:pPr>
        <w:ind w:left="709" w:hanging="2269"/>
        <w:jc w:val="both"/>
        <w:rPr>
          <w:bCs/>
        </w:rPr>
      </w:pPr>
    </w:p>
    <w:p w14:paraId="6A684E9D" w14:textId="4DF73BA2" w:rsidR="00276EBA" w:rsidRPr="00276EBA" w:rsidRDefault="00276EBA" w:rsidP="00276EBA">
      <w:pPr>
        <w:ind w:left="709"/>
        <w:jc w:val="both"/>
        <w:rPr>
          <w:b/>
          <w:highlight w:val="yellow"/>
        </w:rPr>
      </w:pPr>
      <w:r w:rsidRPr="00276EBA">
        <w:rPr>
          <w:bCs/>
          <w:spacing w:val="-2"/>
        </w:rPr>
        <w:t>CONSIDÉRANT</w:t>
      </w:r>
      <w:r w:rsidRPr="00276EBA">
        <w:rPr>
          <w:bCs/>
        </w:rPr>
        <w:t xml:space="preserve"> QUE la</w:t>
      </w:r>
      <w:r w:rsidRPr="00276EBA">
        <w:t xml:space="preserve"> qualité de construction de chemin et sa conformité aux divers règlements municipaux </w:t>
      </w:r>
      <w:r w:rsidR="00B021D3">
        <w:t>son</w:t>
      </w:r>
      <w:r w:rsidRPr="00276EBA">
        <w:t>t nécessaire</w:t>
      </w:r>
      <w:r w:rsidR="00B021D3">
        <w:t>s</w:t>
      </w:r>
      <w:r w:rsidRPr="00276EBA">
        <w:t xml:space="preserve"> d’un point de vue économique, écologique, ainsi que pour des considérations en matière de sécurité ;</w:t>
      </w:r>
    </w:p>
    <w:p w14:paraId="3E9CDB5D" w14:textId="77777777" w:rsidR="00276EBA" w:rsidRPr="00276EBA" w:rsidRDefault="00276EBA" w:rsidP="00276EBA">
      <w:pPr>
        <w:ind w:left="709" w:hanging="2269"/>
        <w:jc w:val="both"/>
        <w:rPr>
          <w:highlight w:val="yellow"/>
        </w:rPr>
      </w:pPr>
    </w:p>
    <w:p w14:paraId="22986211" w14:textId="2515071E" w:rsidR="00276EBA" w:rsidRPr="00276EBA" w:rsidRDefault="00276EBA" w:rsidP="00276EBA">
      <w:pPr>
        <w:ind w:left="709"/>
        <w:jc w:val="both"/>
        <w:rPr>
          <w:bCs/>
        </w:rPr>
      </w:pPr>
      <w:r w:rsidRPr="00276EBA">
        <w:rPr>
          <w:bCs/>
          <w:spacing w:val="-2"/>
        </w:rPr>
        <w:t>CONSIDÉRANT</w:t>
      </w:r>
      <w:r w:rsidRPr="00276EBA">
        <w:rPr>
          <w:bCs/>
        </w:rPr>
        <w:t xml:space="preserve"> QUE</w:t>
      </w:r>
      <w:r>
        <w:rPr>
          <w:bCs/>
        </w:rPr>
        <w:t xml:space="preserve"> </w:t>
      </w:r>
      <w:r w:rsidRPr="00276EBA">
        <w:rPr>
          <w:bCs/>
        </w:rPr>
        <w:t>le dépôt d’une attestation de conformité (plan tel que construit) signé et scellé par l’ingénieur en charge de superviser les travaux de construction d’un chemin nouveau est actuellement la seule façon de s’assurer de la conformité et de la qualité des travaux</w:t>
      </w:r>
      <w:r>
        <w:rPr>
          <w:bCs/>
        </w:rPr>
        <w:t xml:space="preserve"> </w:t>
      </w:r>
      <w:r w:rsidRPr="00276EBA">
        <w:rPr>
          <w:bCs/>
        </w:rPr>
        <w:t>;</w:t>
      </w:r>
    </w:p>
    <w:p w14:paraId="4AF6F380" w14:textId="77777777" w:rsidR="00276EBA" w:rsidRPr="00276EBA" w:rsidRDefault="00276EBA" w:rsidP="00276EBA">
      <w:pPr>
        <w:ind w:left="709" w:hanging="2269"/>
        <w:jc w:val="both"/>
        <w:rPr>
          <w:bCs/>
          <w:highlight w:val="yellow"/>
        </w:rPr>
      </w:pPr>
    </w:p>
    <w:p w14:paraId="7EE860B8" w14:textId="32BEC265" w:rsidR="00276EBA" w:rsidRPr="00276EBA" w:rsidRDefault="00276EBA" w:rsidP="00276EBA">
      <w:pPr>
        <w:ind w:left="709"/>
        <w:jc w:val="both"/>
        <w:rPr>
          <w:bCs/>
        </w:rPr>
      </w:pPr>
      <w:r w:rsidRPr="00276EBA">
        <w:rPr>
          <w:bCs/>
          <w:spacing w:val="-2"/>
        </w:rPr>
        <w:lastRenderedPageBreak/>
        <w:t>CONSIDÉRANT</w:t>
      </w:r>
      <w:r w:rsidRPr="00276EBA">
        <w:rPr>
          <w:bCs/>
        </w:rPr>
        <w:t xml:space="preserve"> QU’un avis de motion et un projet de règlement ont été déposés lors de la séance ordinaire tenue le 20 mars 2023 ;</w:t>
      </w:r>
    </w:p>
    <w:p w14:paraId="33D37046" w14:textId="77777777" w:rsidR="00276EBA" w:rsidRPr="00276EBA" w:rsidRDefault="00276EBA" w:rsidP="00276EBA">
      <w:pPr>
        <w:ind w:left="709" w:hanging="2269"/>
        <w:jc w:val="both"/>
        <w:rPr>
          <w:bCs/>
        </w:rPr>
      </w:pPr>
    </w:p>
    <w:p w14:paraId="518709F7" w14:textId="0674D3ED" w:rsidR="00276EBA" w:rsidRPr="00303552" w:rsidRDefault="00276EBA" w:rsidP="00276EBA">
      <w:pPr>
        <w:ind w:left="709"/>
        <w:jc w:val="both"/>
        <w:rPr>
          <w:rFonts w:ascii="Arial" w:hAnsi="Arial" w:cs="Arial"/>
          <w:sz w:val="20"/>
        </w:rPr>
      </w:pPr>
      <w:r w:rsidRPr="00276EBA">
        <w:rPr>
          <w:bCs/>
        </w:rPr>
        <w:t>EN CONSÉQUENCE</w:t>
      </w:r>
      <w:r>
        <w:rPr>
          <w:bCs/>
        </w:rPr>
        <w:t xml:space="preserve"> </w:t>
      </w:r>
      <w:r w:rsidRPr="00276EBA">
        <w:t>que le règlement portant le numéro 370-23-01 intitulé : « Règlement 370-23-01 modifiant le règlement relatif aux permis et certificats numéro 370-02 afin d’introduire une obligation de présenter à la Municipalité une attestation de conformité (plan tel que construit) pour tout nouveau chemin construit après le premier janvier 2023. » soit déposé à cette séance du Conseil.</w:t>
      </w:r>
    </w:p>
    <w:p w14:paraId="098BE796" w14:textId="44962F15" w:rsidR="00276EBA" w:rsidRPr="00276EBA" w:rsidRDefault="00276EBA" w:rsidP="00276EBA">
      <w:pPr>
        <w:pStyle w:val="En-tte"/>
        <w:tabs>
          <w:tab w:val="left" w:pos="426"/>
        </w:tabs>
        <w:suppressAutoHyphens/>
        <w:spacing w:before="60"/>
        <w:ind w:left="709" w:hanging="2269"/>
        <w:contextualSpacing/>
        <w:jc w:val="both"/>
        <w:rPr>
          <w:rStyle w:val="lev"/>
          <w:b w:val="0"/>
          <w:bCs w:val="0"/>
          <w:spacing w:val="-3"/>
          <w:sz w:val="24"/>
          <w:szCs w:val="24"/>
        </w:rPr>
      </w:pPr>
    </w:p>
    <w:p w14:paraId="51F3894A" w14:textId="36A6E58F" w:rsidR="00276EBA" w:rsidRPr="00276EBA" w:rsidRDefault="00276EBA" w:rsidP="00276EBA">
      <w:pPr>
        <w:pStyle w:val="En-tte"/>
        <w:tabs>
          <w:tab w:val="clear" w:pos="4320"/>
          <w:tab w:val="clear" w:pos="8640"/>
          <w:tab w:val="left" w:pos="426"/>
          <w:tab w:val="center" w:pos="709"/>
        </w:tabs>
        <w:suppressAutoHyphens/>
        <w:spacing w:before="60"/>
        <w:ind w:left="709"/>
        <w:contextualSpacing/>
        <w:jc w:val="both"/>
        <w:rPr>
          <w:rStyle w:val="lev"/>
          <w:b w:val="0"/>
          <w:bCs w:val="0"/>
          <w:spacing w:val="-3"/>
          <w:sz w:val="24"/>
          <w:szCs w:val="24"/>
        </w:rPr>
      </w:pPr>
      <w:r w:rsidRPr="00276EBA">
        <w:rPr>
          <w:rStyle w:val="lev"/>
          <w:b w:val="0"/>
          <w:bCs w:val="0"/>
          <w:spacing w:val="-3"/>
          <w:sz w:val="24"/>
          <w:szCs w:val="24"/>
        </w:rPr>
        <w:t xml:space="preserve">Il est proposé par monsieur Steven Minty et appuyé par madame Patricia Lacasse et résolu à l'unanimité : </w:t>
      </w:r>
      <w:r w:rsidRPr="00276EBA">
        <w:rPr>
          <w:rStyle w:val="lev"/>
          <w:b w:val="0"/>
          <w:bCs w:val="0"/>
          <w:spacing w:val="-3"/>
          <w:sz w:val="24"/>
          <w:szCs w:val="24"/>
        </w:rPr>
        <w:tab/>
      </w:r>
    </w:p>
    <w:p w14:paraId="6FF6EFDA" w14:textId="77777777" w:rsidR="00D448D0" w:rsidRDefault="00D448D0" w:rsidP="00D448D0">
      <w:pPr>
        <w:pStyle w:val="En-tte"/>
        <w:tabs>
          <w:tab w:val="left" w:pos="426"/>
        </w:tabs>
        <w:suppressAutoHyphens/>
        <w:spacing w:before="60"/>
        <w:contextualSpacing/>
        <w:jc w:val="both"/>
        <w:rPr>
          <w:rStyle w:val="lev"/>
          <w:spacing w:val="-3"/>
          <w:sz w:val="24"/>
          <w:szCs w:val="24"/>
        </w:rPr>
      </w:pPr>
    </w:p>
    <w:p w14:paraId="4E1FC7E9" w14:textId="6B1B7226" w:rsidR="00276EBA" w:rsidRDefault="00276EBA" w:rsidP="00276EBA">
      <w:pPr>
        <w:ind w:left="709"/>
        <w:jc w:val="both"/>
      </w:pPr>
      <w:r>
        <w:t>QUE le conseil adopte le règlement 370-23-01.</w:t>
      </w:r>
    </w:p>
    <w:p w14:paraId="34451960" w14:textId="77777777" w:rsidR="00276EBA" w:rsidRDefault="00276EBA" w:rsidP="00276EBA">
      <w:pPr>
        <w:ind w:left="709"/>
        <w:jc w:val="both"/>
      </w:pPr>
    </w:p>
    <w:p w14:paraId="59EB48A5" w14:textId="77777777" w:rsidR="00276EBA" w:rsidRDefault="00276EBA" w:rsidP="00276EBA">
      <w:pPr>
        <w:ind w:left="709"/>
        <w:jc w:val="both"/>
      </w:pPr>
      <w:r>
        <w:t>ET</w:t>
      </w:r>
    </w:p>
    <w:p w14:paraId="324EDACD" w14:textId="77777777" w:rsidR="00276EBA" w:rsidRDefault="00276EBA" w:rsidP="00276EBA">
      <w:pPr>
        <w:ind w:left="709"/>
        <w:jc w:val="both"/>
      </w:pPr>
    </w:p>
    <w:p w14:paraId="162CC3CA" w14:textId="77777777" w:rsidR="00276EBA" w:rsidRDefault="00276EBA" w:rsidP="00276EBA">
      <w:pPr>
        <w:ind w:left="709"/>
        <w:jc w:val="both"/>
      </w:pPr>
      <w:r>
        <w:t>QUE ledit règlement soit inséré au livre des règlements de la Municipalité comme-ci au long reproduit.</w:t>
      </w:r>
    </w:p>
    <w:p w14:paraId="4E5FE3A4" w14:textId="77777777" w:rsidR="00276EBA" w:rsidRDefault="00276EBA" w:rsidP="00276EBA">
      <w:pPr>
        <w:ind w:left="709"/>
        <w:jc w:val="both"/>
      </w:pPr>
    </w:p>
    <w:p w14:paraId="4FACDA73" w14:textId="77777777" w:rsidR="00276EBA" w:rsidRPr="00276EBA" w:rsidRDefault="00276EBA" w:rsidP="00276EBA">
      <w:pPr>
        <w:ind w:left="709"/>
        <w:jc w:val="right"/>
        <w:rPr>
          <w:rStyle w:val="lev"/>
          <w:b w:val="0"/>
          <w:bCs w:val="0"/>
          <w:spacing w:val="-3"/>
        </w:rPr>
      </w:pPr>
      <w:r>
        <w:rPr>
          <w:rStyle w:val="lev"/>
          <w:spacing w:val="-3"/>
        </w:rPr>
        <w:t xml:space="preserve"> </w:t>
      </w:r>
      <w:r w:rsidRPr="00276EBA">
        <w:rPr>
          <w:rStyle w:val="lev"/>
          <w:b w:val="0"/>
          <w:bCs w:val="0"/>
          <w:spacing w:val="-3"/>
        </w:rPr>
        <w:t xml:space="preserve">Adopté à l'unanimité des conseillers </w:t>
      </w:r>
    </w:p>
    <w:p w14:paraId="1239243B" w14:textId="35455FBF" w:rsidR="00276EBA" w:rsidRDefault="00276EBA" w:rsidP="00276EBA">
      <w:pPr>
        <w:pStyle w:val="En-tte"/>
        <w:tabs>
          <w:tab w:val="clear" w:pos="4320"/>
          <w:tab w:val="left" w:pos="426"/>
          <w:tab w:val="center" w:pos="709"/>
        </w:tabs>
        <w:suppressAutoHyphens/>
        <w:spacing w:before="60"/>
        <w:ind w:firstLine="567"/>
        <w:contextualSpacing/>
        <w:jc w:val="both"/>
        <w:rPr>
          <w:rStyle w:val="lev"/>
          <w:spacing w:val="-3"/>
          <w:sz w:val="24"/>
          <w:szCs w:val="24"/>
        </w:rPr>
      </w:pPr>
    </w:p>
    <w:p w14:paraId="48EE71DF" w14:textId="77777777" w:rsidR="00D448D0" w:rsidRPr="008D2AF1" w:rsidRDefault="00D448D0" w:rsidP="00D448D0">
      <w:pPr>
        <w:pStyle w:val="En-tte"/>
        <w:tabs>
          <w:tab w:val="left" w:pos="426"/>
        </w:tabs>
        <w:suppressAutoHyphens/>
        <w:spacing w:before="60"/>
        <w:contextualSpacing/>
        <w:jc w:val="both"/>
        <w:rPr>
          <w:rStyle w:val="lev"/>
          <w:spacing w:val="-3"/>
          <w:sz w:val="24"/>
          <w:szCs w:val="24"/>
        </w:rPr>
      </w:pPr>
    </w:p>
    <w:p w14:paraId="66822C78" w14:textId="7C376466"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Avis de motion pour la modification du règlement 374-02 sur le CCU</w:t>
      </w:r>
    </w:p>
    <w:p w14:paraId="76BD5296" w14:textId="77777777" w:rsidR="00D448D0" w:rsidRDefault="00D448D0" w:rsidP="00D448D0">
      <w:pPr>
        <w:pStyle w:val="En-tte"/>
        <w:tabs>
          <w:tab w:val="left" w:pos="426"/>
        </w:tabs>
        <w:suppressAutoHyphens/>
        <w:spacing w:before="60"/>
        <w:contextualSpacing/>
        <w:jc w:val="both"/>
        <w:rPr>
          <w:rStyle w:val="lev"/>
          <w:spacing w:val="-3"/>
          <w:sz w:val="24"/>
          <w:szCs w:val="24"/>
        </w:rPr>
      </w:pPr>
    </w:p>
    <w:p w14:paraId="6619FF2B" w14:textId="70FFBA9B" w:rsidR="00BA1782" w:rsidRDefault="00BA1782" w:rsidP="00BA1782">
      <w:pPr>
        <w:pStyle w:val="En-tte"/>
        <w:tabs>
          <w:tab w:val="left" w:pos="426"/>
        </w:tabs>
        <w:suppressAutoHyphens/>
        <w:spacing w:before="60"/>
        <w:ind w:left="709" w:hanging="2269"/>
        <w:contextualSpacing/>
        <w:jc w:val="both"/>
        <w:rPr>
          <w:rStyle w:val="lev"/>
          <w:spacing w:val="-3"/>
          <w:sz w:val="24"/>
          <w:szCs w:val="24"/>
        </w:rPr>
      </w:pPr>
      <w:r>
        <w:rPr>
          <w:rStyle w:val="lev"/>
          <w:spacing w:val="-3"/>
          <w:sz w:val="24"/>
          <w:szCs w:val="24"/>
        </w:rPr>
        <w:t>2023-04-</w:t>
      </w:r>
      <w:r w:rsidR="00AC6BB7">
        <w:rPr>
          <w:rStyle w:val="lev"/>
          <w:spacing w:val="-3"/>
          <w:sz w:val="24"/>
          <w:szCs w:val="24"/>
        </w:rPr>
        <w:t>093</w:t>
      </w:r>
      <w:r>
        <w:rPr>
          <w:rStyle w:val="lev"/>
          <w:spacing w:val="-3"/>
          <w:sz w:val="24"/>
          <w:szCs w:val="24"/>
        </w:rPr>
        <w:tab/>
      </w:r>
      <w:r>
        <w:rPr>
          <w:rStyle w:val="lev"/>
          <w:spacing w:val="-3"/>
          <w:sz w:val="24"/>
          <w:szCs w:val="24"/>
        </w:rPr>
        <w:tab/>
      </w:r>
      <w:r w:rsidRPr="00BA1782">
        <w:rPr>
          <w:rStyle w:val="lev"/>
          <w:b w:val="0"/>
          <w:bCs w:val="0"/>
          <w:spacing w:val="-3"/>
          <w:sz w:val="24"/>
          <w:szCs w:val="24"/>
        </w:rPr>
        <w:t>M</w:t>
      </w:r>
      <w:r w:rsidR="005F2C28" w:rsidRPr="00BA1782">
        <w:rPr>
          <w:rStyle w:val="lev"/>
          <w:b w:val="0"/>
          <w:bCs w:val="0"/>
          <w:spacing w:val="-3"/>
          <w:sz w:val="24"/>
          <w:szCs w:val="24"/>
        </w:rPr>
        <w:t>adame Patricia Lacasse</w:t>
      </w:r>
      <w:r w:rsidRPr="00BA1782">
        <w:rPr>
          <w:rStyle w:val="lev"/>
          <w:b w:val="0"/>
          <w:bCs w:val="0"/>
          <w:spacing w:val="-3"/>
          <w:sz w:val="24"/>
          <w:szCs w:val="24"/>
        </w:rPr>
        <w:t xml:space="preserve"> mentionne qu’à une prochaine séance du conseil le règlement 374-02 sur le CCU sera modifié.</w:t>
      </w:r>
    </w:p>
    <w:p w14:paraId="675C492C" w14:textId="0BCA2C81" w:rsidR="00D448D0" w:rsidRDefault="005F2C28" w:rsidP="00BA1782">
      <w:pPr>
        <w:pStyle w:val="En-tte"/>
        <w:tabs>
          <w:tab w:val="left" w:pos="426"/>
        </w:tabs>
        <w:suppressAutoHyphens/>
        <w:spacing w:before="60"/>
        <w:ind w:left="709" w:hanging="2269"/>
        <w:contextualSpacing/>
        <w:jc w:val="both"/>
        <w:rPr>
          <w:rStyle w:val="lev"/>
          <w:spacing w:val="-3"/>
          <w:sz w:val="24"/>
          <w:szCs w:val="24"/>
        </w:rPr>
      </w:pPr>
      <w:r>
        <w:rPr>
          <w:rStyle w:val="lev"/>
          <w:spacing w:val="-3"/>
          <w:sz w:val="24"/>
          <w:szCs w:val="24"/>
        </w:rPr>
        <w:t xml:space="preserve"> </w:t>
      </w:r>
    </w:p>
    <w:p w14:paraId="14CCE949" w14:textId="77777777" w:rsidR="00D448D0" w:rsidRPr="008D2AF1" w:rsidRDefault="00D448D0" w:rsidP="00D448D0">
      <w:pPr>
        <w:pStyle w:val="En-tte"/>
        <w:tabs>
          <w:tab w:val="left" w:pos="426"/>
        </w:tabs>
        <w:suppressAutoHyphens/>
        <w:spacing w:before="60"/>
        <w:contextualSpacing/>
        <w:jc w:val="both"/>
        <w:rPr>
          <w:rStyle w:val="lev"/>
          <w:spacing w:val="-3"/>
          <w:sz w:val="24"/>
          <w:szCs w:val="24"/>
        </w:rPr>
      </w:pPr>
    </w:p>
    <w:p w14:paraId="2AF0D555" w14:textId="32FE7E86"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 xml:space="preserve">Dépôt </w:t>
      </w:r>
      <w:r w:rsidR="00BA1782">
        <w:rPr>
          <w:rStyle w:val="lev"/>
          <w:spacing w:val="-3"/>
          <w:sz w:val="24"/>
          <w:szCs w:val="24"/>
        </w:rPr>
        <w:t xml:space="preserve">et présentation </w:t>
      </w:r>
      <w:r w:rsidRPr="008D2AF1">
        <w:rPr>
          <w:rStyle w:val="lev"/>
          <w:spacing w:val="-3"/>
          <w:sz w:val="24"/>
          <w:szCs w:val="24"/>
        </w:rPr>
        <w:t>du projet de règlement 374-23-01 modifiant le CCU</w:t>
      </w:r>
    </w:p>
    <w:p w14:paraId="67BB1DA1" w14:textId="77777777" w:rsidR="00D448D0" w:rsidRDefault="00D448D0" w:rsidP="00D448D0">
      <w:pPr>
        <w:pStyle w:val="En-tte"/>
        <w:tabs>
          <w:tab w:val="left" w:pos="426"/>
        </w:tabs>
        <w:suppressAutoHyphens/>
        <w:spacing w:before="60"/>
        <w:contextualSpacing/>
        <w:jc w:val="both"/>
        <w:rPr>
          <w:rStyle w:val="lev"/>
          <w:spacing w:val="-3"/>
          <w:sz w:val="24"/>
          <w:szCs w:val="24"/>
        </w:rPr>
      </w:pPr>
    </w:p>
    <w:p w14:paraId="69FEA549" w14:textId="69C927D8" w:rsidR="00937C67" w:rsidRDefault="00BA1782" w:rsidP="00937C67">
      <w:pPr>
        <w:pStyle w:val="En-tte"/>
        <w:tabs>
          <w:tab w:val="clear" w:pos="4320"/>
          <w:tab w:val="clear" w:pos="8640"/>
          <w:tab w:val="left" w:pos="426"/>
          <w:tab w:val="center" w:pos="567"/>
          <w:tab w:val="right" w:pos="3261"/>
        </w:tabs>
        <w:suppressAutoHyphens/>
        <w:spacing w:before="60"/>
        <w:ind w:left="709" w:hanging="2269"/>
        <w:contextualSpacing/>
        <w:jc w:val="both"/>
        <w:rPr>
          <w:rStyle w:val="lev"/>
          <w:b w:val="0"/>
          <w:bCs w:val="0"/>
          <w:spacing w:val="-3"/>
          <w:sz w:val="24"/>
          <w:szCs w:val="24"/>
        </w:rPr>
      </w:pPr>
      <w:r>
        <w:rPr>
          <w:rStyle w:val="lev"/>
          <w:spacing w:val="-3"/>
          <w:sz w:val="24"/>
          <w:szCs w:val="24"/>
        </w:rPr>
        <w:t>2023-04-</w:t>
      </w:r>
      <w:r w:rsidR="00AC6BB7">
        <w:rPr>
          <w:rStyle w:val="lev"/>
          <w:spacing w:val="-3"/>
          <w:sz w:val="24"/>
          <w:szCs w:val="24"/>
        </w:rPr>
        <w:t>094</w:t>
      </w:r>
      <w:r>
        <w:rPr>
          <w:rStyle w:val="lev"/>
          <w:spacing w:val="-3"/>
          <w:sz w:val="24"/>
          <w:szCs w:val="24"/>
        </w:rPr>
        <w:tab/>
      </w:r>
      <w:r>
        <w:rPr>
          <w:rStyle w:val="lev"/>
          <w:spacing w:val="-3"/>
          <w:sz w:val="24"/>
          <w:szCs w:val="24"/>
        </w:rPr>
        <w:tab/>
      </w:r>
      <w:r w:rsidR="00937C67">
        <w:rPr>
          <w:rStyle w:val="lev"/>
          <w:spacing w:val="-3"/>
          <w:sz w:val="24"/>
          <w:szCs w:val="24"/>
        </w:rPr>
        <w:tab/>
      </w:r>
      <w:r w:rsidRPr="00937C67">
        <w:rPr>
          <w:rStyle w:val="lev"/>
          <w:b w:val="0"/>
          <w:bCs w:val="0"/>
          <w:spacing w:val="-3"/>
          <w:sz w:val="24"/>
          <w:szCs w:val="24"/>
        </w:rPr>
        <w:t>M</w:t>
      </w:r>
      <w:r w:rsidR="005F2C28" w:rsidRPr="00937C67">
        <w:rPr>
          <w:rStyle w:val="lev"/>
          <w:b w:val="0"/>
          <w:bCs w:val="0"/>
          <w:spacing w:val="-3"/>
          <w:sz w:val="24"/>
          <w:szCs w:val="24"/>
        </w:rPr>
        <w:t>onsieur Jacques Hébert</w:t>
      </w:r>
      <w:r w:rsidR="00937C67">
        <w:rPr>
          <w:rStyle w:val="lev"/>
          <w:b w:val="0"/>
          <w:bCs w:val="0"/>
          <w:spacing w:val="-3"/>
          <w:sz w:val="24"/>
          <w:szCs w:val="24"/>
        </w:rPr>
        <w:t xml:space="preserve"> constate le dépôt et la présentation du règlement 374-23-01 modifiant le règlement 374-02 sur le CCU</w:t>
      </w:r>
    </w:p>
    <w:p w14:paraId="2E449BB2" w14:textId="2519CDF3" w:rsidR="00D448D0" w:rsidRPr="00937C67" w:rsidRDefault="005F2C28" w:rsidP="00937C67">
      <w:pPr>
        <w:pStyle w:val="En-tte"/>
        <w:tabs>
          <w:tab w:val="clear" w:pos="4320"/>
          <w:tab w:val="clear" w:pos="8640"/>
          <w:tab w:val="left" w:pos="426"/>
          <w:tab w:val="center" w:pos="567"/>
          <w:tab w:val="right" w:pos="3261"/>
        </w:tabs>
        <w:suppressAutoHyphens/>
        <w:spacing w:before="60"/>
        <w:ind w:left="709" w:hanging="2269"/>
        <w:contextualSpacing/>
        <w:jc w:val="both"/>
        <w:rPr>
          <w:rStyle w:val="lev"/>
          <w:b w:val="0"/>
          <w:bCs w:val="0"/>
          <w:spacing w:val="-3"/>
          <w:sz w:val="24"/>
          <w:szCs w:val="24"/>
        </w:rPr>
      </w:pPr>
      <w:r w:rsidRPr="00937C67">
        <w:rPr>
          <w:rStyle w:val="lev"/>
          <w:b w:val="0"/>
          <w:bCs w:val="0"/>
          <w:spacing w:val="-3"/>
          <w:sz w:val="24"/>
          <w:szCs w:val="24"/>
        </w:rPr>
        <w:t xml:space="preserve"> </w:t>
      </w:r>
    </w:p>
    <w:p w14:paraId="762DE1B6" w14:textId="77777777" w:rsidR="00D448D0" w:rsidRPr="008D2AF1" w:rsidRDefault="00D448D0" w:rsidP="00D448D0">
      <w:pPr>
        <w:pStyle w:val="En-tte"/>
        <w:tabs>
          <w:tab w:val="left" w:pos="426"/>
        </w:tabs>
        <w:suppressAutoHyphens/>
        <w:spacing w:before="60"/>
        <w:contextualSpacing/>
        <w:jc w:val="both"/>
        <w:rPr>
          <w:rStyle w:val="lev"/>
          <w:spacing w:val="-3"/>
          <w:sz w:val="24"/>
          <w:szCs w:val="24"/>
        </w:rPr>
      </w:pPr>
    </w:p>
    <w:p w14:paraId="7434DA45" w14:textId="77777777"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Avis de motion pour un règlement d’entente avec les promoteurs</w:t>
      </w:r>
    </w:p>
    <w:p w14:paraId="7C244864" w14:textId="77777777" w:rsidR="00D448D0" w:rsidRDefault="00D448D0" w:rsidP="00D448D0">
      <w:pPr>
        <w:pStyle w:val="En-tte"/>
        <w:tabs>
          <w:tab w:val="left" w:pos="426"/>
        </w:tabs>
        <w:suppressAutoHyphens/>
        <w:spacing w:before="60"/>
        <w:contextualSpacing/>
        <w:jc w:val="both"/>
        <w:rPr>
          <w:rStyle w:val="lev"/>
          <w:spacing w:val="-3"/>
          <w:sz w:val="24"/>
          <w:szCs w:val="24"/>
        </w:rPr>
      </w:pPr>
    </w:p>
    <w:p w14:paraId="7F0CB111" w14:textId="36F13354" w:rsidR="00D14682" w:rsidRDefault="00D14682" w:rsidP="00D14682">
      <w:pPr>
        <w:ind w:left="709" w:hanging="2269"/>
        <w:jc w:val="both"/>
        <w:rPr>
          <w:rFonts w:ascii="Arial" w:hAnsi="Arial" w:cs="Arial"/>
          <w:snapToGrid w:val="0"/>
          <w:lang w:eastAsia="fr-CA"/>
        </w:rPr>
      </w:pPr>
      <w:r>
        <w:rPr>
          <w:rStyle w:val="lev"/>
          <w:spacing w:val="-3"/>
        </w:rPr>
        <w:t>2023-04-</w:t>
      </w:r>
      <w:r w:rsidR="00AC6BB7">
        <w:rPr>
          <w:rStyle w:val="lev"/>
          <w:spacing w:val="-3"/>
        </w:rPr>
        <w:t>095</w:t>
      </w:r>
      <w:r>
        <w:rPr>
          <w:rStyle w:val="lev"/>
          <w:spacing w:val="-3"/>
        </w:rPr>
        <w:tab/>
      </w:r>
      <w:r w:rsidRPr="00937C67">
        <w:rPr>
          <w:rStyle w:val="lev"/>
          <w:b w:val="0"/>
          <w:bCs w:val="0"/>
          <w:spacing w:val="-3"/>
        </w:rPr>
        <w:t>A</w:t>
      </w:r>
      <w:r w:rsidRPr="00D14682">
        <w:rPr>
          <w:snapToGrid w:val="0"/>
          <w:lang w:eastAsia="fr-CA"/>
        </w:rPr>
        <w:t>vis de motion est déposé, à la séance</w:t>
      </w:r>
      <w:r>
        <w:rPr>
          <w:snapToGrid w:val="0"/>
          <w:lang w:eastAsia="fr-CA"/>
        </w:rPr>
        <w:t xml:space="preserve"> </w:t>
      </w:r>
      <w:r w:rsidRPr="00D14682">
        <w:rPr>
          <w:snapToGrid w:val="0"/>
          <w:lang w:eastAsia="fr-CA"/>
        </w:rPr>
        <w:t xml:space="preserve">par </w:t>
      </w:r>
      <w:r w:rsidR="005F2C28">
        <w:rPr>
          <w:snapToGrid w:val="0"/>
          <w:lang w:eastAsia="fr-CA"/>
        </w:rPr>
        <w:t xml:space="preserve">monsieur Steven Minty </w:t>
      </w:r>
      <w:r w:rsidRPr="00D14682">
        <w:rPr>
          <w:snapToGrid w:val="0"/>
          <w:lang w:eastAsia="fr-CA"/>
        </w:rPr>
        <w:t xml:space="preserve">à l’effet d’adopter, lors </w:t>
      </w:r>
      <w:bookmarkStart w:id="7" w:name="_Hlk528850275"/>
      <w:bookmarkStart w:id="8" w:name="_Hlk116385807"/>
      <w:r w:rsidRPr="00D14682">
        <w:rPr>
          <w:snapToGrid w:val="0"/>
          <w:lang w:eastAsia="fr-CA"/>
        </w:rPr>
        <w:t xml:space="preserve">d’une prochaine séance du Conseil, un projet de règlement </w:t>
      </w:r>
      <w:bookmarkStart w:id="9" w:name="_Hlk129086584"/>
      <w:r w:rsidRPr="00D14682">
        <w:rPr>
          <w:snapToGrid w:val="0"/>
          <w:lang w:eastAsia="fr-CA"/>
        </w:rPr>
        <w:t>portant sur les ententes relatives au financement et à l’exécution de travaux municipaux.</w:t>
      </w:r>
      <w:bookmarkEnd w:id="7"/>
      <w:bookmarkEnd w:id="8"/>
      <w:bookmarkEnd w:id="9"/>
    </w:p>
    <w:p w14:paraId="1491F028" w14:textId="77777777" w:rsidR="00D448D0" w:rsidRDefault="00D448D0" w:rsidP="00D448D0">
      <w:pPr>
        <w:pStyle w:val="En-tte"/>
        <w:tabs>
          <w:tab w:val="left" w:pos="426"/>
        </w:tabs>
        <w:suppressAutoHyphens/>
        <w:spacing w:before="60"/>
        <w:contextualSpacing/>
        <w:jc w:val="both"/>
        <w:rPr>
          <w:rStyle w:val="lev"/>
          <w:spacing w:val="-3"/>
          <w:sz w:val="24"/>
          <w:szCs w:val="24"/>
        </w:rPr>
      </w:pPr>
    </w:p>
    <w:p w14:paraId="2AAD680C" w14:textId="77777777" w:rsidR="00D448D0" w:rsidRPr="008D2AF1" w:rsidRDefault="00D448D0" w:rsidP="00D448D0">
      <w:pPr>
        <w:pStyle w:val="En-tte"/>
        <w:tabs>
          <w:tab w:val="left" w:pos="426"/>
        </w:tabs>
        <w:suppressAutoHyphens/>
        <w:spacing w:before="60"/>
        <w:contextualSpacing/>
        <w:jc w:val="both"/>
        <w:rPr>
          <w:rStyle w:val="lev"/>
          <w:spacing w:val="-3"/>
          <w:sz w:val="24"/>
          <w:szCs w:val="24"/>
        </w:rPr>
      </w:pPr>
    </w:p>
    <w:p w14:paraId="2AA67258" w14:textId="2CEC9D63"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DM-2022-10 – 199 ch. Charron</w:t>
      </w:r>
    </w:p>
    <w:p w14:paraId="29C4F39B" w14:textId="77777777" w:rsidR="005F2C28" w:rsidRDefault="005F2C28" w:rsidP="005F2C28">
      <w:pPr>
        <w:pStyle w:val="En-tte"/>
        <w:tabs>
          <w:tab w:val="left" w:pos="426"/>
        </w:tabs>
        <w:suppressAutoHyphens/>
        <w:spacing w:before="60"/>
        <w:ind w:left="720"/>
        <w:contextualSpacing/>
        <w:jc w:val="both"/>
        <w:rPr>
          <w:rStyle w:val="lev"/>
          <w:spacing w:val="-3"/>
          <w:sz w:val="24"/>
          <w:szCs w:val="24"/>
        </w:rPr>
      </w:pPr>
    </w:p>
    <w:p w14:paraId="31922074" w14:textId="7D4B72E5" w:rsidR="002B3D2D" w:rsidRPr="002B3D2D" w:rsidRDefault="002B3D2D" w:rsidP="002B3D2D">
      <w:pPr>
        <w:pStyle w:val="En-tte"/>
        <w:tabs>
          <w:tab w:val="right" w:pos="1134"/>
          <w:tab w:val="right" w:pos="2160"/>
          <w:tab w:val="left" w:pos="2700"/>
          <w:tab w:val="left" w:pos="3402"/>
          <w:tab w:val="left" w:pos="4820"/>
        </w:tabs>
        <w:ind w:left="709" w:hanging="2269"/>
        <w:jc w:val="both"/>
        <w:rPr>
          <w:sz w:val="24"/>
          <w:szCs w:val="24"/>
        </w:rPr>
      </w:pPr>
      <w:r>
        <w:rPr>
          <w:rStyle w:val="lev"/>
          <w:spacing w:val="-3"/>
          <w:sz w:val="24"/>
          <w:szCs w:val="24"/>
        </w:rPr>
        <w:t>2023-04-</w:t>
      </w:r>
      <w:r w:rsidR="00AC6BB7">
        <w:rPr>
          <w:rStyle w:val="lev"/>
          <w:spacing w:val="-3"/>
          <w:sz w:val="24"/>
          <w:szCs w:val="24"/>
        </w:rPr>
        <w:t>096</w:t>
      </w:r>
      <w:r>
        <w:rPr>
          <w:rStyle w:val="lev"/>
          <w:spacing w:val="-3"/>
          <w:sz w:val="24"/>
          <w:szCs w:val="24"/>
        </w:rPr>
        <w:tab/>
      </w:r>
      <w:r w:rsidR="00DB28F7" w:rsidRPr="00DB28F7">
        <w:rPr>
          <w:rStyle w:val="lev"/>
          <w:b w:val="0"/>
          <w:bCs w:val="0"/>
          <w:spacing w:val="-3"/>
          <w:sz w:val="24"/>
          <w:szCs w:val="24"/>
        </w:rPr>
        <w:t>CONSIDÉRANT QUE</w:t>
      </w:r>
      <w:r w:rsidR="00DB28F7">
        <w:rPr>
          <w:rStyle w:val="lev"/>
          <w:spacing w:val="-3"/>
          <w:sz w:val="24"/>
          <w:szCs w:val="24"/>
        </w:rPr>
        <w:t xml:space="preserve"> </w:t>
      </w:r>
      <w:r w:rsidRPr="002B3D2D">
        <w:rPr>
          <w:sz w:val="24"/>
          <w:szCs w:val="24"/>
          <w:lang w:val="fr-FR"/>
        </w:rPr>
        <w:t xml:space="preserve">la demande de dérogation mineure datée du 28 septembre 2022 a été déposée par Simon Miljour, accompagnée des documents exigés pour une demande de dérogation mineure </w:t>
      </w:r>
      <w:r w:rsidRPr="002B3D2D">
        <w:rPr>
          <w:sz w:val="24"/>
          <w:szCs w:val="24"/>
        </w:rPr>
        <w:t xml:space="preserve">; </w:t>
      </w:r>
      <w:r w:rsidRPr="002B3D2D">
        <w:rPr>
          <w:sz w:val="24"/>
          <w:szCs w:val="24"/>
          <w:lang w:val="fr-FR"/>
        </w:rPr>
        <w:t xml:space="preserve"> </w:t>
      </w:r>
    </w:p>
    <w:p w14:paraId="4DF3E14D" w14:textId="77777777" w:rsidR="002B3D2D" w:rsidRPr="002B3D2D" w:rsidRDefault="002B3D2D" w:rsidP="002B3D2D">
      <w:pPr>
        <w:pStyle w:val="En-tte"/>
        <w:tabs>
          <w:tab w:val="right" w:pos="1134"/>
          <w:tab w:val="right" w:pos="2160"/>
          <w:tab w:val="left" w:pos="2700"/>
          <w:tab w:val="left" w:pos="3402"/>
          <w:tab w:val="left" w:pos="4820"/>
        </w:tabs>
        <w:ind w:left="2700" w:hanging="2700"/>
        <w:jc w:val="both"/>
        <w:rPr>
          <w:sz w:val="24"/>
          <w:szCs w:val="24"/>
        </w:rPr>
      </w:pPr>
      <w:r w:rsidRPr="002B3D2D">
        <w:rPr>
          <w:sz w:val="24"/>
          <w:szCs w:val="24"/>
        </w:rPr>
        <w:t xml:space="preserve">  </w:t>
      </w:r>
    </w:p>
    <w:p w14:paraId="3080F230" w14:textId="4281B231" w:rsidR="002B3D2D" w:rsidRPr="002B3D2D" w:rsidRDefault="002B3D2D" w:rsidP="002B3D2D">
      <w:pPr>
        <w:pStyle w:val="En-tte"/>
        <w:tabs>
          <w:tab w:val="right" w:pos="1134"/>
          <w:tab w:val="right" w:pos="2160"/>
          <w:tab w:val="left" w:pos="2700"/>
          <w:tab w:val="left" w:pos="3402"/>
          <w:tab w:val="left" w:pos="4820"/>
        </w:tabs>
        <w:ind w:left="709"/>
        <w:jc w:val="both"/>
        <w:rPr>
          <w:sz w:val="24"/>
          <w:szCs w:val="24"/>
        </w:rPr>
      </w:pPr>
      <w:r>
        <w:rPr>
          <w:b/>
          <w:bCs/>
          <w:sz w:val="24"/>
          <w:szCs w:val="24"/>
          <w:lang w:val="fr-FR"/>
        </w:rPr>
        <w:tab/>
      </w:r>
      <w:r w:rsidR="00DB28F7" w:rsidRPr="00DB28F7">
        <w:rPr>
          <w:sz w:val="24"/>
          <w:szCs w:val="24"/>
          <w:lang w:val="fr-FR"/>
        </w:rPr>
        <w:t>CONSIDÉRANT QUE</w:t>
      </w:r>
      <w:r w:rsidR="00DB28F7">
        <w:rPr>
          <w:b/>
          <w:bCs/>
          <w:sz w:val="24"/>
          <w:szCs w:val="24"/>
          <w:lang w:val="fr-FR"/>
        </w:rPr>
        <w:t xml:space="preserve"> </w:t>
      </w:r>
      <w:r w:rsidRPr="002B3D2D">
        <w:rPr>
          <w:sz w:val="24"/>
          <w:szCs w:val="24"/>
          <w:lang w:val="fr-FR"/>
        </w:rPr>
        <w:t>la demande de dérogation mineure a été complétée selon les règles de l’art et dans le respect des exigences de la municipalité ;</w:t>
      </w:r>
    </w:p>
    <w:p w14:paraId="5DD7DDE6" w14:textId="77777777" w:rsidR="002B3D2D" w:rsidRPr="002B3D2D" w:rsidRDefault="002B3D2D" w:rsidP="002B3D2D">
      <w:pPr>
        <w:pStyle w:val="En-tte"/>
        <w:tabs>
          <w:tab w:val="right" w:pos="1134"/>
          <w:tab w:val="right" w:pos="2160"/>
          <w:tab w:val="left" w:pos="2700"/>
          <w:tab w:val="left" w:pos="3402"/>
          <w:tab w:val="left" w:pos="4820"/>
        </w:tabs>
        <w:ind w:left="2700" w:hanging="2700"/>
        <w:jc w:val="both"/>
        <w:rPr>
          <w:sz w:val="24"/>
          <w:szCs w:val="24"/>
          <w:lang w:val="fr-FR"/>
        </w:rPr>
      </w:pPr>
    </w:p>
    <w:p w14:paraId="71A17EBB" w14:textId="1855B918" w:rsidR="002B3D2D" w:rsidRPr="002B3D2D" w:rsidRDefault="002B3D2D" w:rsidP="00DB28F7">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Pr>
          <w:b/>
          <w:bCs/>
          <w:sz w:val="24"/>
          <w:szCs w:val="24"/>
          <w:lang w:val="fr-FR"/>
        </w:rPr>
        <w:tab/>
      </w:r>
      <w:r w:rsidRPr="002B3D2D">
        <w:rPr>
          <w:sz w:val="24"/>
          <w:szCs w:val="24"/>
          <w:lang w:val="fr-FR"/>
        </w:rPr>
        <w:t>CONSIDÉRANT QUE la demande de dérogation mineure vise à permettre l’implantation d’un bâtiment principal avec une marge de recul arrière de 5,00mètres plutôt que les 10,0 mètres requis par le règlement de zonage ;</w:t>
      </w:r>
    </w:p>
    <w:p w14:paraId="5B87BEB9" w14:textId="77777777" w:rsidR="002B3D2D" w:rsidRPr="002B3D2D" w:rsidRDefault="002B3D2D" w:rsidP="00DB28F7">
      <w:pPr>
        <w:jc w:val="both"/>
      </w:pPr>
    </w:p>
    <w:p w14:paraId="570AA0ED" w14:textId="2FB63D20" w:rsidR="002B3D2D" w:rsidRPr="002B3D2D" w:rsidRDefault="002B3D2D" w:rsidP="00DB28F7">
      <w:pPr>
        <w:pStyle w:val="En-tte"/>
        <w:tabs>
          <w:tab w:val="right" w:pos="1134"/>
          <w:tab w:val="right" w:pos="2160"/>
          <w:tab w:val="left" w:pos="2700"/>
          <w:tab w:val="left" w:pos="3402"/>
          <w:tab w:val="left" w:pos="4820"/>
        </w:tabs>
        <w:ind w:left="709"/>
        <w:jc w:val="both"/>
        <w:rPr>
          <w:bCs/>
          <w:sz w:val="24"/>
          <w:szCs w:val="24"/>
          <w:lang w:val="fr-FR"/>
        </w:rPr>
      </w:pPr>
      <w:r>
        <w:rPr>
          <w:b/>
          <w:sz w:val="24"/>
          <w:szCs w:val="24"/>
          <w:lang w:val="fr-FR"/>
        </w:rPr>
        <w:tab/>
      </w:r>
      <w:r w:rsidRPr="002B3D2D">
        <w:rPr>
          <w:bCs/>
          <w:sz w:val="24"/>
          <w:szCs w:val="24"/>
          <w:lang w:val="fr-FR"/>
        </w:rPr>
        <w:t xml:space="preserve">CONSIDÉRANT QUE la demande peut faire l’objet d’une dérogation mineure en vertu de règlement sur les dérogations mineures 423-19-01 ; </w:t>
      </w:r>
    </w:p>
    <w:p w14:paraId="4DCC7BFE" w14:textId="77777777" w:rsidR="002B3D2D" w:rsidRPr="002B3D2D" w:rsidRDefault="002B3D2D" w:rsidP="00DB28F7">
      <w:pPr>
        <w:pStyle w:val="En-tte"/>
        <w:tabs>
          <w:tab w:val="right" w:pos="1134"/>
          <w:tab w:val="right" w:pos="2160"/>
          <w:tab w:val="left" w:pos="2700"/>
          <w:tab w:val="left" w:pos="3402"/>
          <w:tab w:val="left" w:pos="4820"/>
        </w:tabs>
        <w:ind w:left="2700" w:hanging="2700"/>
        <w:jc w:val="both"/>
        <w:rPr>
          <w:bCs/>
          <w:sz w:val="24"/>
          <w:szCs w:val="24"/>
          <w:lang w:val="fr-FR"/>
        </w:rPr>
      </w:pPr>
    </w:p>
    <w:p w14:paraId="5AB95573" w14:textId="218AFC4E" w:rsidR="002B3D2D" w:rsidRPr="002B3D2D" w:rsidRDefault="002B3D2D" w:rsidP="00DB28F7">
      <w:pPr>
        <w:pStyle w:val="En-tte"/>
        <w:tabs>
          <w:tab w:val="right" w:pos="1134"/>
          <w:tab w:val="right" w:pos="2160"/>
          <w:tab w:val="left" w:pos="2700"/>
          <w:tab w:val="left" w:pos="3402"/>
          <w:tab w:val="left" w:pos="4820"/>
        </w:tabs>
        <w:ind w:firstLine="709"/>
        <w:jc w:val="both"/>
        <w:rPr>
          <w:bCs/>
          <w:sz w:val="24"/>
          <w:szCs w:val="24"/>
          <w:lang w:val="fr-FR"/>
        </w:rPr>
      </w:pPr>
      <w:r>
        <w:rPr>
          <w:b/>
          <w:sz w:val="24"/>
          <w:szCs w:val="24"/>
          <w:lang w:val="fr-FR"/>
        </w:rPr>
        <w:lastRenderedPageBreak/>
        <w:tab/>
      </w:r>
      <w:r w:rsidRPr="002B3D2D">
        <w:rPr>
          <w:bCs/>
          <w:sz w:val="24"/>
          <w:szCs w:val="24"/>
          <w:lang w:val="fr-FR"/>
        </w:rPr>
        <w:t>CONSIDÉRANT QUE</w:t>
      </w:r>
      <w:r>
        <w:rPr>
          <w:b/>
          <w:sz w:val="24"/>
          <w:szCs w:val="24"/>
          <w:lang w:val="fr-FR"/>
        </w:rPr>
        <w:t xml:space="preserve"> </w:t>
      </w:r>
      <w:r w:rsidRPr="002B3D2D">
        <w:rPr>
          <w:bCs/>
          <w:sz w:val="24"/>
          <w:szCs w:val="24"/>
          <w:lang w:val="fr-FR"/>
        </w:rPr>
        <w:t>le demandeur fournit les documents demandés ;</w:t>
      </w:r>
    </w:p>
    <w:p w14:paraId="13100874" w14:textId="77777777" w:rsidR="002B3D2D" w:rsidRPr="002B3D2D" w:rsidRDefault="002B3D2D" w:rsidP="00DB28F7">
      <w:pPr>
        <w:jc w:val="both"/>
      </w:pPr>
    </w:p>
    <w:p w14:paraId="31C846E8" w14:textId="42EA4198" w:rsidR="002B3D2D" w:rsidRDefault="002B3D2D" w:rsidP="00DB28F7">
      <w:pPr>
        <w:ind w:left="709"/>
        <w:jc w:val="both"/>
      </w:pPr>
      <w:r w:rsidRPr="002B3D2D">
        <w:t>CONSIDÉRANT la possibilité de présenter un projet conforme en déplaçant l’implantation du bâtiment principal ;</w:t>
      </w:r>
    </w:p>
    <w:p w14:paraId="39B42F6F" w14:textId="77777777" w:rsidR="002B3D2D" w:rsidRPr="002B3D2D" w:rsidRDefault="002B3D2D" w:rsidP="00DB28F7">
      <w:pPr>
        <w:ind w:left="709"/>
        <w:jc w:val="both"/>
      </w:pPr>
    </w:p>
    <w:p w14:paraId="38DE7183" w14:textId="3E9A1941" w:rsidR="002B3D2D" w:rsidRPr="002B3D2D" w:rsidRDefault="002B3D2D" w:rsidP="00DB28F7">
      <w:pPr>
        <w:ind w:left="709"/>
        <w:jc w:val="both"/>
      </w:pPr>
      <w:r w:rsidRPr="00DB28F7">
        <w:t>CONSIDÉRANT la résolution</w:t>
      </w:r>
      <w:r w:rsidRPr="002B3D2D">
        <w:t xml:space="preserve"> 003-04-2023 de la réunion du Comité </w:t>
      </w:r>
      <w:r w:rsidR="00B021D3">
        <w:t>c</w:t>
      </w:r>
      <w:r w:rsidRPr="002B3D2D">
        <w:t>onsultatif d’urbanisme du 10 avril dernier ayant émis une recommandation défavorable</w:t>
      </w:r>
    </w:p>
    <w:p w14:paraId="731CB3BB" w14:textId="77777777" w:rsidR="00DB28F7" w:rsidRDefault="00DB28F7" w:rsidP="00DB28F7">
      <w:pPr>
        <w:jc w:val="both"/>
      </w:pPr>
    </w:p>
    <w:p w14:paraId="2E19CEA3" w14:textId="380A9C38" w:rsidR="00DB28F7" w:rsidRDefault="00DB28F7" w:rsidP="00DB28F7">
      <w:pPr>
        <w:ind w:left="705"/>
        <w:jc w:val="both"/>
      </w:pPr>
      <w:r>
        <w:t xml:space="preserve">Il est proposé par madame Patricia Lacasse et appuyé par monsieur Steven Minty                          et résolu à l'unanimité : </w:t>
      </w:r>
    </w:p>
    <w:p w14:paraId="76863584" w14:textId="77777777" w:rsidR="00DB28F7" w:rsidRDefault="00DB28F7" w:rsidP="00DB28F7">
      <w:pPr>
        <w:jc w:val="both"/>
      </w:pPr>
    </w:p>
    <w:p w14:paraId="7626024E" w14:textId="4B0DF0D3" w:rsidR="002B3D2D" w:rsidRPr="002B3D2D" w:rsidRDefault="00DB28F7" w:rsidP="00DB28F7">
      <w:pPr>
        <w:ind w:firstLine="705"/>
        <w:jc w:val="both"/>
      </w:pPr>
      <w:r>
        <w:t xml:space="preserve">QUE </w:t>
      </w:r>
      <w:r w:rsidR="002B3D2D" w:rsidRPr="002B3D2D">
        <w:t>le Conseil refuse la demande de dérogation mineure DM-2022-10</w:t>
      </w:r>
      <w:r>
        <w:t>.</w:t>
      </w:r>
    </w:p>
    <w:p w14:paraId="493A6E75" w14:textId="2B3357F5" w:rsidR="002B3D2D" w:rsidRDefault="002B3D2D" w:rsidP="002B3D2D">
      <w:pPr>
        <w:pStyle w:val="En-tte"/>
        <w:tabs>
          <w:tab w:val="left" w:pos="426"/>
        </w:tabs>
        <w:suppressAutoHyphens/>
        <w:spacing w:before="60"/>
        <w:ind w:left="720" w:hanging="2280"/>
        <w:contextualSpacing/>
        <w:jc w:val="both"/>
        <w:rPr>
          <w:rStyle w:val="lev"/>
          <w:spacing w:val="-3"/>
          <w:sz w:val="24"/>
          <w:szCs w:val="24"/>
        </w:rPr>
      </w:pPr>
    </w:p>
    <w:p w14:paraId="50EAD5D3" w14:textId="5A09E8C5" w:rsidR="00DB28F7" w:rsidRPr="00DB28F7" w:rsidRDefault="00DB28F7" w:rsidP="00DB28F7">
      <w:pPr>
        <w:pStyle w:val="En-tte"/>
        <w:tabs>
          <w:tab w:val="left" w:pos="426"/>
        </w:tabs>
        <w:suppressAutoHyphens/>
        <w:spacing w:before="60"/>
        <w:ind w:left="720" w:hanging="2280"/>
        <w:contextualSpacing/>
        <w:jc w:val="right"/>
        <w:rPr>
          <w:rStyle w:val="lev"/>
          <w:b w:val="0"/>
          <w:bCs w:val="0"/>
          <w:spacing w:val="-3"/>
          <w:sz w:val="24"/>
          <w:szCs w:val="24"/>
        </w:rPr>
      </w:pPr>
      <w:r w:rsidRPr="00DB28F7">
        <w:rPr>
          <w:rStyle w:val="lev"/>
          <w:b w:val="0"/>
          <w:bCs w:val="0"/>
          <w:spacing w:val="-3"/>
          <w:sz w:val="24"/>
          <w:szCs w:val="24"/>
        </w:rPr>
        <w:t xml:space="preserve">Adopté à l'unanimité des conseillers </w:t>
      </w:r>
    </w:p>
    <w:p w14:paraId="17A80C24" w14:textId="77777777" w:rsidR="002B3D2D" w:rsidRDefault="002B3D2D" w:rsidP="002B3D2D">
      <w:pPr>
        <w:pStyle w:val="En-tte"/>
        <w:tabs>
          <w:tab w:val="left" w:pos="426"/>
        </w:tabs>
        <w:suppressAutoHyphens/>
        <w:spacing w:before="60"/>
        <w:ind w:left="720" w:hanging="2280"/>
        <w:contextualSpacing/>
        <w:jc w:val="both"/>
        <w:rPr>
          <w:rStyle w:val="lev"/>
          <w:spacing w:val="-3"/>
          <w:sz w:val="24"/>
          <w:szCs w:val="24"/>
        </w:rPr>
      </w:pPr>
    </w:p>
    <w:p w14:paraId="36ED0A73" w14:textId="77777777" w:rsidR="002B3D2D" w:rsidRDefault="002B3D2D" w:rsidP="002B3D2D">
      <w:pPr>
        <w:pStyle w:val="En-tte"/>
        <w:tabs>
          <w:tab w:val="left" w:pos="426"/>
        </w:tabs>
        <w:suppressAutoHyphens/>
        <w:spacing w:before="60"/>
        <w:ind w:left="720" w:hanging="2280"/>
        <w:contextualSpacing/>
        <w:jc w:val="both"/>
        <w:rPr>
          <w:rStyle w:val="lev"/>
          <w:spacing w:val="-3"/>
          <w:sz w:val="24"/>
          <w:szCs w:val="24"/>
        </w:rPr>
      </w:pPr>
    </w:p>
    <w:p w14:paraId="35DBDDCE" w14:textId="77777777" w:rsidR="00B63826" w:rsidRDefault="00B63826" w:rsidP="00B63826">
      <w:pPr>
        <w:pStyle w:val="En-tte"/>
        <w:numPr>
          <w:ilvl w:val="1"/>
          <w:numId w:val="34"/>
        </w:numPr>
        <w:tabs>
          <w:tab w:val="left" w:pos="708"/>
        </w:tabs>
        <w:suppressAutoHyphens/>
        <w:spacing w:before="60"/>
        <w:contextualSpacing/>
        <w:jc w:val="both"/>
        <w:rPr>
          <w:rStyle w:val="lev"/>
          <w:spacing w:val="-3"/>
          <w:sz w:val="24"/>
          <w:szCs w:val="24"/>
        </w:rPr>
      </w:pPr>
      <w:r w:rsidRPr="00B63826">
        <w:rPr>
          <w:rStyle w:val="lev"/>
          <w:spacing w:val="-3"/>
          <w:sz w:val="24"/>
          <w:szCs w:val="24"/>
        </w:rPr>
        <w:t>Demande de remboursement pour la DM-2022-10 – 199 ch. Charron</w:t>
      </w:r>
    </w:p>
    <w:p w14:paraId="444AF90B" w14:textId="77777777" w:rsidR="00DB28F7" w:rsidRDefault="00DB28F7" w:rsidP="00DB28F7">
      <w:pPr>
        <w:pStyle w:val="En-tte"/>
        <w:tabs>
          <w:tab w:val="left" w:pos="708"/>
        </w:tabs>
        <w:suppressAutoHyphens/>
        <w:spacing w:before="60"/>
        <w:ind w:left="1080"/>
        <w:contextualSpacing/>
        <w:jc w:val="both"/>
        <w:rPr>
          <w:rStyle w:val="lev"/>
          <w:spacing w:val="-3"/>
          <w:sz w:val="24"/>
          <w:szCs w:val="24"/>
        </w:rPr>
      </w:pPr>
    </w:p>
    <w:p w14:paraId="55E96851" w14:textId="685B2BB5" w:rsidR="00DB28F7" w:rsidRPr="00DB28F7" w:rsidRDefault="00DB28F7" w:rsidP="00DB28F7">
      <w:pPr>
        <w:pStyle w:val="En-tte"/>
        <w:tabs>
          <w:tab w:val="left" w:pos="708"/>
        </w:tabs>
        <w:suppressAutoHyphens/>
        <w:spacing w:before="60"/>
        <w:ind w:left="709" w:hanging="2269"/>
        <w:contextualSpacing/>
        <w:jc w:val="both"/>
        <w:rPr>
          <w:rStyle w:val="lev"/>
          <w:b w:val="0"/>
          <w:bCs w:val="0"/>
          <w:spacing w:val="-3"/>
          <w:sz w:val="24"/>
          <w:szCs w:val="24"/>
        </w:rPr>
      </w:pPr>
      <w:r>
        <w:rPr>
          <w:rStyle w:val="lev"/>
          <w:spacing w:val="-3"/>
          <w:sz w:val="24"/>
          <w:szCs w:val="24"/>
        </w:rPr>
        <w:t>2023-04-</w:t>
      </w:r>
      <w:r w:rsidR="00AC6BB7">
        <w:rPr>
          <w:rStyle w:val="lev"/>
          <w:spacing w:val="-3"/>
          <w:sz w:val="24"/>
          <w:szCs w:val="24"/>
        </w:rPr>
        <w:t>097</w:t>
      </w:r>
      <w:r>
        <w:rPr>
          <w:rStyle w:val="lev"/>
          <w:spacing w:val="-3"/>
          <w:sz w:val="24"/>
          <w:szCs w:val="24"/>
        </w:rPr>
        <w:tab/>
      </w:r>
      <w:r w:rsidRPr="00DB28F7">
        <w:rPr>
          <w:rStyle w:val="lev"/>
          <w:b w:val="0"/>
          <w:bCs w:val="0"/>
          <w:spacing w:val="-3"/>
          <w:sz w:val="24"/>
          <w:szCs w:val="24"/>
        </w:rPr>
        <w:t>CONSIDÉRANT la demande de dérogation mineure no. 2022-10 qui est refusé</w:t>
      </w:r>
      <w:r>
        <w:rPr>
          <w:rStyle w:val="lev"/>
          <w:b w:val="0"/>
          <w:bCs w:val="0"/>
          <w:spacing w:val="-3"/>
          <w:sz w:val="24"/>
          <w:szCs w:val="24"/>
        </w:rPr>
        <w:t>e</w:t>
      </w:r>
      <w:r w:rsidRPr="00DB28F7">
        <w:rPr>
          <w:rStyle w:val="lev"/>
          <w:b w:val="0"/>
          <w:bCs w:val="0"/>
          <w:spacing w:val="-3"/>
          <w:sz w:val="24"/>
          <w:szCs w:val="24"/>
        </w:rPr>
        <w:t xml:space="preserve"> par le conseil ; </w:t>
      </w:r>
    </w:p>
    <w:p w14:paraId="16F45133" w14:textId="77777777" w:rsidR="00B63826" w:rsidRDefault="00B63826" w:rsidP="00B63826">
      <w:pPr>
        <w:pStyle w:val="En-tte"/>
        <w:tabs>
          <w:tab w:val="left" w:pos="426"/>
        </w:tabs>
        <w:suppressAutoHyphens/>
        <w:spacing w:before="60"/>
        <w:ind w:left="1080"/>
        <w:contextualSpacing/>
        <w:jc w:val="both"/>
        <w:rPr>
          <w:rStyle w:val="lev"/>
          <w:spacing w:val="-3"/>
          <w:sz w:val="24"/>
          <w:szCs w:val="24"/>
        </w:rPr>
      </w:pPr>
    </w:p>
    <w:p w14:paraId="367E9A12" w14:textId="6635763A" w:rsidR="00DB28F7" w:rsidRDefault="00DB28F7" w:rsidP="00DB28F7">
      <w:pPr>
        <w:pStyle w:val="En-tte"/>
        <w:tabs>
          <w:tab w:val="left" w:pos="426"/>
        </w:tabs>
        <w:suppressAutoHyphens/>
        <w:spacing w:before="60"/>
        <w:ind w:left="709"/>
        <w:contextualSpacing/>
        <w:jc w:val="both"/>
        <w:rPr>
          <w:rStyle w:val="lev"/>
          <w:b w:val="0"/>
          <w:bCs w:val="0"/>
          <w:spacing w:val="-3"/>
          <w:sz w:val="24"/>
          <w:szCs w:val="24"/>
        </w:rPr>
      </w:pPr>
      <w:r>
        <w:rPr>
          <w:rStyle w:val="lev"/>
          <w:b w:val="0"/>
          <w:bCs w:val="0"/>
          <w:spacing w:val="-3"/>
          <w:sz w:val="24"/>
          <w:szCs w:val="24"/>
        </w:rPr>
        <w:t xml:space="preserve">CONSIDÉRANT QUE la demande a été évaluée par le service de l’urbanisme et du comité consultatif de l’urbanisme ; </w:t>
      </w:r>
    </w:p>
    <w:p w14:paraId="6B08D11A" w14:textId="77777777" w:rsidR="00DB28F7" w:rsidRDefault="00DB28F7" w:rsidP="00DB28F7">
      <w:pPr>
        <w:pStyle w:val="En-tte"/>
        <w:tabs>
          <w:tab w:val="left" w:pos="426"/>
        </w:tabs>
        <w:suppressAutoHyphens/>
        <w:spacing w:before="60"/>
        <w:ind w:left="709"/>
        <w:contextualSpacing/>
        <w:jc w:val="both"/>
        <w:rPr>
          <w:rStyle w:val="lev"/>
          <w:b w:val="0"/>
          <w:bCs w:val="0"/>
          <w:spacing w:val="-3"/>
          <w:sz w:val="24"/>
          <w:szCs w:val="24"/>
        </w:rPr>
      </w:pPr>
    </w:p>
    <w:p w14:paraId="6A556085" w14:textId="15CB35D9" w:rsidR="00DB28F7" w:rsidRDefault="00DB28F7" w:rsidP="00DB28F7">
      <w:pPr>
        <w:pStyle w:val="En-tte"/>
        <w:tabs>
          <w:tab w:val="left" w:pos="426"/>
        </w:tabs>
        <w:suppressAutoHyphens/>
        <w:spacing w:before="60"/>
        <w:ind w:left="709"/>
        <w:contextualSpacing/>
        <w:jc w:val="both"/>
        <w:rPr>
          <w:rStyle w:val="lev"/>
          <w:b w:val="0"/>
          <w:bCs w:val="0"/>
          <w:spacing w:val="-3"/>
          <w:sz w:val="24"/>
          <w:szCs w:val="24"/>
        </w:rPr>
      </w:pPr>
      <w:r>
        <w:rPr>
          <w:rStyle w:val="lev"/>
          <w:b w:val="0"/>
          <w:bCs w:val="0"/>
          <w:spacing w:val="-3"/>
          <w:sz w:val="24"/>
          <w:szCs w:val="24"/>
        </w:rPr>
        <w:t xml:space="preserve">Il est proposé par monsieur Jacques Hébert et appuyé par Madame Isabelle Jetté                         et résolu à l'unanimité : </w:t>
      </w:r>
    </w:p>
    <w:p w14:paraId="649C8CAD" w14:textId="77777777" w:rsidR="00DB28F7" w:rsidRDefault="00DB28F7" w:rsidP="00B63826">
      <w:pPr>
        <w:pStyle w:val="En-tte"/>
        <w:tabs>
          <w:tab w:val="left" w:pos="426"/>
        </w:tabs>
        <w:suppressAutoHyphens/>
        <w:spacing w:before="60"/>
        <w:ind w:left="1080"/>
        <w:contextualSpacing/>
        <w:jc w:val="both"/>
        <w:rPr>
          <w:rStyle w:val="lev"/>
          <w:b w:val="0"/>
          <w:bCs w:val="0"/>
          <w:spacing w:val="-3"/>
          <w:sz w:val="24"/>
          <w:szCs w:val="24"/>
        </w:rPr>
      </w:pPr>
    </w:p>
    <w:p w14:paraId="5ECAFC67" w14:textId="22AA7A33" w:rsidR="002D08C0" w:rsidRPr="00DB28F7" w:rsidRDefault="00DB28F7" w:rsidP="00DB28F7">
      <w:pPr>
        <w:pStyle w:val="En-tte"/>
        <w:tabs>
          <w:tab w:val="left" w:pos="426"/>
        </w:tabs>
        <w:suppressAutoHyphens/>
        <w:spacing w:before="60"/>
        <w:ind w:left="709" w:hanging="709"/>
        <w:contextualSpacing/>
        <w:jc w:val="both"/>
        <w:rPr>
          <w:rStyle w:val="lev"/>
          <w:b w:val="0"/>
          <w:bCs w:val="0"/>
          <w:spacing w:val="-3"/>
          <w:sz w:val="24"/>
          <w:szCs w:val="24"/>
        </w:rPr>
      </w:pPr>
      <w:r>
        <w:rPr>
          <w:rStyle w:val="lev"/>
          <w:spacing w:val="-3"/>
          <w:sz w:val="24"/>
          <w:szCs w:val="24"/>
        </w:rPr>
        <w:tab/>
      </w:r>
      <w:r w:rsidRPr="00DB28F7">
        <w:rPr>
          <w:rStyle w:val="lev"/>
          <w:b w:val="0"/>
          <w:bCs w:val="0"/>
          <w:spacing w:val="-3"/>
          <w:sz w:val="24"/>
          <w:szCs w:val="24"/>
        </w:rPr>
        <w:tab/>
        <w:t>QUE le conseil refuse le remboursement de la demande DM-2022-10.</w:t>
      </w:r>
    </w:p>
    <w:p w14:paraId="149D00CD" w14:textId="77777777" w:rsidR="00DB28F7" w:rsidRDefault="00DB28F7" w:rsidP="00DB28F7">
      <w:pPr>
        <w:pStyle w:val="En-tte"/>
        <w:tabs>
          <w:tab w:val="left" w:pos="426"/>
        </w:tabs>
        <w:suppressAutoHyphens/>
        <w:spacing w:before="60"/>
        <w:ind w:left="709" w:hanging="709"/>
        <w:contextualSpacing/>
        <w:jc w:val="both"/>
        <w:rPr>
          <w:rStyle w:val="lev"/>
          <w:spacing w:val="-3"/>
          <w:sz w:val="24"/>
          <w:szCs w:val="24"/>
        </w:rPr>
      </w:pPr>
    </w:p>
    <w:p w14:paraId="080C3931" w14:textId="5D286CB2" w:rsidR="00DB28F7" w:rsidRPr="00DB28F7" w:rsidRDefault="00DB28F7" w:rsidP="00DB28F7">
      <w:pPr>
        <w:pStyle w:val="En-tte"/>
        <w:tabs>
          <w:tab w:val="left" w:pos="426"/>
        </w:tabs>
        <w:suppressAutoHyphens/>
        <w:spacing w:before="60"/>
        <w:ind w:left="709" w:hanging="709"/>
        <w:contextualSpacing/>
        <w:jc w:val="right"/>
        <w:rPr>
          <w:rStyle w:val="lev"/>
          <w:b w:val="0"/>
          <w:bCs w:val="0"/>
          <w:spacing w:val="-3"/>
          <w:sz w:val="24"/>
          <w:szCs w:val="24"/>
        </w:rPr>
      </w:pPr>
      <w:r w:rsidRPr="00DB28F7">
        <w:rPr>
          <w:rStyle w:val="lev"/>
          <w:b w:val="0"/>
          <w:bCs w:val="0"/>
          <w:spacing w:val="-3"/>
          <w:sz w:val="24"/>
          <w:szCs w:val="24"/>
        </w:rPr>
        <w:t xml:space="preserve">Adopté à l'unanimité des conseillers </w:t>
      </w:r>
    </w:p>
    <w:p w14:paraId="5EAEBB6E" w14:textId="77777777" w:rsidR="00DB28F7" w:rsidRDefault="00DB28F7" w:rsidP="00DB28F7">
      <w:pPr>
        <w:pStyle w:val="En-tte"/>
        <w:tabs>
          <w:tab w:val="left" w:pos="426"/>
        </w:tabs>
        <w:suppressAutoHyphens/>
        <w:spacing w:before="60"/>
        <w:contextualSpacing/>
        <w:jc w:val="both"/>
        <w:rPr>
          <w:rStyle w:val="lev"/>
          <w:spacing w:val="-3"/>
          <w:sz w:val="24"/>
          <w:szCs w:val="24"/>
        </w:rPr>
      </w:pPr>
    </w:p>
    <w:p w14:paraId="3D40C692" w14:textId="77777777" w:rsidR="00DB28F7" w:rsidRDefault="00DB28F7" w:rsidP="00DB28F7">
      <w:pPr>
        <w:pStyle w:val="En-tte"/>
        <w:tabs>
          <w:tab w:val="left" w:pos="426"/>
        </w:tabs>
        <w:suppressAutoHyphens/>
        <w:spacing w:before="60"/>
        <w:contextualSpacing/>
        <w:jc w:val="both"/>
        <w:rPr>
          <w:rStyle w:val="lev"/>
          <w:spacing w:val="-3"/>
          <w:sz w:val="24"/>
          <w:szCs w:val="24"/>
        </w:rPr>
      </w:pPr>
    </w:p>
    <w:p w14:paraId="4E7D5563" w14:textId="2562EA80"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DM-2023-01 – 69 ch. Charron</w:t>
      </w:r>
    </w:p>
    <w:p w14:paraId="324699E0" w14:textId="77777777" w:rsidR="00D448D0" w:rsidRDefault="00D448D0" w:rsidP="00D448D0">
      <w:pPr>
        <w:pStyle w:val="En-tte"/>
        <w:tabs>
          <w:tab w:val="left" w:pos="426"/>
        </w:tabs>
        <w:suppressAutoHyphens/>
        <w:spacing w:before="60"/>
        <w:contextualSpacing/>
        <w:jc w:val="both"/>
        <w:rPr>
          <w:rStyle w:val="lev"/>
          <w:spacing w:val="-3"/>
          <w:sz w:val="24"/>
          <w:szCs w:val="24"/>
        </w:rPr>
      </w:pPr>
    </w:p>
    <w:p w14:paraId="7C6E7349" w14:textId="2EF6A324" w:rsidR="002D08C0" w:rsidRPr="002D08C0" w:rsidRDefault="002D08C0" w:rsidP="002B3D2D">
      <w:pPr>
        <w:pStyle w:val="En-tte"/>
        <w:tabs>
          <w:tab w:val="right" w:pos="1134"/>
          <w:tab w:val="right" w:pos="2160"/>
          <w:tab w:val="left" w:pos="2700"/>
          <w:tab w:val="left" w:pos="3402"/>
          <w:tab w:val="left" w:pos="4820"/>
        </w:tabs>
        <w:ind w:left="709" w:hanging="2269"/>
        <w:jc w:val="both"/>
        <w:rPr>
          <w:sz w:val="24"/>
          <w:szCs w:val="24"/>
        </w:rPr>
      </w:pPr>
      <w:r w:rsidRPr="002D08C0">
        <w:rPr>
          <w:rStyle w:val="lev"/>
          <w:spacing w:val="-3"/>
          <w:sz w:val="24"/>
          <w:szCs w:val="24"/>
        </w:rPr>
        <w:t>2023-04-</w:t>
      </w:r>
      <w:r w:rsidR="00AC6BB7">
        <w:rPr>
          <w:rStyle w:val="lev"/>
          <w:spacing w:val="-3"/>
          <w:sz w:val="24"/>
          <w:szCs w:val="24"/>
        </w:rPr>
        <w:t>098</w:t>
      </w:r>
      <w:r w:rsidRPr="002D08C0">
        <w:rPr>
          <w:rStyle w:val="lev"/>
          <w:spacing w:val="-3"/>
          <w:sz w:val="24"/>
          <w:szCs w:val="24"/>
        </w:rPr>
        <w:tab/>
      </w:r>
      <w:r w:rsidRPr="002D08C0">
        <w:rPr>
          <w:rStyle w:val="lev"/>
          <w:b w:val="0"/>
          <w:bCs w:val="0"/>
          <w:spacing w:val="-3"/>
          <w:sz w:val="24"/>
          <w:szCs w:val="24"/>
        </w:rPr>
        <w:t xml:space="preserve">CONSIDÉRANT QUE </w:t>
      </w:r>
      <w:r w:rsidRPr="002D08C0">
        <w:rPr>
          <w:sz w:val="24"/>
          <w:szCs w:val="24"/>
          <w:lang w:val="fr-FR"/>
        </w:rPr>
        <w:t xml:space="preserve">la demande de dérogation mineure datée du 6 février 2023 a été déposée par Denis </w:t>
      </w:r>
      <w:proofErr w:type="spellStart"/>
      <w:r w:rsidRPr="002D08C0">
        <w:rPr>
          <w:sz w:val="24"/>
          <w:szCs w:val="24"/>
          <w:lang w:val="fr-FR"/>
        </w:rPr>
        <w:t>Milot</w:t>
      </w:r>
      <w:proofErr w:type="spellEnd"/>
      <w:r w:rsidRPr="002D08C0">
        <w:rPr>
          <w:sz w:val="24"/>
          <w:szCs w:val="24"/>
          <w:lang w:val="fr-FR"/>
        </w:rPr>
        <w:t xml:space="preserve">, accompagnée des documents exigés pour une demande de dérogation mineure </w:t>
      </w:r>
      <w:r w:rsidRPr="002D08C0">
        <w:rPr>
          <w:sz w:val="24"/>
          <w:szCs w:val="24"/>
        </w:rPr>
        <w:t xml:space="preserve">; </w:t>
      </w:r>
      <w:r w:rsidRPr="002D08C0">
        <w:rPr>
          <w:sz w:val="24"/>
          <w:szCs w:val="24"/>
          <w:lang w:val="fr-FR"/>
        </w:rPr>
        <w:t xml:space="preserve"> </w:t>
      </w:r>
      <w:r w:rsidRPr="002D08C0">
        <w:rPr>
          <w:sz w:val="24"/>
          <w:szCs w:val="24"/>
        </w:rPr>
        <w:t xml:space="preserve">  </w:t>
      </w:r>
    </w:p>
    <w:p w14:paraId="3449B926" w14:textId="77777777" w:rsidR="002D08C0" w:rsidRPr="002D08C0" w:rsidRDefault="002D08C0" w:rsidP="002B3D2D">
      <w:pPr>
        <w:pStyle w:val="En-tte"/>
        <w:tabs>
          <w:tab w:val="right" w:pos="1134"/>
          <w:tab w:val="right" w:pos="2160"/>
          <w:tab w:val="left" w:pos="2700"/>
          <w:tab w:val="left" w:pos="3402"/>
          <w:tab w:val="left" w:pos="4820"/>
        </w:tabs>
        <w:jc w:val="both"/>
        <w:rPr>
          <w:b/>
          <w:bCs/>
          <w:sz w:val="24"/>
          <w:szCs w:val="24"/>
          <w:lang w:val="fr-FR"/>
        </w:rPr>
      </w:pPr>
    </w:p>
    <w:p w14:paraId="2F9FFDCB" w14:textId="2997A8BC" w:rsidR="002D08C0" w:rsidRPr="002D08C0" w:rsidRDefault="002D08C0" w:rsidP="002B3D2D">
      <w:pPr>
        <w:pStyle w:val="En-tte"/>
        <w:tabs>
          <w:tab w:val="right" w:pos="1134"/>
          <w:tab w:val="right" w:pos="2160"/>
          <w:tab w:val="left" w:pos="2700"/>
          <w:tab w:val="left" w:pos="3402"/>
          <w:tab w:val="left" w:pos="4820"/>
        </w:tabs>
        <w:ind w:left="709"/>
        <w:jc w:val="both"/>
        <w:rPr>
          <w:sz w:val="24"/>
          <w:szCs w:val="24"/>
        </w:rPr>
      </w:pPr>
      <w:r>
        <w:rPr>
          <w:b/>
          <w:bCs/>
          <w:sz w:val="24"/>
          <w:szCs w:val="24"/>
          <w:lang w:val="fr-FR"/>
        </w:rPr>
        <w:tab/>
      </w:r>
      <w:r w:rsidRPr="002D08C0">
        <w:rPr>
          <w:sz w:val="24"/>
          <w:szCs w:val="24"/>
          <w:lang w:val="fr-FR"/>
        </w:rPr>
        <w:t>CONSIDÉRANT QUE</w:t>
      </w:r>
      <w:r>
        <w:rPr>
          <w:b/>
          <w:bCs/>
          <w:sz w:val="24"/>
          <w:szCs w:val="24"/>
          <w:lang w:val="fr-FR"/>
        </w:rPr>
        <w:t xml:space="preserve"> </w:t>
      </w:r>
      <w:r w:rsidRPr="002D08C0">
        <w:rPr>
          <w:sz w:val="24"/>
          <w:szCs w:val="24"/>
          <w:lang w:val="fr-FR"/>
        </w:rPr>
        <w:t>la demande de dérogation mineure a été complétée selon les règles de l’art et dans le respect des exigences de la municipalité ;</w:t>
      </w:r>
    </w:p>
    <w:p w14:paraId="27D821D9" w14:textId="77777777" w:rsidR="002D08C0" w:rsidRPr="002D08C0" w:rsidRDefault="002D08C0" w:rsidP="002B3D2D">
      <w:pPr>
        <w:pStyle w:val="En-tte"/>
        <w:tabs>
          <w:tab w:val="right" w:pos="1134"/>
          <w:tab w:val="right" w:pos="2160"/>
          <w:tab w:val="left" w:pos="2700"/>
          <w:tab w:val="left" w:pos="3402"/>
          <w:tab w:val="left" w:pos="4820"/>
        </w:tabs>
        <w:ind w:left="709"/>
        <w:jc w:val="both"/>
        <w:rPr>
          <w:sz w:val="24"/>
          <w:szCs w:val="24"/>
        </w:rPr>
      </w:pPr>
    </w:p>
    <w:p w14:paraId="2E1D8D3C" w14:textId="425FD618" w:rsidR="002D08C0" w:rsidRPr="002D08C0" w:rsidRDefault="002D08C0" w:rsidP="002B3D2D">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sidRPr="002D08C0">
        <w:rPr>
          <w:sz w:val="24"/>
          <w:szCs w:val="24"/>
          <w:lang w:val="fr-FR"/>
        </w:rPr>
        <w:t>CONSIDÉRANT QUE la demande de dérogation mineure vise à permettre la subdivision de deux lots dérogatoires, le premier est dérogatoire par sa largeur (40.67m plutôt que les 50.00m prévus au règlement) et le deuxième par sa largeur (37.72m plutôt que les 50.00m prévus au règlement) et par sa superficie (2542.42m2 plutôt que les 4 000m2 prévus au règlement) ;</w:t>
      </w:r>
    </w:p>
    <w:p w14:paraId="3EC0120F" w14:textId="77777777" w:rsidR="002D08C0" w:rsidRPr="002D08C0" w:rsidRDefault="002D08C0" w:rsidP="002B3D2D">
      <w:pPr>
        <w:ind w:left="709"/>
        <w:jc w:val="both"/>
      </w:pPr>
    </w:p>
    <w:p w14:paraId="2EC0CFC7" w14:textId="1E6A4386" w:rsidR="002D08C0" w:rsidRPr="002D08C0" w:rsidRDefault="002D08C0" w:rsidP="002B3D2D">
      <w:pPr>
        <w:pStyle w:val="En-tte"/>
        <w:tabs>
          <w:tab w:val="right" w:pos="1134"/>
          <w:tab w:val="right" w:pos="2160"/>
          <w:tab w:val="left" w:pos="2700"/>
          <w:tab w:val="left" w:pos="3402"/>
          <w:tab w:val="left" w:pos="4820"/>
        </w:tabs>
        <w:ind w:left="709"/>
        <w:jc w:val="both"/>
        <w:rPr>
          <w:bCs/>
          <w:sz w:val="24"/>
          <w:szCs w:val="24"/>
          <w:lang w:val="fr-FR"/>
        </w:rPr>
      </w:pPr>
      <w:r w:rsidRPr="002D08C0">
        <w:rPr>
          <w:bCs/>
          <w:sz w:val="24"/>
          <w:szCs w:val="24"/>
          <w:lang w:val="fr-FR"/>
        </w:rPr>
        <w:t>CONSIDÉRANT QUE</w:t>
      </w:r>
      <w:r>
        <w:rPr>
          <w:b/>
          <w:sz w:val="24"/>
          <w:szCs w:val="24"/>
          <w:lang w:val="fr-FR"/>
        </w:rPr>
        <w:t xml:space="preserve"> </w:t>
      </w:r>
      <w:r w:rsidRPr="002D08C0">
        <w:rPr>
          <w:bCs/>
          <w:sz w:val="24"/>
          <w:szCs w:val="24"/>
          <w:lang w:val="fr-FR"/>
        </w:rPr>
        <w:t xml:space="preserve">la demande peut faire l’objet d’une dérogation mineure en vertu de règlement sur les dérogations mineures 423-19-01 ; </w:t>
      </w:r>
    </w:p>
    <w:p w14:paraId="35EFDAA3" w14:textId="77777777" w:rsidR="002D08C0" w:rsidRPr="002D08C0" w:rsidRDefault="002D08C0" w:rsidP="002B3D2D">
      <w:pPr>
        <w:pStyle w:val="En-tte"/>
        <w:tabs>
          <w:tab w:val="right" w:pos="1134"/>
          <w:tab w:val="right" w:pos="2160"/>
          <w:tab w:val="left" w:pos="2700"/>
          <w:tab w:val="left" w:pos="3402"/>
          <w:tab w:val="left" w:pos="4820"/>
        </w:tabs>
        <w:ind w:left="709"/>
        <w:jc w:val="both"/>
        <w:rPr>
          <w:bCs/>
          <w:sz w:val="24"/>
          <w:szCs w:val="24"/>
          <w:lang w:val="fr-FR"/>
        </w:rPr>
      </w:pPr>
    </w:p>
    <w:p w14:paraId="12C40722" w14:textId="6E1A52D9" w:rsidR="002D08C0" w:rsidRPr="002D08C0" w:rsidRDefault="002D08C0" w:rsidP="002B3D2D">
      <w:pPr>
        <w:pStyle w:val="En-tte"/>
        <w:tabs>
          <w:tab w:val="right" w:pos="1134"/>
          <w:tab w:val="right" w:pos="2160"/>
          <w:tab w:val="left" w:pos="2700"/>
          <w:tab w:val="left" w:pos="3402"/>
          <w:tab w:val="left" w:pos="4820"/>
        </w:tabs>
        <w:ind w:left="709"/>
        <w:jc w:val="both"/>
        <w:rPr>
          <w:bCs/>
          <w:sz w:val="24"/>
          <w:szCs w:val="24"/>
          <w:lang w:val="fr-FR"/>
        </w:rPr>
      </w:pPr>
      <w:r w:rsidRPr="002D08C0">
        <w:rPr>
          <w:bCs/>
          <w:sz w:val="24"/>
          <w:szCs w:val="24"/>
          <w:lang w:val="fr-FR"/>
        </w:rPr>
        <w:t>CONSIDÉRANT QUE le demandeur fournit les documents demandé</w:t>
      </w:r>
      <w:r>
        <w:rPr>
          <w:bCs/>
          <w:sz w:val="24"/>
          <w:szCs w:val="24"/>
          <w:lang w:val="fr-FR"/>
        </w:rPr>
        <w:t>s</w:t>
      </w:r>
      <w:r w:rsidRPr="002D08C0">
        <w:rPr>
          <w:bCs/>
          <w:sz w:val="24"/>
          <w:szCs w:val="24"/>
          <w:lang w:val="fr-FR"/>
        </w:rPr>
        <w:t> ;</w:t>
      </w:r>
    </w:p>
    <w:p w14:paraId="476ED118" w14:textId="60BF3DD6" w:rsidR="002D08C0" w:rsidRPr="002D08C0" w:rsidRDefault="002B3D2D" w:rsidP="002B3D2D">
      <w:pPr>
        <w:ind w:left="709"/>
        <w:jc w:val="both"/>
      </w:pPr>
      <w:r w:rsidRPr="002B3D2D">
        <w:t xml:space="preserve">CONSIDÉRANT QUE </w:t>
      </w:r>
      <w:r w:rsidR="002D08C0" w:rsidRPr="002B3D2D">
        <w:t>la résolution</w:t>
      </w:r>
      <w:r w:rsidR="002D08C0" w:rsidRPr="002D08C0">
        <w:t xml:space="preserve"> 004-04-2023 de la réunion du Comité </w:t>
      </w:r>
      <w:r w:rsidR="00B021D3">
        <w:t>c</w:t>
      </w:r>
      <w:r w:rsidR="002D08C0" w:rsidRPr="002D08C0">
        <w:t>onsultatif d’urbanisme du 10 avril dernier ayant émis une recommandation défavorable ;</w:t>
      </w:r>
    </w:p>
    <w:p w14:paraId="4C136256" w14:textId="77777777" w:rsidR="002D08C0" w:rsidRDefault="002D08C0" w:rsidP="002B3D2D">
      <w:pPr>
        <w:ind w:left="709"/>
        <w:jc w:val="both"/>
      </w:pPr>
    </w:p>
    <w:p w14:paraId="6DF57334" w14:textId="526CED77" w:rsidR="002D08C0" w:rsidRDefault="002D08C0" w:rsidP="002B3D2D">
      <w:pPr>
        <w:ind w:left="709"/>
        <w:jc w:val="both"/>
      </w:pPr>
      <w:r>
        <w:t xml:space="preserve">Il est proposé par monsieur Jacques Hébert et appuyé par Madame Isabelle Jetté                          et résolu à l'unanimité : </w:t>
      </w:r>
    </w:p>
    <w:p w14:paraId="77F3549D" w14:textId="77777777" w:rsidR="002D08C0" w:rsidRDefault="002D08C0" w:rsidP="002B3D2D">
      <w:pPr>
        <w:ind w:left="709"/>
        <w:jc w:val="both"/>
      </w:pPr>
    </w:p>
    <w:p w14:paraId="37CC71CF" w14:textId="42FFEB07" w:rsidR="002D08C0" w:rsidRDefault="002D08C0" w:rsidP="002B3D2D">
      <w:pPr>
        <w:ind w:left="709"/>
        <w:jc w:val="both"/>
      </w:pPr>
      <w:r>
        <w:lastRenderedPageBreak/>
        <w:t xml:space="preserve">QUE </w:t>
      </w:r>
      <w:r w:rsidRPr="002D08C0">
        <w:t xml:space="preserve">le Conseil </w:t>
      </w:r>
      <w:r>
        <w:t xml:space="preserve">refuse </w:t>
      </w:r>
      <w:r w:rsidRPr="002D08C0">
        <w:t>la demande de dérogation mineure DM-2023-01</w:t>
      </w:r>
      <w:r>
        <w:t>.</w:t>
      </w:r>
    </w:p>
    <w:p w14:paraId="5CE0731F" w14:textId="77777777" w:rsidR="002D08C0" w:rsidRDefault="002D08C0" w:rsidP="002B3D2D">
      <w:pPr>
        <w:ind w:left="709"/>
        <w:jc w:val="both"/>
      </w:pPr>
    </w:p>
    <w:p w14:paraId="78F99302" w14:textId="527DC692" w:rsidR="002D08C0" w:rsidRDefault="002D08C0" w:rsidP="002B3D2D">
      <w:pPr>
        <w:ind w:left="709"/>
        <w:jc w:val="both"/>
      </w:pPr>
      <w:r>
        <w:t>ET</w:t>
      </w:r>
    </w:p>
    <w:p w14:paraId="781FF3DD" w14:textId="77777777" w:rsidR="002D08C0" w:rsidRDefault="002D08C0" w:rsidP="002B3D2D">
      <w:pPr>
        <w:ind w:left="709"/>
        <w:jc w:val="both"/>
      </w:pPr>
    </w:p>
    <w:p w14:paraId="07FC5C4C" w14:textId="5094E2EF" w:rsidR="002D08C0" w:rsidRPr="002D08C0" w:rsidRDefault="002D08C0" w:rsidP="002B3D2D">
      <w:pPr>
        <w:ind w:left="709"/>
        <w:jc w:val="both"/>
      </w:pPr>
      <w:r>
        <w:t>QUE les demandeurs pourront</w:t>
      </w:r>
      <w:r w:rsidR="002B3D2D">
        <w:t>,</w:t>
      </w:r>
      <w:r>
        <w:t xml:space="preserve"> s’ils le désir</w:t>
      </w:r>
      <w:r w:rsidR="00B021D3">
        <w:t>ent</w:t>
      </w:r>
      <w:r w:rsidR="002B3D2D">
        <w:t>,</w:t>
      </w:r>
      <w:r>
        <w:t xml:space="preserve"> déposer une demande de remboursement pour fin d’étude par le conseil.</w:t>
      </w:r>
    </w:p>
    <w:p w14:paraId="26E20D84" w14:textId="3936ECF0" w:rsidR="002D08C0" w:rsidRDefault="002D08C0" w:rsidP="002D08C0">
      <w:pPr>
        <w:pStyle w:val="En-tte"/>
        <w:tabs>
          <w:tab w:val="left" w:pos="426"/>
        </w:tabs>
        <w:suppressAutoHyphens/>
        <w:spacing w:before="60"/>
        <w:ind w:left="709"/>
        <w:contextualSpacing/>
        <w:jc w:val="both"/>
        <w:rPr>
          <w:rStyle w:val="lev"/>
          <w:spacing w:val="-3"/>
          <w:sz w:val="24"/>
          <w:szCs w:val="24"/>
        </w:rPr>
      </w:pPr>
    </w:p>
    <w:p w14:paraId="67B400F3" w14:textId="7016EAB4" w:rsidR="002D08C0" w:rsidRPr="002D08C0" w:rsidRDefault="002D08C0" w:rsidP="002D08C0">
      <w:pPr>
        <w:pStyle w:val="En-tte"/>
        <w:tabs>
          <w:tab w:val="left" w:pos="426"/>
        </w:tabs>
        <w:suppressAutoHyphens/>
        <w:spacing w:before="60"/>
        <w:ind w:left="709"/>
        <w:contextualSpacing/>
        <w:jc w:val="right"/>
        <w:rPr>
          <w:rStyle w:val="lev"/>
          <w:b w:val="0"/>
          <w:bCs w:val="0"/>
          <w:spacing w:val="-3"/>
          <w:sz w:val="24"/>
          <w:szCs w:val="24"/>
        </w:rPr>
      </w:pPr>
      <w:r w:rsidRPr="002D08C0">
        <w:rPr>
          <w:rStyle w:val="lev"/>
          <w:b w:val="0"/>
          <w:bCs w:val="0"/>
          <w:spacing w:val="-3"/>
          <w:sz w:val="24"/>
          <w:szCs w:val="24"/>
        </w:rPr>
        <w:t xml:space="preserve">Adopté à l'unanimité des conseillers </w:t>
      </w:r>
    </w:p>
    <w:p w14:paraId="4E4D6080" w14:textId="77777777" w:rsidR="00D448D0" w:rsidRPr="008D2AF1" w:rsidRDefault="00D448D0" w:rsidP="00D448D0">
      <w:pPr>
        <w:pStyle w:val="En-tte"/>
        <w:tabs>
          <w:tab w:val="left" w:pos="426"/>
        </w:tabs>
        <w:suppressAutoHyphens/>
        <w:spacing w:before="60"/>
        <w:contextualSpacing/>
        <w:jc w:val="both"/>
        <w:rPr>
          <w:rStyle w:val="lev"/>
          <w:spacing w:val="-3"/>
          <w:sz w:val="24"/>
          <w:szCs w:val="24"/>
        </w:rPr>
      </w:pPr>
    </w:p>
    <w:p w14:paraId="39419261" w14:textId="77777777" w:rsidR="008D2AF1" w:rsidRDefault="008D2AF1" w:rsidP="008D2AF1">
      <w:pPr>
        <w:pStyle w:val="En-tte"/>
        <w:numPr>
          <w:ilvl w:val="1"/>
          <w:numId w:val="34"/>
        </w:numPr>
        <w:tabs>
          <w:tab w:val="left" w:pos="426"/>
        </w:tabs>
        <w:suppressAutoHyphens/>
        <w:spacing w:before="60"/>
        <w:contextualSpacing/>
        <w:jc w:val="both"/>
        <w:rPr>
          <w:rStyle w:val="lev"/>
          <w:spacing w:val="-3"/>
          <w:sz w:val="24"/>
          <w:szCs w:val="24"/>
        </w:rPr>
      </w:pPr>
      <w:r w:rsidRPr="008D2AF1">
        <w:rPr>
          <w:rStyle w:val="lev"/>
          <w:spacing w:val="-3"/>
          <w:sz w:val="24"/>
          <w:szCs w:val="24"/>
        </w:rPr>
        <w:t>DM-2023-02 – ch. Fafard</w:t>
      </w:r>
    </w:p>
    <w:p w14:paraId="4A2A8CA7" w14:textId="469FEDCF" w:rsidR="00535FB2" w:rsidRDefault="00535FB2" w:rsidP="00D448D0">
      <w:pPr>
        <w:pStyle w:val="En-tte"/>
        <w:tabs>
          <w:tab w:val="left" w:pos="426"/>
        </w:tabs>
        <w:suppressAutoHyphens/>
        <w:spacing w:before="60"/>
        <w:contextualSpacing/>
        <w:jc w:val="both"/>
        <w:rPr>
          <w:rStyle w:val="lev"/>
          <w:spacing w:val="-3"/>
          <w:sz w:val="24"/>
          <w:szCs w:val="24"/>
        </w:rPr>
      </w:pPr>
    </w:p>
    <w:p w14:paraId="46E936B7" w14:textId="571062E2" w:rsidR="00673EA9" w:rsidRPr="00970B7B" w:rsidRDefault="00A356D6" w:rsidP="00970B7B">
      <w:pPr>
        <w:pStyle w:val="En-tte"/>
        <w:tabs>
          <w:tab w:val="right" w:pos="1134"/>
          <w:tab w:val="right" w:pos="2160"/>
          <w:tab w:val="left" w:pos="2700"/>
          <w:tab w:val="left" w:pos="3402"/>
          <w:tab w:val="left" w:pos="4820"/>
        </w:tabs>
        <w:ind w:left="709" w:hanging="2269"/>
        <w:jc w:val="both"/>
        <w:rPr>
          <w:sz w:val="24"/>
          <w:szCs w:val="24"/>
          <w:lang w:val="fr-FR"/>
        </w:rPr>
      </w:pPr>
      <w:r>
        <w:rPr>
          <w:rStyle w:val="lev"/>
          <w:spacing w:val="-3"/>
          <w:sz w:val="24"/>
          <w:szCs w:val="24"/>
        </w:rPr>
        <w:t>2023-04-</w:t>
      </w:r>
      <w:r w:rsidR="00AC6BB7">
        <w:rPr>
          <w:rStyle w:val="lev"/>
          <w:spacing w:val="-3"/>
          <w:sz w:val="24"/>
          <w:szCs w:val="24"/>
        </w:rPr>
        <w:t>099</w:t>
      </w:r>
      <w:r>
        <w:rPr>
          <w:rStyle w:val="lev"/>
          <w:spacing w:val="-3"/>
          <w:sz w:val="24"/>
          <w:szCs w:val="24"/>
        </w:rPr>
        <w:tab/>
      </w:r>
      <w:r w:rsidRPr="00970B7B">
        <w:rPr>
          <w:rStyle w:val="lev"/>
          <w:b w:val="0"/>
          <w:bCs w:val="0"/>
          <w:spacing w:val="-3"/>
          <w:sz w:val="24"/>
          <w:szCs w:val="24"/>
        </w:rPr>
        <w:tab/>
      </w:r>
      <w:r w:rsidR="00970B7B" w:rsidRPr="00970B7B">
        <w:rPr>
          <w:rStyle w:val="lev"/>
          <w:b w:val="0"/>
          <w:bCs w:val="0"/>
          <w:spacing w:val="-3"/>
          <w:sz w:val="24"/>
          <w:szCs w:val="24"/>
        </w:rPr>
        <w:t xml:space="preserve">CONSIDÉRANT QUE </w:t>
      </w:r>
      <w:r w:rsidR="00673EA9" w:rsidRPr="00970B7B">
        <w:rPr>
          <w:sz w:val="24"/>
          <w:szCs w:val="24"/>
          <w:lang w:val="fr-FR"/>
        </w:rPr>
        <w:t xml:space="preserve">la demande de dérogation mineure datée du 19 décembre 2022 a été déposée par Christian Gonzalez, accompagnée des documents exigés pour une demande de dérogation mineure </w:t>
      </w:r>
      <w:r w:rsidR="00673EA9" w:rsidRPr="00970B7B">
        <w:rPr>
          <w:sz w:val="24"/>
          <w:szCs w:val="24"/>
        </w:rPr>
        <w:t xml:space="preserve">; </w:t>
      </w:r>
      <w:r w:rsidR="00673EA9" w:rsidRPr="00970B7B">
        <w:rPr>
          <w:sz w:val="24"/>
          <w:szCs w:val="24"/>
          <w:lang w:val="fr-FR"/>
        </w:rPr>
        <w:t xml:space="preserve"> </w:t>
      </w:r>
    </w:p>
    <w:p w14:paraId="7BE4DB40" w14:textId="77777777" w:rsidR="00673EA9" w:rsidRPr="00970B7B" w:rsidRDefault="00673EA9" w:rsidP="00970B7B">
      <w:pPr>
        <w:pStyle w:val="En-tte"/>
        <w:tabs>
          <w:tab w:val="right" w:pos="1134"/>
          <w:tab w:val="right" w:pos="2160"/>
          <w:tab w:val="left" w:pos="2700"/>
          <w:tab w:val="left" w:pos="3402"/>
          <w:tab w:val="left" w:pos="4820"/>
        </w:tabs>
        <w:jc w:val="both"/>
        <w:rPr>
          <w:b/>
          <w:bCs/>
          <w:sz w:val="24"/>
          <w:szCs w:val="24"/>
          <w:lang w:val="fr-FR"/>
        </w:rPr>
      </w:pPr>
    </w:p>
    <w:p w14:paraId="6D024E8F" w14:textId="31D3ACD4" w:rsidR="00673EA9" w:rsidRPr="00970B7B" w:rsidRDefault="00970B7B" w:rsidP="00970B7B">
      <w:pPr>
        <w:pStyle w:val="En-tte"/>
        <w:tabs>
          <w:tab w:val="right" w:pos="1134"/>
          <w:tab w:val="right" w:pos="2160"/>
          <w:tab w:val="left" w:pos="2700"/>
          <w:tab w:val="left" w:pos="3402"/>
          <w:tab w:val="left" w:pos="4820"/>
        </w:tabs>
        <w:ind w:left="709"/>
        <w:jc w:val="both"/>
        <w:rPr>
          <w:sz w:val="24"/>
          <w:szCs w:val="24"/>
        </w:rPr>
      </w:pPr>
      <w:r w:rsidRPr="00970B7B">
        <w:rPr>
          <w:b/>
          <w:bCs/>
          <w:sz w:val="24"/>
          <w:szCs w:val="24"/>
          <w:lang w:val="fr-FR"/>
        </w:rPr>
        <w:tab/>
      </w:r>
      <w:r w:rsidRPr="00970B7B">
        <w:rPr>
          <w:sz w:val="24"/>
          <w:szCs w:val="24"/>
          <w:lang w:val="fr-FR"/>
        </w:rPr>
        <w:t>CONSIDÉRANT QUE</w:t>
      </w:r>
      <w:r w:rsidRPr="00970B7B">
        <w:rPr>
          <w:b/>
          <w:bCs/>
          <w:sz w:val="24"/>
          <w:szCs w:val="24"/>
          <w:lang w:val="fr-FR"/>
        </w:rPr>
        <w:t xml:space="preserve"> </w:t>
      </w:r>
      <w:r w:rsidR="00673EA9" w:rsidRPr="00970B7B">
        <w:rPr>
          <w:sz w:val="24"/>
          <w:szCs w:val="24"/>
          <w:lang w:val="fr-FR"/>
        </w:rPr>
        <w:t>la demande de dérogation mineure a été complétée selon les règles de l’art et dans le respect des exigences de la municipalité ;</w:t>
      </w:r>
    </w:p>
    <w:p w14:paraId="0C8CB88B" w14:textId="77777777" w:rsidR="00673EA9" w:rsidRPr="00970B7B" w:rsidRDefault="00673EA9" w:rsidP="00970B7B">
      <w:pPr>
        <w:pStyle w:val="En-tte"/>
        <w:tabs>
          <w:tab w:val="right" w:pos="1134"/>
          <w:tab w:val="right" w:pos="2160"/>
          <w:tab w:val="left" w:pos="2700"/>
          <w:tab w:val="left" w:pos="3402"/>
          <w:tab w:val="left" w:pos="4820"/>
        </w:tabs>
        <w:ind w:left="2700" w:hanging="2700"/>
        <w:jc w:val="both"/>
        <w:rPr>
          <w:sz w:val="24"/>
          <w:szCs w:val="24"/>
        </w:rPr>
      </w:pPr>
    </w:p>
    <w:p w14:paraId="74A23D70" w14:textId="014E8A2F" w:rsidR="00673EA9" w:rsidRPr="00970B7B" w:rsidRDefault="00970B7B" w:rsidP="00970B7B">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sidRPr="00970B7B">
        <w:rPr>
          <w:b/>
          <w:bCs/>
          <w:sz w:val="24"/>
          <w:szCs w:val="24"/>
          <w:lang w:val="fr-FR"/>
        </w:rPr>
        <w:tab/>
      </w:r>
      <w:r w:rsidRPr="00970B7B">
        <w:rPr>
          <w:sz w:val="24"/>
          <w:szCs w:val="24"/>
          <w:lang w:val="fr-FR"/>
        </w:rPr>
        <w:t xml:space="preserve">CONSIDÉRANT QUE </w:t>
      </w:r>
      <w:r w:rsidR="00673EA9" w:rsidRPr="00970B7B">
        <w:rPr>
          <w:sz w:val="24"/>
          <w:szCs w:val="24"/>
          <w:lang w:val="fr-FR"/>
        </w:rPr>
        <w:t>la demande de dérogation mineure vise à permettre l’implantation d’une partie non</w:t>
      </w:r>
      <w:r w:rsidR="00B021D3">
        <w:rPr>
          <w:sz w:val="24"/>
          <w:szCs w:val="24"/>
          <w:lang w:val="fr-FR"/>
        </w:rPr>
        <w:t xml:space="preserve"> </w:t>
      </w:r>
      <w:r w:rsidR="00673EA9" w:rsidRPr="00970B7B">
        <w:rPr>
          <w:sz w:val="24"/>
          <w:szCs w:val="24"/>
          <w:lang w:val="fr-FR"/>
        </w:rPr>
        <w:t>étanche d’une installation septique à moins de 30m de la ligne des hautes</w:t>
      </w:r>
      <w:r w:rsidR="00B021D3">
        <w:rPr>
          <w:sz w:val="24"/>
          <w:szCs w:val="24"/>
          <w:lang w:val="fr-FR"/>
        </w:rPr>
        <w:t xml:space="preserve"> </w:t>
      </w:r>
      <w:r w:rsidR="00673EA9" w:rsidRPr="00970B7B">
        <w:rPr>
          <w:sz w:val="24"/>
          <w:szCs w:val="24"/>
          <w:lang w:val="fr-FR"/>
        </w:rPr>
        <w:t>eaux d’un ruisseau</w:t>
      </w:r>
      <w:r w:rsidRPr="00970B7B">
        <w:rPr>
          <w:sz w:val="24"/>
          <w:szCs w:val="24"/>
          <w:lang w:val="fr-FR"/>
        </w:rPr>
        <w:t xml:space="preserve"> </w:t>
      </w:r>
      <w:r w:rsidR="00673EA9" w:rsidRPr="00970B7B">
        <w:rPr>
          <w:sz w:val="24"/>
          <w:szCs w:val="24"/>
          <w:lang w:val="fr-FR"/>
        </w:rPr>
        <w:t>;</w:t>
      </w:r>
    </w:p>
    <w:p w14:paraId="40950C3A" w14:textId="77777777" w:rsidR="00970B7B" w:rsidRPr="00970B7B" w:rsidRDefault="00970B7B" w:rsidP="00970B7B">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p>
    <w:p w14:paraId="3F29BD6B" w14:textId="5D8FAAD9" w:rsidR="00673EA9" w:rsidRPr="00970B7B" w:rsidRDefault="00970B7B" w:rsidP="00970B7B">
      <w:pPr>
        <w:pStyle w:val="En-tte"/>
        <w:tabs>
          <w:tab w:val="right" w:pos="1134"/>
          <w:tab w:val="right" w:pos="2160"/>
          <w:tab w:val="left" w:pos="2700"/>
          <w:tab w:val="left" w:pos="3402"/>
          <w:tab w:val="left" w:pos="4820"/>
        </w:tabs>
        <w:ind w:left="709"/>
        <w:jc w:val="both"/>
        <w:rPr>
          <w:bCs/>
          <w:sz w:val="24"/>
          <w:szCs w:val="24"/>
          <w:lang w:val="fr-FR"/>
        </w:rPr>
      </w:pPr>
      <w:r w:rsidRPr="00970B7B">
        <w:rPr>
          <w:b/>
          <w:sz w:val="24"/>
          <w:szCs w:val="24"/>
          <w:lang w:val="fr-FR"/>
        </w:rPr>
        <w:tab/>
      </w:r>
      <w:r w:rsidRPr="00970B7B">
        <w:rPr>
          <w:bCs/>
          <w:sz w:val="24"/>
          <w:szCs w:val="24"/>
          <w:lang w:val="fr-FR"/>
        </w:rPr>
        <w:t>CONSIDÉRANT QUE</w:t>
      </w:r>
      <w:r w:rsidRPr="00970B7B">
        <w:rPr>
          <w:b/>
          <w:sz w:val="24"/>
          <w:szCs w:val="24"/>
          <w:lang w:val="fr-FR"/>
        </w:rPr>
        <w:t xml:space="preserve"> </w:t>
      </w:r>
      <w:r w:rsidR="00673EA9" w:rsidRPr="00970B7B">
        <w:rPr>
          <w:bCs/>
          <w:sz w:val="24"/>
          <w:szCs w:val="24"/>
          <w:lang w:val="fr-FR"/>
        </w:rPr>
        <w:t xml:space="preserve">la demande peut faire l’objet d’une dérogation mineure en vertu de règlement sur les dérogations mineures 423-19-01 ; </w:t>
      </w:r>
    </w:p>
    <w:p w14:paraId="3F548E7C" w14:textId="77777777" w:rsidR="00673EA9" w:rsidRPr="00970B7B" w:rsidRDefault="00673EA9" w:rsidP="00970B7B">
      <w:pPr>
        <w:pStyle w:val="En-tte"/>
        <w:tabs>
          <w:tab w:val="right" w:pos="1134"/>
          <w:tab w:val="right" w:pos="2160"/>
          <w:tab w:val="left" w:pos="2700"/>
          <w:tab w:val="left" w:pos="3402"/>
          <w:tab w:val="left" w:pos="4820"/>
        </w:tabs>
        <w:ind w:left="709"/>
        <w:jc w:val="both"/>
        <w:rPr>
          <w:bCs/>
          <w:sz w:val="24"/>
          <w:szCs w:val="24"/>
          <w:lang w:val="fr-FR"/>
        </w:rPr>
      </w:pPr>
    </w:p>
    <w:p w14:paraId="3552EABA" w14:textId="29EBBD3B" w:rsidR="00673EA9" w:rsidRPr="00970B7B" w:rsidRDefault="00970B7B" w:rsidP="00970B7B">
      <w:pPr>
        <w:pStyle w:val="En-tte"/>
        <w:tabs>
          <w:tab w:val="right" w:pos="1134"/>
          <w:tab w:val="right" w:pos="2160"/>
          <w:tab w:val="left" w:pos="2700"/>
          <w:tab w:val="left" w:pos="3402"/>
          <w:tab w:val="left" w:pos="4820"/>
        </w:tabs>
        <w:ind w:left="709"/>
        <w:jc w:val="both"/>
        <w:rPr>
          <w:bCs/>
          <w:sz w:val="24"/>
          <w:szCs w:val="24"/>
          <w:lang w:val="fr-FR"/>
        </w:rPr>
      </w:pPr>
      <w:r w:rsidRPr="00970B7B">
        <w:rPr>
          <w:bCs/>
          <w:sz w:val="24"/>
          <w:szCs w:val="24"/>
          <w:lang w:val="fr-FR"/>
        </w:rPr>
        <w:t>CONSIDÉRANT QUE</w:t>
      </w:r>
      <w:r w:rsidRPr="00970B7B">
        <w:rPr>
          <w:b/>
          <w:sz w:val="24"/>
          <w:szCs w:val="24"/>
          <w:lang w:val="fr-FR"/>
        </w:rPr>
        <w:t xml:space="preserve"> </w:t>
      </w:r>
      <w:r w:rsidR="00673EA9" w:rsidRPr="00970B7B">
        <w:rPr>
          <w:bCs/>
          <w:sz w:val="24"/>
          <w:szCs w:val="24"/>
          <w:lang w:val="fr-FR"/>
        </w:rPr>
        <w:t>le demandeur fournit les documents demandé</w:t>
      </w:r>
      <w:r w:rsidRPr="00970B7B">
        <w:rPr>
          <w:bCs/>
          <w:sz w:val="24"/>
          <w:szCs w:val="24"/>
          <w:lang w:val="fr-FR"/>
        </w:rPr>
        <w:t xml:space="preserve">s </w:t>
      </w:r>
      <w:r w:rsidR="00673EA9" w:rsidRPr="00970B7B">
        <w:rPr>
          <w:bCs/>
          <w:sz w:val="24"/>
          <w:szCs w:val="24"/>
          <w:lang w:val="fr-FR"/>
        </w:rPr>
        <w:t>;</w:t>
      </w:r>
    </w:p>
    <w:p w14:paraId="4903BDA8" w14:textId="77777777" w:rsidR="00673EA9" w:rsidRPr="00970B7B" w:rsidRDefault="00673EA9" w:rsidP="00970B7B">
      <w:pPr>
        <w:pStyle w:val="En-tte"/>
        <w:tabs>
          <w:tab w:val="right" w:pos="1134"/>
          <w:tab w:val="right" w:pos="2160"/>
          <w:tab w:val="left" w:pos="2700"/>
          <w:tab w:val="left" w:pos="3402"/>
          <w:tab w:val="left" w:pos="4820"/>
        </w:tabs>
        <w:ind w:left="709"/>
        <w:jc w:val="both"/>
        <w:rPr>
          <w:bCs/>
          <w:sz w:val="24"/>
          <w:szCs w:val="24"/>
          <w:lang w:val="fr-FR"/>
        </w:rPr>
      </w:pPr>
    </w:p>
    <w:p w14:paraId="37B6A009" w14:textId="50FC62C0" w:rsidR="00673EA9" w:rsidRPr="00970B7B" w:rsidRDefault="00970B7B" w:rsidP="00970B7B">
      <w:pPr>
        <w:pStyle w:val="En-tte"/>
        <w:tabs>
          <w:tab w:val="right" w:pos="1134"/>
          <w:tab w:val="right" w:pos="2160"/>
          <w:tab w:val="left" w:pos="2700"/>
          <w:tab w:val="left" w:pos="3402"/>
          <w:tab w:val="left" w:pos="4820"/>
        </w:tabs>
        <w:ind w:left="709"/>
        <w:jc w:val="both"/>
        <w:rPr>
          <w:sz w:val="24"/>
          <w:szCs w:val="24"/>
        </w:rPr>
      </w:pPr>
      <w:r w:rsidRPr="00970B7B">
        <w:rPr>
          <w:bCs/>
          <w:sz w:val="24"/>
          <w:szCs w:val="24"/>
          <w:lang w:val="fr-FR"/>
        </w:rPr>
        <w:t>CONSIDÉRANT QUE</w:t>
      </w:r>
      <w:r w:rsidRPr="00970B7B">
        <w:rPr>
          <w:b/>
          <w:sz w:val="24"/>
          <w:szCs w:val="24"/>
          <w:lang w:val="fr-FR"/>
        </w:rPr>
        <w:t xml:space="preserve"> </w:t>
      </w:r>
      <w:r w:rsidR="00673EA9" w:rsidRPr="00970B7B">
        <w:rPr>
          <w:sz w:val="24"/>
          <w:szCs w:val="24"/>
          <w:lang w:val="fr-FR"/>
        </w:rPr>
        <w:t xml:space="preserve">la demande de dérogation mineure ne semble pas porter atteinte à la jouissance des droits de propriété des propriétaires des immeubles voisins :  </w:t>
      </w:r>
    </w:p>
    <w:p w14:paraId="742652BB" w14:textId="77777777" w:rsidR="00673EA9" w:rsidRPr="00970B7B" w:rsidRDefault="00673EA9" w:rsidP="00970B7B">
      <w:pPr>
        <w:pStyle w:val="En-tte"/>
        <w:tabs>
          <w:tab w:val="right" w:pos="1134"/>
          <w:tab w:val="right" w:pos="2160"/>
          <w:tab w:val="left" w:pos="2700"/>
          <w:tab w:val="left" w:pos="3402"/>
          <w:tab w:val="left" w:pos="4820"/>
        </w:tabs>
        <w:ind w:left="709"/>
        <w:jc w:val="both"/>
        <w:rPr>
          <w:bCs/>
          <w:sz w:val="24"/>
          <w:szCs w:val="24"/>
        </w:rPr>
      </w:pPr>
    </w:p>
    <w:p w14:paraId="39CB687B" w14:textId="33115535" w:rsidR="00673EA9" w:rsidRPr="00970B7B" w:rsidRDefault="00970B7B" w:rsidP="00970B7B">
      <w:pPr>
        <w:pStyle w:val="En-tte"/>
        <w:tabs>
          <w:tab w:val="right" w:pos="1134"/>
          <w:tab w:val="right" w:pos="2160"/>
          <w:tab w:val="left" w:pos="2700"/>
          <w:tab w:val="left" w:pos="3402"/>
          <w:tab w:val="left" w:pos="4820"/>
        </w:tabs>
        <w:ind w:left="709"/>
        <w:jc w:val="both"/>
        <w:rPr>
          <w:sz w:val="24"/>
          <w:szCs w:val="24"/>
        </w:rPr>
      </w:pPr>
      <w:r>
        <w:rPr>
          <w:sz w:val="24"/>
          <w:szCs w:val="24"/>
          <w:lang w:val="fr-FR"/>
        </w:rPr>
        <w:t xml:space="preserve">CONSIDÉRANT QUE </w:t>
      </w:r>
      <w:r w:rsidR="00673EA9" w:rsidRPr="00970B7B">
        <w:rPr>
          <w:sz w:val="24"/>
          <w:szCs w:val="24"/>
          <w:lang w:val="fr-FR"/>
        </w:rPr>
        <w:t>la demande de dérogation mineure respecte les objectifs du plan d’urbanisme ;</w:t>
      </w:r>
    </w:p>
    <w:p w14:paraId="4B740A14" w14:textId="77777777" w:rsidR="00673EA9" w:rsidRPr="00970B7B" w:rsidRDefault="00673EA9" w:rsidP="00970B7B">
      <w:pPr>
        <w:pStyle w:val="En-tte"/>
        <w:tabs>
          <w:tab w:val="right" w:pos="1134"/>
          <w:tab w:val="right" w:pos="2160"/>
          <w:tab w:val="left" w:pos="2700"/>
          <w:tab w:val="left" w:pos="3402"/>
          <w:tab w:val="left" w:pos="4820"/>
        </w:tabs>
        <w:ind w:left="709"/>
        <w:jc w:val="both"/>
        <w:rPr>
          <w:bCs/>
          <w:sz w:val="24"/>
          <w:szCs w:val="24"/>
        </w:rPr>
      </w:pPr>
    </w:p>
    <w:p w14:paraId="2A7AE17D" w14:textId="4ED9C60D" w:rsidR="00673EA9" w:rsidRDefault="00970B7B" w:rsidP="00970B7B">
      <w:pPr>
        <w:ind w:left="709"/>
        <w:jc w:val="both"/>
      </w:pPr>
      <w:r w:rsidRPr="00970B7B">
        <w:t>CONSIDÉRANT l</w:t>
      </w:r>
      <w:r w:rsidR="00673EA9" w:rsidRPr="00970B7B">
        <w:t xml:space="preserve">a résolution 005-04-2023 de la réunion du Comité </w:t>
      </w:r>
      <w:r w:rsidR="00B021D3">
        <w:t>c</w:t>
      </w:r>
      <w:r w:rsidR="00673EA9" w:rsidRPr="00970B7B">
        <w:t>onsultatif d’urbanisme du 10 avril dernier ayant émis une recommandation favorable, conditionnellement à ce que soient modifiés les plans du système septique proposé afin d’y inclure un système de traitement secondaire avancé ;</w:t>
      </w:r>
    </w:p>
    <w:p w14:paraId="18046C38" w14:textId="77777777" w:rsidR="00970B7B" w:rsidRDefault="00970B7B" w:rsidP="00970B7B">
      <w:pPr>
        <w:ind w:left="709"/>
        <w:jc w:val="both"/>
      </w:pPr>
    </w:p>
    <w:p w14:paraId="47F2BFC3" w14:textId="6B0BA501" w:rsidR="00970B7B" w:rsidRPr="00970B7B" w:rsidRDefault="00970B7B" w:rsidP="00970B7B">
      <w:pPr>
        <w:ind w:left="709"/>
        <w:jc w:val="both"/>
      </w:pPr>
      <w:r>
        <w:t xml:space="preserve">Il est proposé par monsieur Jacques Hébert et appuyé par madame Patricia Lacasse et résolu à l'unanimité : </w:t>
      </w:r>
    </w:p>
    <w:p w14:paraId="205B0041" w14:textId="77777777" w:rsidR="00970B7B" w:rsidRDefault="00970B7B" w:rsidP="00970B7B">
      <w:pPr>
        <w:ind w:left="709"/>
        <w:jc w:val="both"/>
      </w:pPr>
    </w:p>
    <w:p w14:paraId="16735C5E" w14:textId="5E4756CD" w:rsidR="00673EA9" w:rsidRPr="00970B7B" w:rsidRDefault="00970B7B" w:rsidP="00970B7B">
      <w:pPr>
        <w:ind w:left="709"/>
        <w:jc w:val="both"/>
      </w:pPr>
      <w:r>
        <w:t xml:space="preserve">QUE </w:t>
      </w:r>
      <w:r w:rsidR="00673EA9" w:rsidRPr="00970B7B">
        <w:t>le Conseil accepte sous la condition proposée par le Comité consultatif d’urbanisme de modifier les plans du système septique la demande de dérogation mineure DM-2023-02 afin de permettre l’implantation de la partie non</w:t>
      </w:r>
      <w:r w:rsidR="00B021D3">
        <w:t xml:space="preserve"> </w:t>
      </w:r>
      <w:r w:rsidR="00673EA9" w:rsidRPr="00970B7B">
        <w:t>étanche du système septique à moins de 30m</w:t>
      </w:r>
      <w:r w:rsidR="00B021D3">
        <w:t>,</w:t>
      </w:r>
      <w:r w:rsidR="00673EA9" w:rsidRPr="00970B7B">
        <w:t xml:space="preserve"> mais à plus de 15m de la ligne des hautes</w:t>
      </w:r>
      <w:r w:rsidR="00B021D3">
        <w:t xml:space="preserve"> </w:t>
      </w:r>
      <w:r w:rsidR="00673EA9" w:rsidRPr="00970B7B">
        <w:t>eaux du ruisseau</w:t>
      </w:r>
      <w:r>
        <w:t xml:space="preserve"> via </w:t>
      </w:r>
      <w:r w:rsidRPr="00970B7B">
        <w:t>un système de traitement secondaire avancé</w:t>
      </w:r>
      <w:r w:rsidR="00673EA9" w:rsidRPr="00970B7B">
        <w:t>.</w:t>
      </w:r>
    </w:p>
    <w:p w14:paraId="10A6103A" w14:textId="62AB2F1B" w:rsidR="00A356D6" w:rsidRPr="00970B7B" w:rsidRDefault="00A356D6" w:rsidP="00A356D6">
      <w:pPr>
        <w:pStyle w:val="En-tte"/>
        <w:tabs>
          <w:tab w:val="left" w:pos="426"/>
        </w:tabs>
        <w:suppressAutoHyphens/>
        <w:spacing w:before="60"/>
        <w:ind w:left="709" w:hanging="2269"/>
        <w:contextualSpacing/>
        <w:jc w:val="both"/>
        <w:rPr>
          <w:rStyle w:val="lev"/>
          <w:spacing w:val="-3"/>
          <w:sz w:val="24"/>
          <w:szCs w:val="24"/>
        </w:rPr>
      </w:pPr>
    </w:p>
    <w:p w14:paraId="6BFEB54C" w14:textId="3CE60D23" w:rsidR="00D448D0" w:rsidRDefault="00970B7B" w:rsidP="00970B7B">
      <w:pPr>
        <w:pStyle w:val="En-tte"/>
        <w:tabs>
          <w:tab w:val="left" w:pos="426"/>
        </w:tabs>
        <w:suppressAutoHyphens/>
        <w:spacing w:before="60"/>
        <w:contextualSpacing/>
        <w:jc w:val="right"/>
        <w:rPr>
          <w:rStyle w:val="lev"/>
          <w:b w:val="0"/>
          <w:bCs w:val="0"/>
          <w:spacing w:val="-3"/>
          <w:sz w:val="24"/>
          <w:szCs w:val="24"/>
        </w:rPr>
      </w:pPr>
      <w:r w:rsidRPr="00970B7B">
        <w:rPr>
          <w:rStyle w:val="lev"/>
          <w:b w:val="0"/>
          <w:bCs w:val="0"/>
          <w:spacing w:val="-3"/>
          <w:sz w:val="24"/>
          <w:szCs w:val="24"/>
        </w:rPr>
        <w:t xml:space="preserve">Adopté à l'unanimité des conseillers </w:t>
      </w:r>
    </w:p>
    <w:p w14:paraId="02FA87BB" w14:textId="77777777" w:rsidR="009B6C12" w:rsidRDefault="009B6C12" w:rsidP="00970B7B">
      <w:pPr>
        <w:pStyle w:val="En-tte"/>
        <w:tabs>
          <w:tab w:val="left" w:pos="426"/>
        </w:tabs>
        <w:suppressAutoHyphens/>
        <w:spacing w:before="60"/>
        <w:contextualSpacing/>
        <w:jc w:val="right"/>
        <w:rPr>
          <w:rStyle w:val="lev"/>
          <w:b w:val="0"/>
          <w:bCs w:val="0"/>
          <w:spacing w:val="-3"/>
          <w:sz w:val="24"/>
          <w:szCs w:val="24"/>
        </w:rPr>
      </w:pPr>
    </w:p>
    <w:p w14:paraId="0B3550E1" w14:textId="77777777" w:rsidR="009B6C12" w:rsidRDefault="009B6C12" w:rsidP="00970B7B">
      <w:pPr>
        <w:pStyle w:val="En-tte"/>
        <w:tabs>
          <w:tab w:val="left" w:pos="426"/>
        </w:tabs>
        <w:suppressAutoHyphens/>
        <w:spacing w:before="60"/>
        <w:contextualSpacing/>
        <w:jc w:val="right"/>
        <w:rPr>
          <w:rStyle w:val="lev"/>
          <w:b w:val="0"/>
          <w:bCs w:val="0"/>
          <w:spacing w:val="-3"/>
          <w:sz w:val="24"/>
          <w:szCs w:val="24"/>
        </w:rPr>
      </w:pPr>
    </w:p>
    <w:p w14:paraId="23995DCB" w14:textId="77777777" w:rsidR="008D2AF1" w:rsidRDefault="008D2AF1" w:rsidP="00D448D0">
      <w:pPr>
        <w:pStyle w:val="En-tte"/>
        <w:numPr>
          <w:ilvl w:val="1"/>
          <w:numId w:val="34"/>
        </w:numPr>
        <w:tabs>
          <w:tab w:val="clear" w:pos="4320"/>
          <w:tab w:val="left" w:pos="426"/>
          <w:tab w:val="center" w:pos="1843"/>
        </w:tabs>
        <w:suppressAutoHyphens/>
        <w:spacing w:before="60"/>
        <w:contextualSpacing/>
        <w:jc w:val="both"/>
        <w:rPr>
          <w:rStyle w:val="lev"/>
          <w:spacing w:val="-3"/>
          <w:sz w:val="24"/>
          <w:szCs w:val="24"/>
        </w:rPr>
      </w:pPr>
      <w:r w:rsidRPr="008D2AF1">
        <w:rPr>
          <w:rStyle w:val="lev"/>
          <w:spacing w:val="-3"/>
          <w:sz w:val="24"/>
          <w:szCs w:val="24"/>
        </w:rPr>
        <w:t xml:space="preserve">DM-2023-03 – ch. </w:t>
      </w:r>
      <w:proofErr w:type="spellStart"/>
      <w:r w:rsidRPr="008D2AF1">
        <w:rPr>
          <w:rStyle w:val="lev"/>
          <w:spacing w:val="-3"/>
          <w:sz w:val="24"/>
          <w:szCs w:val="24"/>
        </w:rPr>
        <w:t>Frigon</w:t>
      </w:r>
      <w:proofErr w:type="spellEnd"/>
    </w:p>
    <w:p w14:paraId="60072E87" w14:textId="77777777" w:rsidR="00D85209" w:rsidRDefault="00D85209" w:rsidP="00F7458C">
      <w:pPr>
        <w:pStyle w:val="En-tte"/>
        <w:tabs>
          <w:tab w:val="left" w:pos="426"/>
        </w:tabs>
        <w:suppressAutoHyphens/>
        <w:spacing w:before="60"/>
        <w:contextualSpacing/>
        <w:jc w:val="both"/>
        <w:rPr>
          <w:rStyle w:val="lev"/>
          <w:spacing w:val="-3"/>
          <w:sz w:val="24"/>
          <w:szCs w:val="24"/>
        </w:rPr>
      </w:pPr>
    </w:p>
    <w:p w14:paraId="0821F054" w14:textId="76D14890" w:rsidR="00D85209" w:rsidRPr="00D85209" w:rsidRDefault="00D85209" w:rsidP="00906C72">
      <w:pPr>
        <w:pStyle w:val="En-tte"/>
        <w:tabs>
          <w:tab w:val="right" w:pos="1134"/>
          <w:tab w:val="right" w:pos="2160"/>
          <w:tab w:val="left" w:pos="2700"/>
          <w:tab w:val="left" w:pos="3402"/>
          <w:tab w:val="left" w:pos="4820"/>
        </w:tabs>
        <w:ind w:left="709" w:hanging="2269"/>
        <w:jc w:val="both"/>
        <w:rPr>
          <w:sz w:val="24"/>
          <w:szCs w:val="24"/>
          <w:lang w:val="fr-FR"/>
        </w:rPr>
      </w:pPr>
      <w:r w:rsidRPr="00D85209">
        <w:rPr>
          <w:rStyle w:val="lev"/>
          <w:spacing w:val="-3"/>
          <w:sz w:val="24"/>
          <w:szCs w:val="24"/>
        </w:rPr>
        <w:t>2023-04-</w:t>
      </w:r>
      <w:r w:rsidR="00AC6BB7">
        <w:rPr>
          <w:rStyle w:val="lev"/>
          <w:spacing w:val="-3"/>
          <w:sz w:val="24"/>
          <w:szCs w:val="24"/>
        </w:rPr>
        <w:t>100</w:t>
      </w:r>
      <w:r w:rsidRPr="00D85209">
        <w:rPr>
          <w:rStyle w:val="lev"/>
          <w:spacing w:val="-3"/>
          <w:sz w:val="24"/>
          <w:szCs w:val="24"/>
        </w:rPr>
        <w:tab/>
      </w:r>
      <w:r w:rsidRPr="00D85209">
        <w:rPr>
          <w:rStyle w:val="lev"/>
          <w:b w:val="0"/>
          <w:bCs w:val="0"/>
          <w:spacing w:val="-3"/>
          <w:sz w:val="24"/>
          <w:szCs w:val="24"/>
        </w:rPr>
        <w:t>CONSIDÉRANT QUE</w:t>
      </w:r>
      <w:r>
        <w:rPr>
          <w:rStyle w:val="lev"/>
          <w:spacing w:val="-3"/>
          <w:sz w:val="24"/>
          <w:szCs w:val="24"/>
        </w:rPr>
        <w:t xml:space="preserve"> </w:t>
      </w:r>
      <w:r w:rsidRPr="00D85209">
        <w:rPr>
          <w:sz w:val="24"/>
          <w:szCs w:val="24"/>
          <w:lang w:val="fr-FR"/>
        </w:rPr>
        <w:t xml:space="preserve">la demande de dérogation mineure datée du 19 décembre 2022 a été déposée par Christian Gonzalez, accompagnée des documents exigés pour une demande de dérogation mineure </w:t>
      </w:r>
      <w:r w:rsidRPr="00D85209">
        <w:rPr>
          <w:sz w:val="24"/>
          <w:szCs w:val="24"/>
        </w:rPr>
        <w:t xml:space="preserve">; </w:t>
      </w:r>
      <w:r w:rsidRPr="00D85209">
        <w:rPr>
          <w:sz w:val="24"/>
          <w:szCs w:val="24"/>
          <w:lang w:val="fr-FR"/>
        </w:rPr>
        <w:t xml:space="preserve"> </w:t>
      </w:r>
    </w:p>
    <w:p w14:paraId="190D744D" w14:textId="77777777" w:rsidR="00D85209" w:rsidRPr="00D85209" w:rsidRDefault="00D85209" w:rsidP="00906C72">
      <w:pPr>
        <w:pStyle w:val="En-tte"/>
        <w:tabs>
          <w:tab w:val="right" w:pos="1134"/>
          <w:tab w:val="right" w:pos="2160"/>
          <w:tab w:val="left" w:pos="2700"/>
          <w:tab w:val="left" w:pos="3402"/>
          <w:tab w:val="left" w:pos="4820"/>
        </w:tabs>
        <w:jc w:val="both"/>
        <w:rPr>
          <w:b/>
          <w:bCs/>
          <w:sz w:val="24"/>
          <w:szCs w:val="24"/>
          <w:lang w:val="fr-FR"/>
        </w:rPr>
      </w:pPr>
    </w:p>
    <w:p w14:paraId="32146B9D" w14:textId="098C1A7A" w:rsidR="00D85209" w:rsidRPr="00D85209" w:rsidRDefault="00D85209" w:rsidP="00906C72">
      <w:pPr>
        <w:pStyle w:val="En-tte"/>
        <w:tabs>
          <w:tab w:val="right" w:pos="1134"/>
          <w:tab w:val="right" w:pos="2160"/>
          <w:tab w:val="left" w:pos="2700"/>
          <w:tab w:val="left" w:pos="3402"/>
          <w:tab w:val="left" w:pos="4820"/>
        </w:tabs>
        <w:ind w:left="709"/>
        <w:jc w:val="both"/>
        <w:rPr>
          <w:sz w:val="24"/>
          <w:szCs w:val="24"/>
        </w:rPr>
      </w:pPr>
      <w:r w:rsidRPr="00D85209">
        <w:rPr>
          <w:sz w:val="24"/>
          <w:szCs w:val="24"/>
          <w:lang w:val="fr-FR"/>
        </w:rPr>
        <w:lastRenderedPageBreak/>
        <w:t>CONSIDÉRANT QUE la demande de dérogation mineure a été complétée selon les règles de l’art et dans le respect des exigences de la municipalité ;</w:t>
      </w:r>
    </w:p>
    <w:p w14:paraId="54713E26" w14:textId="77777777" w:rsidR="00D85209" w:rsidRPr="00D85209" w:rsidRDefault="00D85209" w:rsidP="00906C72">
      <w:pPr>
        <w:pStyle w:val="En-tte"/>
        <w:tabs>
          <w:tab w:val="right" w:pos="1134"/>
          <w:tab w:val="right" w:pos="2160"/>
          <w:tab w:val="left" w:pos="2700"/>
          <w:tab w:val="left" w:pos="3402"/>
          <w:tab w:val="left" w:pos="4820"/>
        </w:tabs>
        <w:ind w:left="709"/>
        <w:jc w:val="both"/>
        <w:rPr>
          <w:sz w:val="24"/>
          <w:szCs w:val="24"/>
        </w:rPr>
      </w:pPr>
    </w:p>
    <w:p w14:paraId="5EB49043" w14:textId="7DE4F3D1" w:rsidR="00D85209" w:rsidRPr="00D85209" w:rsidRDefault="005E0DBA" w:rsidP="00906C72">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sidRPr="005E0DBA">
        <w:rPr>
          <w:sz w:val="24"/>
          <w:szCs w:val="24"/>
          <w:lang w:val="fr-FR"/>
        </w:rPr>
        <w:t xml:space="preserve">CONSIDÉRANT QUE </w:t>
      </w:r>
      <w:r w:rsidR="00D85209" w:rsidRPr="005E0DBA">
        <w:rPr>
          <w:sz w:val="24"/>
          <w:szCs w:val="24"/>
          <w:lang w:val="fr-FR"/>
        </w:rPr>
        <w:t>la</w:t>
      </w:r>
      <w:r w:rsidR="00D85209" w:rsidRPr="00D85209">
        <w:rPr>
          <w:sz w:val="24"/>
          <w:szCs w:val="24"/>
          <w:lang w:val="fr-FR"/>
        </w:rPr>
        <w:t xml:space="preserve"> demande de dérogation mineure vise à permettre l’implantation d’une partie non</w:t>
      </w:r>
      <w:r w:rsidR="00B021D3">
        <w:rPr>
          <w:sz w:val="24"/>
          <w:szCs w:val="24"/>
          <w:lang w:val="fr-FR"/>
        </w:rPr>
        <w:t xml:space="preserve"> </w:t>
      </w:r>
      <w:r w:rsidR="00D85209" w:rsidRPr="00D85209">
        <w:rPr>
          <w:sz w:val="24"/>
          <w:szCs w:val="24"/>
          <w:lang w:val="fr-FR"/>
        </w:rPr>
        <w:t>étanche d’une installation septique à moins de 30m de la ligne des hautes</w:t>
      </w:r>
      <w:r w:rsidR="00B021D3">
        <w:rPr>
          <w:sz w:val="24"/>
          <w:szCs w:val="24"/>
          <w:lang w:val="fr-FR"/>
        </w:rPr>
        <w:t xml:space="preserve"> </w:t>
      </w:r>
      <w:r w:rsidR="00D85209" w:rsidRPr="00D85209">
        <w:rPr>
          <w:sz w:val="24"/>
          <w:szCs w:val="24"/>
          <w:lang w:val="fr-FR"/>
        </w:rPr>
        <w:t>eaux d’un ruisseau</w:t>
      </w:r>
      <w:r w:rsidR="009B6C12">
        <w:rPr>
          <w:sz w:val="24"/>
          <w:szCs w:val="24"/>
          <w:lang w:val="fr-FR"/>
        </w:rPr>
        <w:t> ;</w:t>
      </w:r>
    </w:p>
    <w:p w14:paraId="0361583F" w14:textId="77777777" w:rsidR="005E0DBA" w:rsidRPr="005E0DBA" w:rsidRDefault="005E0DBA" w:rsidP="00906C72">
      <w:pPr>
        <w:pStyle w:val="En-tte"/>
        <w:tabs>
          <w:tab w:val="right" w:pos="1134"/>
          <w:tab w:val="right" w:pos="2160"/>
          <w:tab w:val="left" w:pos="2700"/>
          <w:tab w:val="left" w:pos="3402"/>
          <w:tab w:val="left" w:pos="4820"/>
        </w:tabs>
        <w:ind w:left="709"/>
        <w:jc w:val="both"/>
        <w:rPr>
          <w:bCs/>
          <w:sz w:val="24"/>
          <w:szCs w:val="24"/>
          <w:lang w:val="fr-FR"/>
        </w:rPr>
      </w:pPr>
    </w:p>
    <w:p w14:paraId="75093B15" w14:textId="2EFE7998" w:rsidR="00D85209" w:rsidRPr="005E0DBA" w:rsidRDefault="005E0DBA" w:rsidP="00906C72">
      <w:pPr>
        <w:pStyle w:val="En-tte"/>
        <w:tabs>
          <w:tab w:val="right" w:pos="1134"/>
          <w:tab w:val="right" w:pos="2160"/>
          <w:tab w:val="left" w:pos="2700"/>
          <w:tab w:val="left" w:pos="3402"/>
          <w:tab w:val="left" w:pos="4820"/>
        </w:tabs>
        <w:ind w:left="709"/>
        <w:jc w:val="both"/>
        <w:rPr>
          <w:bCs/>
          <w:sz w:val="24"/>
          <w:szCs w:val="24"/>
          <w:lang w:val="fr-FR"/>
        </w:rPr>
      </w:pPr>
      <w:r>
        <w:rPr>
          <w:bCs/>
          <w:sz w:val="24"/>
          <w:szCs w:val="24"/>
          <w:lang w:val="fr-FR"/>
        </w:rPr>
        <w:t xml:space="preserve">CONSIDÉRANT QUE </w:t>
      </w:r>
      <w:r w:rsidR="00D85209" w:rsidRPr="005E0DBA">
        <w:rPr>
          <w:bCs/>
          <w:sz w:val="24"/>
          <w:szCs w:val="24"/>
          <w:lang w:val="fr-FR"/>
        </w:rPr>
        <w:t xml:space="preserve">la demande peut faire l’objet d’une dérogation mineure en vertu de règlement sur les dérogations mineures 423-19-01 ; </w:t>
      </w:r>
    </w:p>
    <w:p w14:paraId="7E2C9487" w14:textId="77777777" w:rsidR="00D85209" w:rsidRPr="005E0DBA" w:rsidRDefault="00D85209" w:rsidP="00906C72">
      <w:pPr>
        <w:pStyle w:val="En-tte"/>
        <w:tabs>
          <w:tab w:val="right" w:pos="1134"/>
          <w:tab w:val="right" w:pos="2160"/>
          <w:tab w:val="left" w:pos="2700"/>
          <w:tab w:val="left" w:pos="3402"/>
          <w:tab w:val="left" w:pos="4820"/>
        </w:tabs>
        <w:ind w:left="709"/>
        <w:jc w:val="both"/>
        <w:rPr>
          <w:bCs/>
          <w:sz w:val="24"/>
          <w:szCs w:val="24"/>
          <w:lang w:val="fr-FR"/>
        </w:rPr>
      </w:pPr>
    </w:p>
    <w:p w14:paraId="4B8AE17F" w14:textId="40BC2E0E" w:rsidR="00D85209" w:rsidRPr="005E0DBA" w:rsidRDefault="005E0DBA" w:rsidP="00906C72">
      <w:pPr>
        <w:pStyle w:val="En-tte"/>
        <w:tabs>
          <w:tab w:val="right" w:pos="1134"/>
          <w:tab w:val="right" w:pos="2160"/>
          <w:tab w:val="left" w:pos="2700"/>
          <w:tab w:val="left" w:pos="3402"/>
          <w:tab w:val="left" w:pos="4820"/>
        </w:tabs>
        <w:ind w:left="709"/>
        <w:jc w:val="both"/>
        <w:rPr>
          <w:bCs/>
          <w:sz w:val="24"/>
          <w:szCs w:val="24"/>
          <w:lang w:val="fr-FR"/>
        </w:rPr>
      </w:pPr>
      <w:r>
        <w:rPr>
          <w:bCs/>
          <w:sz w:val="24"/>
          <w:szCs w:val="24"/>
          <w:lang w:val="fr-FR"/>
        </w:rPr>
        <w:t xml:space="preserve">CONSIDÉRANT QUE </w:t>
      </w:r>
      <w:r w:rsidR="00D85209" w:rsidRPr="005E0DBA">
        <w:rPr>
          <w:bCs/>
          <w:sz w:val="24"/>
          <w:szCs w:val="24"/>
          <w:lang w:val="fr-FR"/>
        </w:rPr>
        <w:t>le demandeur fournit les documents demandé</w:t>
      </w:r>
      <w:r>
        <w:rPr>
          <w:bCs/>
          <w:sz w:val="24"/>
          <w:szCs w:val="24"/>
          <w:lang w:val="fr-FR"/>
        </w:rPr>
        <w:t>s</w:t>
      </w:r>
      <w:r w:rsidR="00D85209" w:rsidRPr="005E0DBA">
        <w:rPr>
          <w:bCs/>
          <w:sz w:val="24"/>
          <w:szCs w:val="24"/>
          <w:lang w:val="fr-FR"/>
        </w:rPr>
        <w:t> ;</w:t>
      </w:r>
    </w:p>
    <w:p w14:paraId="29F994B6" w14:textId="77777777" w:rsidR="00D85209" w:rsidRPr="005E0DBA" w:rsidRDefault="00D85209" w:rsidP="00906C72">
      <w:pPr>
        <w:pStyle w:val="En-tte"/>
        <w:tabs>
          <w:tab w:val="right" w:pos="1134"/>
          <w:tab w:val="right" w:pos="2160"/>
          <w:tab w:val="left" w:pos="2700"/>
          <w:tab w:val="left" w:pos="3402"/>
          <w:tab w:val="left" w:pos="4820"/>
        </w:tabs>
        <w:ind w:left="709"/>
        <w:jc w:val="both"/>
        <w:rPr>
          <w:bCs/>
          <w:sz w:val="24"/>
          <w:szCs w:val="24"/>
          <w:lang w:val="fr-FR"/>
        </w:rPr>
      </w:pPr>
    </w:p>
    <w:p w14:paraId="10084625" w14:textId="470DC6E5" w:rsidR="00D85209" w:rsidRPr="005E0DBA" w:rsidRDefault="005E0DBA" w:rsidP="00906C72">
      <w:pPr>
        <w:pStyle w:val="En-tte"/>
        <w:tabs>
          <w:tab w:val="right" w:pos="1134"/>
          <w:tab w:val="right" w:pos="2160"/>
          <w:tab w:val="left" w:pos="2700"/>
          <w:tab w:val="left" w:pos="3402"/>
          <w:tab w:val="left" w:pos="4820"/>
        </w:tabs>
        <w:ind w:left="709"/>
        <w:jc w:val="both"/>
        <w:rPr>
          <w:bCs/>
          <w:sz w:val="24"/>
          <w:szCs w:val="24"/>
        </w:rPr>
      </w:pPr>
      <w:r>
        <w:rPr>
          <w:bCs/>
          <w:sz w:val="24"/>
          <w:szCs w:val="24"/>
          <w:lang w:val="fr-FR"/>
        </w:rPr>
        <w:t xml:space="preserve">CONSIDÉRANT QUE </w:t>
      </w:r>
      <w:r w:rsidR="00D85209" w:rsidRPr="005E0DBA">
        <w:rPr>
          <w:bCs/>
          <w:sz w:val="24"/>
          <w:szCs w:val="24"/>
          <w:lang w:val="fr-FR"/>
        </w:rPr>
        <w:t xml:space="preserve">la demande de dérogation mineure ne semble pas porter atteinte à la jouissance des droits de propriété des propriétaires des immeubles voisins :  </w:t>
      </w:r>
    </w:p>
    <w:p w14:paraId="2877BAB5" w14:textId="77777777" w:rsidR="00D85209" w:rsidRPr="005E0DBA" w:rsidRDefault="00D85209" w:rsidP="00906C72">
      <w:pPr>
        <w:pStyle w:val="En-tte"/>
        <w:tabs>
          <w:tab w:val="right" w:pos="1134"/>
          <w:tab w:val="right" w:pos="2160"/>
          <w:tab w:val="left" w:pos="2700"/>
          <w:tab w:val="left" w:pos="3402"/>
          <w:tab w:val="left" w:pos="4820"/>
        </w:tabs>
        <w:ind w:left="709"/>
        <w:jc w:val="both"/>
        <w:rPr>
          <w:bCs/>
          <w:sz w:val="24"/>
          <w:szCs w:val="24"/>
        </w:rPr>
      </w:pPr>
    </w:p>
    <w:p w14:paraId="5365EC44" w14:textId="027B0361" w:rsidR="00D85209" w:rsidRPr="005E0DBA" w:rsidRDefault="00906C72" w:rsidP="00906C72">
      <w:pPr>
        <w:pStyle w:val="En-tte"/>
        <w:tabs>
          <w:tab w:val="right" w:pos="1134"/>
          <w:tab w:val="right" w:pos="2160"/>
          <w:tab w:val="left" w:pos="2700"/>
          <w:tab w:val="left" w:pos="3402"/>
          <w:tab w:val="left" w:pos="4820"/>
        </w:tabs>
        <w:ind w:left="709"/>
        <w:jc w:val="both"/>
        <w:rPr>
          <w:bCs/>
          <w:sz w:val="24"/>
          <w:szCs w:val="24"/>
        </w:rPr>
      </w:pPr>
      <w:r>
        <w:rPr>
          <w:bCs/>
          <w:sz w:val="24"/>
          <w:szCs w:val="24"/>
          <w:lang w:val="fr-FR"/>
        </w:rPr>
        <w:t xml:space="preserve">CONSIDÉRANT QUE </w:t>
      </w:r>
      <w:r w:rsidR="00D85209" w:rsidRPr="005E0DBA">
        <w:rPr>
          <w:bCs/>
          <w:sz w:val="24"/>
          <w:szCs w:val="24"/>
          <w:lang w:val="fr-FR"/>
        </w:rPr>
        <w:t>la demande de dérogation mineure respecte les objectifs du plan d’urbanisme ;</w:t>
      </w:r>
    </w:p>
    <w:p w14:paraId="0825D981" w14:textId="77777777" w:rsidR="00D85209" w:rsidRPr="005E0DBA" w:rsidRDefault="00D85209" w:rsidP="00906C72">
      <w:pPr>
        <w:pStyle w:val="En-tte"/>
        <w:tabs>
          <w:tab w:val="right" w:pos="1134"/>
          <w:tab w:val="right" w:pos="2160"/>
          <w:tab w:val="left" w:pos="2700"/>
          <w:tab w:val="left" w:pos="3402"/>
          <w:tab w:val="left" w:pos="4820"/>
        </w:tabs>
        <w:ind w:left="709"/>
        <w:jc w:val="both"/>
        <w:rPr>
          <w:bCs/>
          <w:sz w:val="24"/>
          <w:szCs w:val="24"/>
        </w:rPr>
      </w:pPr>
    </w:p>
    <w:p w14:paraId="735DB558" w14:textId="0B3A2065" w:rsidR="00D85209" w:rsidRDefault="00906C72" w:rsidP="00906C72">
      <w:pPr>
        <w:ind w:left="709"/>
        <w:jc w:val="both"/>
      </w:pPr>
      <w:r>
        <w:rPr>
          <w:bCs/>
        </w:rPr>
        <w:t>CONSIDÉRANT l</w:t>
      </w:r>
      <w:r w:rsidR="00D85209" w:rsidRPr="005E0DBA">
        <w:rPr>
          <w:bCs/>
        </w:rPr>
        <w:t xml:space="preserve">a résolution 005-04-2023 de la réunion du Comité </w:t>
      </w:r>
      <w:r w:rsidR="00B021D3">
        <w:rPr>
          <w:bCs/>
        </w:rPr>
        <w:t>c</w:t>
      </w:r>
      <w:r w:rsidR="00D85209" w:rsidRPr="005E0DBA">
        <w:rPr>
          <w:bCs/>
        </w:rPr>
        <w:t>onsultatif d’urbanisme du 10 avril dernier ayant émis une recommandation favorable, conditionnellement à ce que soient modifiés les</w:t>
      </w:r>
      <w:r w:rsidR="00D85209" w:rsidRPr="00D85209">
        <w:t xml:space="preserve"> plans du système septique proposé afin d’y inclure un système de traitement secondaire avancé ;</w:t>
      </w:r>
    </w:p>
    <w:p w14:paraId="210C427B" w14:textId="77777777" w:rsidR="00906C72" w:rsidRDefault="00906C72" w:rsidP="00906C72">
      <w:pPr>
        <w:ind w:left="709"/>
        <w:jc w:val="both"/>
      </w:pPr>
    </w:p>
    <w:p w14:paraId="5177A630" w14:textId="256A1858" w:rsidR="00906C72" w:rsidRPr="00D85209" w:rsidRDefault="00906C72" w:rsidP="00906C72">
      <w:pPr>
        <w:ind w:left="709"/>
        <w:jc w:val="both"/>
      </w:pPr>
      <w:r>
        <w:t xml:space="preserve">Il est proposé par madame Patricia Lacasse et appuyé par madame Marie-Lise Daigle et résolu à l'unanimité : </w:t>
      </w:r>
    </w:p>
    <w:p w14:paraId="67A9712B" w14:textId="77777777" w:rsidR="00906C72" w:rsidRDefault="00906C72" w:rsidP="00906C72">
      <w:pPr>
        <w:ind w:left="709"/>
        <w:jc w:val="both"/>
      </w:pPr>
    </w:p>
    <w:p w14:paraId="25E22B9C" w14:textId="71D9E00B" w:rsidR="00D85209" w:rsidRPr="00D85209" w:rsidRDefault="00D85209" w:rsidP="00906C72">
      <w:pPr>
        <w:ind w:left="709"/>
        <w:jc w:val="both"/>
      </w:pPr>
      <w:r w:rsidRPr="00D85209">
        <w:t>Q</w:t>
      </w:r>
      <w:r w:rsidR="00906C72">
        <w:t>UE</w:t>
      </w:r>
      <w:r w:rsidRPr="00D85209">
        <w:t xml:space="preserve"> le Conseil accepte</w:t>
      </w:r>
      <w:r w:rsidR="00906C72">
        <w:t xml:space="preserve"> </w:t>
      </w:r>
      <w:r w:rsidRPr="00D85209">
        <w:t>sous la condition proposée par le Comité consultatif d’urbanisme de modifier les plans du système septique la demande de dérogation mineure DM-2023-02 afin de permettre l’implantation de la partie non</w:t>
      </w:r>
      <w:r w:rsidR="00B021D3">
        <w:t xml:space="preserve"> </w:t>
      </w:r>
      <w:r w:rsidRPr="00D85209">
        <w:t>étanche du système septique à moins de 30m</w:t>
      </w:r>
      <w:r w:rsidR="00B021D3">
        <w:t>,</w:t>
      </w:r>
      <w:r w:rsidRPr="00D85209">
        <w:t xml:space="preserve"> mais à plus de 15m de la ligne des hautes</w:t>
      </w:r>
      <w:r w:rsidR="00B021D3">
        <w:t xml:space="preserve"> </w:t>
      </w:r>
      <w:r w:rsidRPr="00D85209">
        <w:t>eaux du ruisseau</w:t>
      </w:r>
      <w:r w:rsidR="00906C72">
        <w:t xml:space="preserve"> via un système de traitement secondaire avancé.</w:t>
      </w:r>
    </w:p>
    <w:p w14:paraId="63AA32EF" w14:textId="70AFD6F6" w:rsidR="00D85209" w:rsidRDefault="00D85209" w:rsidP="00D85209">
      <w:pPr>
        <w:pStyle w:val="En-tte"/>
        <w:tabs>
          <w:tab w:val="left" w:pos="426"/>
        </w:tabs>
        <w:suppressAutoHyphens/>
        <w:spacing w:before="60"/>
        <w:ind w:left="709" w:hanging="2269"/>
        <w:contextualSpacing/>
        <w:jc w:val="both"/>
        <w:rPr>
          <w:rStyle w:val="lev"/>
          <w:spacing w:val="-3"/>
          <w:sz w:val="24"/>
          <w:szCs w:val="24"/>
        </w:rPr>
      </w:pPr>
    </w:p>
    <w:p w14:paraId="7018F030" w14:textId="47A3346F" w:rsidR="00D85209" w:rsidRPr="00906C72" w:rsidRDefault="00906C72" w:rsidP="00906C72">
      <w:pPr>
        <w:pStyle w:val="En-tte"/>
        <w:tabs>
          <w:tab w:val="left" w:pos="426"/>
        </w:tabs>
        <w:suppressAutoHyphens/>
        <w:spacing w:before="60"/>
        <w:contextualSpacing/>
        <w:jc w:val="right"/>
        <w:rPr>
          <w:rStyle w:val="lev"/>
          <w:b w:val="0"/>
          <w:bCs w:val="0"/>
          <w:spacing w:val="-3"/>
          <w:sz w:val="24"/>
          <w:szCs w:val="24"/>
        </w:rPr>
      </w:pPr>
      <w:r w:rsidRPr="00906C72">
        <w:rPr>
          <w:rStyle w:val="lev"/>
          <w:b w:val="0"/>
          <w:bCs w:val="0"/>
          <w:spacing w:val="-3"/>
          <w:sz w:val="24"/>
          <w:szCs w:val="24"/>
        </w:rPr>
        <w:t xml:space="preserve">Adopté à l'unanimité des conseillers </w:t>
      </w:r>
    </w:p>
    <w:p w14:paraId="6A696639" w14:textId="77777777" w:rsidR="00D85209" w:rsidRDefault="00D85209" w:rsidP="00F7458C">
      <w:pPr>
        <w:pStyle w:val="En-tte"/>
        <w:tabs>
          <w:tab w:val="left" w:pos="426"/>
        </w:tabs>
        <w:suppressAutoHyphens/>
        <w:spacing w:before="60"/>
        <w:contextualSpacing/>
        <w:jc w:val="both"/>
        <w:rPr>
          <w:rStyle w:val="lev"/>
          <w:spacing w:val="-3"/>
          <w:sz w:val="24"/>
          <w:szCs w:val="24"/>
        </w:rPr>
      </w:pPr>
    </w:p>
    <w:p w14:paraId="4F1050FD" w14:textId="77777777" w:rsidR="00D448D0" w:rsidRPr="008D2AF1" w:rsidRDefault="00D448D0" w:rsidP="00D448D0">
      <w:pPr>
        <w:pStyle w:val="En-tte"/>
        <w:tabs>
          <w:tab w:val="left" w:pos="426"/>
        </w:tabs>
        <w:suppressAutoHyphens/>
        <w:spacing w:before="60"/>
        <w:ind w:left="1080"/>
        <w:contextualSpacing/>
        <w:jc w:val="both"/>
        <w:rPr>
          <w:rStyle w:val="lev"/>
          <w:spacing w:val="-3"/>
          <w:sz w:val="24"/>
          <w:szCs w:val="24"/>
        </w:rPr>
      </w:pPr>
    </w:p>
    <w:p w14:paraId="4DB00452" w14:textId="77777777" w:rsidR="008D2AF1" w:rsidRDefault="008D2AF1" w:rsidP="00D448D0">
      <w:pPr>
        <w:pStyle w:val="En-tte"/>
        <w:numPr>
          <w:ilvl w:val="1"/>
          <w:numId w:val="34"/>
        </w:numPr>
        <w:tabs>
          <w:tab w:val="clear" w:pos="4320"/>
          <w:tab w:val="left" w:pos="426"/>
          <w:tab w:val="center" w:pos="1701"/>
        </w:tabs>
        <w:suppressAutoHyphens/>
        <w:spacing w:before="60"/>
        <w:contextualSpacing/>
        <w:jc w:val="both"/>
        <w:rPr>
          <w:rStyle w:val="lev"/>
          <w:spacing w:val="-3"/>
          <w:sz w:val="24"/>
          <w:szCs w:val="24"/>
        </w:rPr>
      </w:pPr>
      <w:r w:rsidRPr="008D2AF1">
        <w:rPr>
          <w:rStyle w:val="lev"/>
          <w:spacing w:val="-3"/>
          <w:sz w:val="24"/>
          <w:szCs w:val="24"/>
        </w:rPr>
        <w:t>PIIA-2022-11 – 2017 ch. Lac Quenouille</w:t>
      </w:r>
    </w:p>
    <w:p w14:paraId="25904FAA" w14:textId="77777777" w:rsidR="00D448D0" w:rsidRDefault="00D448D0" w:rsidP="00D448D0">
      <w:pPr>
        <w:pStyle w:val="En-tte"/>
        <w:tabs>
          <w:tab w:val="clear" w:pos="4320"/>
          <w:tab w:val="left" w:pos="426"/>
          <w:tab w:val="center" w:pos="1701"/>
        </w:tabs>
        <w:suppressAutoHyphens/>
        <w:spacing w:before="60"/>
        <w:contextualSpacing/>
        <w:jc w:val="both"/>
        <w:rPr>
          <w:rStyle w:val="lev"/>
          <w:spacing w:val="-3"/>
          <w:sz w:val="24"/>
          <w:szCs w:val="24"/>
        </w:rPr>
      </w:pPr>
    </w:p>
    <w:p w14:paraId="200E6571" w14:textId="7A1708B9" w:rsidR="00906C72" w:rsidRPr="00906C72" w:rsidRDefault="00906C72" w:rsidP="00906C72">
      <w:pPr>
        <w:pStyle w:val="En-tte"/>
        <w:tabs>
          <w:tab w:val="right" w:pos="1134"/>
          <w:tab w:val="right" w:pos="2160"/>
          <w:tab w:val="left" w:pos="2700"/>
          <w:tab w:val="left" w:pos="3402"/>
          <w:tab w:val="left" w:pos="4820"/>
        </w:tabs>
        <w:ind w:left="709" w:hanging="2269"/>
        <w:jc w:val="both"/>
        <w:rPr>
          <w:sz w:val="24"/>
          <w:szCs w:val="24"/>
          <w:lang w:val="fr-FR"/>
        </w:rPr>
      </w:pPr>
      <w:r>
        <w:rPr>
          <w:rStyle w:val="lev"/>
          <w:spacing w:val="-3"/>
          <w:sz w:val="24"/>
          <w:szCs w:val="24"/>
        </w:rPr>
        <w:t>2023-04-</w:t>
      </w:r>
      <w:r w:rsidR="00AC6BB7">
        <w:rPr>
          <w:rStyle w:val="lev"/>
          <w:spacing w:val="-3"/>
          <w:sz w:val="24"/>
          <w:szCs w:val="24"/>
        </w:rPr>
        <w:t>101</w:t>
      </w:r>
      <w:r>
        <w:rPr>
          <w:rStyle w:val="lev"/>
          <w:spacing w:val="-3"/>
          <w:sz w:val="24"/>
          <w:szCs w:val="24"/>
        </w:rPr>
        <w:tab/>
      </w:r>
      <w:r w:rsidRPr="00906C72">
        <w:rPr>
          <w:rStyle w:val="lev"/>
          <w:b w:val="0"/>
          <w:bCs w:val="0"/>
          <w:spacing w:val="-3"/>
          <w:sz w:val="24"/>
          <w:szCs w:val="24"/>
        </w:rPr>
        <w:t>CONSIDÉRANT QUE</w:t>
      </w:r>
      <w:r>
        <w:rPr>
          <w:rStyle w:val="lev"/>
          <w:spacing w:val="-3"/>
          <w:sz w:val="24"/>
          <w:szCs w:val="24"/>
        </w:rPr>
        <w:t xml:space="preserve"> </w:t>
      </w:r>
      <w:r w:rsidRPr="00906C72">
        <w:rPr>
          <w:sz w:val="24"/>
          <w:szCs w:val="24"/>
          <w:lang w:val="fr-FR"/>
        </w:rPr>
        <w:t>la demande de PIIA a été déposée en octobre 2022 par monsieur Alain Br</w:t>
      </w:r>
      <w:r w:rsidR="00B021D3">
        <w:rPr>
          <w:sz w:val="24"/>
          <w:szCs w:val="24"/>
          <w:lang w:val="fr-FR"/>
        </w:rPr>
        <w:t>û</w:t>
      </w:r>
      <w:r w:rsidRPr="00906C72">
        <w:rPr>
          <w:sz w:val="24"/>
          <w:szCs w:val="24"/>
          <w:lang w:val="fr-FR"/>
        </w:rPr>
        <w:t>lé et qu’elle est accompagnée de documents demandés pour les demandes de PIIA ;</w:t>
      </w:r>
    </w:p>
    <w:p w14:paraId="6356764B" w14:textId="77777777" w:rsidR="00906C72" w:rsidRPr="00906C72" w:rsidRDefault="00906C72" w:rsidP="00906C72">
      <w:pPr>
        <w:pStyle w:val="En-tte"/>
        <w:tabs>
          <w:tab w:val="right" w:pos="1134"/>
          <w:tab w:val="right" w:pos="2160"/>
          <w:tab w:val="left" w:pos="2700"/>
          <w:tab w:val="left" w:pos="3402"/>
          <w:tab w:val="left" w:pos="4820"/>
        </w:tabs>
        <w:jc w:val="both"/>
        <w:rPr>
          <w:sz w:val="24"/>
          <w:szCs w:val="24"/>
          <w:lang w:val="fr-FR"/>
        </w:rPr>
      </w:pPr>
    </w:p>
    <w:p w14:paraId="649FBA23" w14:textId="6F1162B1" w:rsidR="00906C72" w:rsidRPr="00906C72" w:rsidRDefault="00906C72" w:rsidP="00906C72">
      <w:pPr>
        <w:pStyle w:val="En-tte"/>
        <w:tabs>
          <w:tab w:val="right" w:pos="1134"/>
          <w:tab w:val="right" w:pos="2160"/>
          <w:tab w:val="left" w:pos="2700"/>
          <w:tab w:val="left" w:pos="3402"/>
          <w:tab w:val="left" w:pos="4820"/>
        </w:tabs>
        <w:ind w:left="709"/>
        <w:jc w:val="both"/>
        <w:rPr>
          <w:sz w:val="24"/>
          <w:szCs w:val="24"/>
        </w:rPr>
      </w:pPr>
      <w:r>
        <w:rPr>
          <w:sz w:val="24"/>
          <w:szCs w:val="24"/>
          <w:lang w:val="fr-FR"/>
        </w:rPr>
        <w:t xml:space="preserve">CONSIDÉRANT QUE </w:t>
      </w:r>
      <w:r w:rsidRPr="00906C72">
        <w:rPr>
          <w:sz w:val="24"/>
          <w:szCs w:val="24"/>
          <w:lang w:val="fr-FR"/>
        </w:rPr>
        <w:t>la demande de PIIA vise à</w:t>
      </w:r>
      <w:r w:rsidRPr="00906C72">
        <w:rPr>
          <w:sz w:val="24"/>
          <w:szCs w:val="24"/>
        </w:rPr>
        <w:t xml:space="preserve"> permettre la modification d’un bâtiment accessoire conformément à la réglementation d’urbanisme ;</w:t>
      </w:r>
    </w:p>
    <w:p w14:paraId="5EB4B352" w14:textId="77777777" w:rsidR="00906C72" w:rsidRPr="00906C72" w:rsidRDefault="00906C72" w:rsidP="00906C72">
      <w:pPr>
        <w:pStyle w:val="En-tte"/>
        <w:tabs>
          <w:tab w:val="left" w:pos="0"/>
          <w:tab w:val="right" w:pos="1134"/>
          <w:tab w:val="right" w:pos="2160"/>
          <w:tab w:val="left" w:pos="3402"/>
          <w:tab w:val="left" w:pos="4820"/>
        </w:tabs>
        <w:jc w:val="both"/>
        <w:rPr>
          <w:sz w:val="24"/>
          <w:szCs w:val="24"/>
          <w:lang w:val="fr-FR"/>
        </w:rPr>
      </w:pPr>
    </w:p>
    <w:p w14:paraId="7FB9B192" w14:textId="7278342F" w:rsidR="00906C72" w:rsidRPr="00906C72" w:rsidRDefault="00906C72" w:rsidP="00906C72">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Pr>
          <w:sz w:val="24"/>
          <w:szCs w:val="24"/>
          <w:lang w:val="fr-FR"/>
        </w:rPr>
        <w:tab/>
        <w:t xml:space="preserve">CONSIDÉRANT QUE </w:t>
      </w:r>
      <w:r w:rsidRPr="00906C72">
        <w:rPr>
          <w:sz w:val="24"/>
          <w:szCs w:val="24"/>
        </w:rPr>
        <w:t>le projet visé par la demande est assujetti au PIIA concernant les Pourtours des lacs, règlement numéro 412-09 ;</w:t>
      </w:r>
    </w:p>
    <w:p w14:paraId="11DE281A" w14:textId="77777777" w:rsidR="00906C72" w:rsidRPr="00906C72" w:rsidRDefault="00906C72" w:rsidP="00906C72"/>
    <w:p w14:paraId="49219664" w14:textId="5514806F" w:rsidR="00906C72" w:rsidRPr="00906C72" w:rsidRDefault="00906C72" w:rsidP="00906C72">
      <w:pPr>
        <w:pStyle w:val="En-tte"/>
        <w:tabs>
          <w:tab w:val="right" w:pos="1134"/>
          <w:tab w:val="right" w:pos="2160"/>
          <w:tab w:val="left" w:pos="2700"/>
          <w:tab w:val="left" w:pos="3402"/>
          <w:tab w:val="left" w:pos="4820"/>
        </w:tabs>
        <w:ind w:left="709"/>
        <w:jc w:val="both"/>
        <w:rPr>
          <w:sz w:val="24"/>
          <w:szCs w:val="24"/>
          <w:lang w:val="fr-FR"/>
        </w:rPr>
      </w:pPr>
      <w:r>
        <w:rPr>
          <w:sz w:val="24"/>
          <w:szCs w:val="24"/>
          <w:lang w:val="fr-FR"/>
        </w:rPr>
        <w:tab/>
        <w:t xml:space="preserve">CONSIDÉRANT QUE </w:t>
      </w:r>
      <w:r w:rsidRPr="00906C72">
        <w:rPr>
          <w:sz w:val="24"/>
          <w:szCs w:val="24"/>
          <w:lang w:val="fr-FR"/>
        </w:rPr>
        <w:t>les membres du CCU estiment que le projet respecte les objectifs et les critères du PIIA concernant les Pourtours de lacs du règlement numéro : 412-09 ;</w:t>
      </w:r>
    </w:p>
    <w:p w14:paraId="28934C14" w14:textId="77777777" w:rsidR="00906C72" w:rsidRPr="00906C72" w:rsidRDefault="00906C72" w:rsidP="00906C72">
      <w:pPr>
        <w:pStyle w:val="En-tte"/>
        <w:tabs>
          <w:tab w:val="right" w:pos="1134"/>
          <w:tab w:val="right" w:pos="2160"/>
          <w:tab w:val="left" w:pos="2700"/>
          <w:tab w:val="left" w:pos="3402"/>
          <w:tab w:val="left" w:pos="4820"/>
        </w:tabs>
        <w:ind w:left="2700" w:hanging="2700"/>
        <w:jc w:val="both"/>
        <w:rPr>
          <w:sz w:val="24"/>
          <w:szCs w:val="24"/>
          <w:lang w:val="fr-FR"/>
        </w:rPr>
      </w:pPr>
    </w:p>
    <w:p w14:paraId="1405B572" w14:textId="300C033C" w:rsidR="00906C72" w:rsidRPr="00906C72" w:rsidRDefault="00906C72" w:rsidP="00906C72">
      <w:pPr>
        <w:ind w:left="709"/>
      </w:pPr>
      <w:r>
        <w:t>CONSIDÉRANT la</w:t>
      </w:r>
      <w:r w:rsidRPr="00906C72">
        <w:t xml:space="preserve"> résolution 007-04-2023 de la réunion du Comité </w:t>
      </w:r>
      <w:r w:rsidR="00B021D3">
        <w:t>c</w:t>
      </w:r>
      <w:r w:rsidRPr="00906C72">
        <w:t>onsultatif d’urbanisme du 10 avril dernier ayant émis une recommandation favorable ;</w:t>
      </w:r>
    </w:p>
    <w:p w14:paraId="777BA2C2" w14:textId="77777777" w:rsidR="00906C72" w:rsidRDefault="00906C72" w:rsidP="00906C72">
      <w:pPr>
        <w:ind w:left="709"/>
      </w:pPr>
    </w:p>
    <w:p w14:paraId="3A0EA28B" w14:textId="452A9998" w:rsidR="00906C72" w:rsidRDefault="00906C72" w:rsidP="00906C72">
      <w:pPr>
        <w:ind w:left="709"/>
      </w:pPr>
      <w:r>
        <w:t xml:space="preserve">Il est proposé par monsieur Jacques Hébert et appuyé par Madame Isabelle Jetté                          et résolu à l'unanimité : </w:t>
      </w:r>
    </w:p>
    <w:p w14:paraId="2A4D839D" w14:textId="77777777" w:rsidR="00906C72" w:rsidRPr="00906C72" w:rsidRDefault="00906C72" w:rsidP="00906C72">
      <w:pPr>
        <w:ind w:left="709"/>
      </w:pPr>
    </w:p>
    <w:p w14:paraId="5E7E76F3" w14:textId="108BD4F7" w:rsidR="00906C72" w:rsidRDefault="00906C72" w:rsidP="00906C72">
      <w:pPr>
        <w:ind w:left="709"/>
      </w:pPr>
      <w:r w:rsidRPr="00906C72">
        <w:lastRenderedPageBreak/>
        <w:t>Q</w:t>
      </w:r>
      <w:r>
        <w:t>UE</w:t>
      </w:r>
      <w:r w:rsidRPr="00906C72">
        <w:t xml:space="preserve"> le Conseil accepte la demande PIIA-2022-11</w:t>
      </w:r>
      <w:r>
        <w:t>.</w:t>
      </w:r>
    </w:p>
    <w:p w14:paraId="4478DC75" w14:textId="77777777" w:rsidR="00906C72" w:rsidRDefault="00906C72" w:rsidP="00906C72">
      <w:pPr>
        <w:ind w:left="709"/>
      </w:pPr>
    </w:p>
    <w:p w14:paraId="19E64D4C" w14:textId="431C5249" w:rsidR="00906C72" w:rsidRPr="00906C72" w:rsidRDefault="00906C72" w:rsidP="00906C72">
      <w:pPr>
        <w:ind w:left="709"/>
        <w:jc w:val="right"/>
      </w:pPr>
      <w:r>
        <w:t xml:space="preserve">Adopté à l'unanimité des conseillers </w:t>
      </w:r>
    </w:p>
    <w:p w14:paraId="12FA248E" w14:textId="77777777" w:rsidR="00906C72" w:rsidRDefault="00906C72" w:rsidP="00D448D0">
      <w:pPr>
        <w:pStyle w:val="En-tte"/>
        <w:tabs>
          <w:tab w:val="clear" w:pos="4320"/>
          <w:tab w:val="left" w:pos="426"/>
          <w:tab w:val="center" w:pos="1701"/>
        </w:tabs>
        <w:suppressAutoHyphens/>
        <w:spacing w:before="60"/>
        <w:contextualSpacing/>
        <w:jc w:val="both"/>
        <w:rPr>
          <w:rStyle w:val="lev"/>
          <w:spacing w:val="-3"/>
          <w:sz w:val="24"/>
          <w:szCs w:val="24"/>
        </w:rPr>
      </w:pPr>
    </w:p>
    <w:p w14:paraId="74A293E1" w14:textId="77777777" w:rsidR="008D2AF1" w:rsidRDefault="008D2AF1" w:rsidP="00D448D0">
      <w:pPr>
        <w:pStyle w:val="En-tte"/>
        <w:numPr>
          <w:ilvl w:val="1"/>
          <w:numId w:val="34"/>
        </w:numPr>
        <w:tabs>
          <w:tab w:val="clear" w:pos="4320"/>
          <w:tab w:val="left" w:pos="426"/>
          <w:tab w:val="center" w:pos="1701"/>
        </w:tabs>
        <w:suppressAutoHyphens/>
        <w:spacing w:before="60"/>
        <w:contextualSpacing/>
        <w:jc w:val="both"/>
        <w:rPr>
          <w:rStyle w:val="lev"/>
          <w:spacing w:val="-3"/>
          <w:sz w:val="24"/>
          <w:szCs w:val="24"/>
        </w:rPr>
      </w:pPr>
      <w:r w:rsidRPr="008D2AF1">
        <w:rPr>
          <w:rStyle w:val="lev"/>
          <w:spacing w:val="-3"/>
          <w:sz w:val="24"/>
          <w:szCs w:val="24"/>
        </w:rPr>
        <w:t>PIIA-2023-01 - 80 ch. Laurin</w:t>
      </w:r>
    </w:p>
    <w:p w14:paraId="0518C095" w14:textId="77777777" w:rsidR="00D448D0" w:rsidRPr="00906C72" w:rsidRDefault="00D448D0" w:rsidP="00D448D0">
      <w:pPr>
        <w:pStyle w:val="En-tte"/>
        <w:tabs>
          <w:tab w:val="clear" w:pos="4320"/>
          <w:tab w:val="left" w:pos="426"/>
          <w:tab w:val="center" w:pos="1701"/>
        </w:tabs>
        <w:suppressAutoHyphens/>
        <w:spacing w:before="60"/>
        <w:contextualSpacing/>
        <w:jc w:val="both"/>
        <w:rPr>
          <w:rStyle w:val="lev"/>
          <w:b w:val="0"/>
          <w:bCs w:val="0"/>
          <w:spacing w:val="-3"/>
          <w:sz w:val="24"/>
          <w:szCs w:val="24"/>
        </w:rPr>
      </w:pPr>
    </w:p>
    <w:p w14:paraId="18A7D0D3" w14:textId="2B9A1A34" w:rsidR="00906C72" w:rsidRPr="00906C72" w:rsidRDefault="00906C72" w:rsidP="00906C72">
      <w:pPr>
        <w:pStyle w:val="En-tte"/>
        <w:tabs>
          <w:tab w:val="right" w:pos="1134"/>
          <w:tab w:val="right" w:pos="2160"/>
          <w:tab w:val="left" w:pos="2700"/>
          <w:tab w:val="left" w:pos="3402"/>
          <w:tab w:val="left" w:pos="4820"/>
        </w:tabs>
        <w:ind w:left="709" w:hanging="2269"/>
        <w:jc w:val="both"/>
        <w:rPr>
          <w:sz w:val="24"/>
          <w:szCs w:val="24"/>
          <w:lang w:val="fr-FR"/>
        </w:rPr>
      </w:pPr>
      <w:r w:rsidRPr="00906C72">
        <w:rPr>
          <w:rStyle w:val="lev"/>
          <w:spacing w:val="-3"/>
          <w:sz w:val="24"/>
          <w:szCs w:val="24"/>
        </w:rPr>
        <w:t>2023-04-</w:t>
      </w:r>
      <w:r w:rsidR="00AC6BB7">
        <w:rPr>
          <w:rStyle w:val="lev"/>
          <w:spacing w:val="-3"/>
          <w:sz w:val="24"/>
          <w:szCs w:val="24"/>
        </w:rPr>
        <w:t>102</w:t>
      </w:r>
      <w:r w:rsidRPr="00906C72">
        <w:rPr>
          <w:rStyle w:val="lev"/>
          <w:b w:val="0"/>
          <w:bCs w:val="0"/>
          <w:spacing w:val="-3"/>
          <w:sz w:val="24"/>
          <w:szCs w:val="24"/>
        </w:rPr>
        <w:tab/>
      </w:r>
      <w:r>
        <w:rPr>
          <w:rStyle w:val="lev"/>
          <w:b w:val="0"/>
          <w:bCs w:val="0"/>
          <w:spacing w:val="-3"/>
          <w:sz w:val="24"/>
          <w:szCs w:val="24"/>
        </w:rPr>
        <w:t xml:space="preserve">CONSIDÉRANT QUE </w:t>
      </w:r>
      <w:r w:rsidRPr="00906C72">
        <w:rPr>
          <w:sz w:val="24"/>
          <w:szCs w:val="24"/>
          <w:lang w:val="fr-FR"/>
        </w:rPr>
        <w:t>la demande de PIIA a été déposée en décembre 2022 par monsieur Mario Comtois et qu’elle est accompagnée de documents demandés pour les demandes de PIIA ;</w:t>
      </w:r>
    </w:p>
    <w:p w14:paraId="7902E8A5" w14:textId="77777777" w:rsidR="00906C72" w:rsidRPr="00906C72" w:rsidRDefault="00906C72" w:rsidP="00906C72">
      <w:pPr>
        <w:pStyle w:val="En-tte"/>
        <w:tabs>
          <w:tab w:val="right" w:pos="1134"/>
          <w:tab w:val="right" w:pos="2160"/>
          <w:tab w:val="left" w:pos="2700"/>
          <w:tab w:val="left" w:pos="3402"/>
          <w:tab w:val="left" w:pos="4820"/>
        </w:tabs>
        <w:jc w:val="both"/>
        <w:rPr>
          <w:sz w:val="24"/>
          <w:szCs w:val="24"/>
          <w:lang w:val="fr-FR"/>
        </w:rPr>
      </w:pPr>
    </w:p>
    <w:p w14:paraId="4F977259" w14:textId="174FCBC6" w:rsidR="00906C72" w:rsidRPr="00906C72" w:rsidRDefault="00E1765A" w:rsidP="00E1765A">
      <w:pPr>
        <w:pStyle w:val="En-tte"/>
        <w:tabs>
          <w:tab w:val="right" w:pos="1134"/>
          <w:tab w:val="right" w:pos="2160"/>
          <w:tab w:val="left" w:pos="2700"/>
          <w:tab w:val="left" w:pos="3402"/>
          <w:tab w:val="left" w:pos="4820"/>
        </w:tabs>
        <w:ind w:left="709"/>
        <w:jc w:val="both"/>
        <w:rPr>
          <w:sz w:val="24"/>
          <w:szCs w:val="24"/>
        </w:rPr>
      </w:pPr>
      <w:r>
        <w:rPr>
          <w:sz w:val="24"/>
          <w:szCs w:val="24"/>
          <w:lang w:val="fr-FR"/>
        </w:rPr>
        <w:t xml:space="preserve">CONSIDÉRANT QUE </w:t>
      </w:r>
      <w:r w:rsidR="00906C72" w:rsidRPr="00906C72">
        <w:rPr>
          <w:sz w:val="24"/>
          <w:szCs w:val="24"/>
          <w:lang w:val="fr-FR"/>
        </w:rPr>
        <w:t>la demande de PIIA vise à</w:t>
      </w:r>
      <w:r w:rsidR="00906C72" w:rsidRPr="00906C72">
        <w:rPr>
          <w:sz w:val="24"/>
          <w:szCs w:val="24"/>
        </w:rPr>
        <w:t xml:space="preserve"> permettre la construction d’un bâtiment accessoire conformément à la réglementation d’urbanisme ;</w:t>
      </w:r>
    </w:p>
    <w:p w14:paraId="000A8FD6" w14:textId="77777777" w:rsidR="00906C72" w:rsidRPr="00906C72" w:rsidRDefault="00906C72" w:rsidP="00906C72">
      <w:pPr>
        <w:pStyle w:val="En-tte"/>
        <w:tabs>
          <w:tab w:val="left" w:pos="0"/>
          <w:tab w:val="right" w:pos="1134"/>
          <w:tab w:val="right" w:pos="2160"/>
          <w:tab w:val="left" w:pos="3402"/>
          <w:tab w:val="left" w:pos="4820"/>
        </w:tabs>
        <w:jc w:val="both"/>
        <w:rPr>
          <w:sz w:val="24"/>
          <w:szCs w:val="24"/>
          <w:lang w:val="fr-FR"/>
        </w:rPr>
      </w:pPr>
    </w:p>
    <w:p w14:paraId="22D90083" w14:textId="77493688" w:rsidR="00906C72" w:rsidRPr="00906C72" w:rsidRDefault="00E1765A" w:rsidP="00E1765A">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Pr>
          <w:sz w:val="24"/>
          <w:szCs w:val="24"/>
          <w:lang w:val="fr-FR"/>
        </w:rPr>
        <w:tab/>
        <w:t xml:space="preserve">CONSIDÉRANT QUE </w:t>
      </w:r>
      <w:r w:rsidR="00906C72" w:rsidRPr="00906C72">
        <w:rPr>
          <w:sz w:val="24"/>
          <w:szCs w:val="24"/>
        </w:rPr>
        <w:t>le projet visé par la demande est assujetti au PIIA concernant les Pourtours des lacs, règlement numéro 412-09 ;</w:t>
      </w:r>
    </w:p>
    <w:p w14:paraId="79F5701D" w14:textId="77777777" w:rsidR="00906C72" w:rsidRPr="00906C72" w:rsidRDefault="00906C72" w:rsidP="00906C72"/>
    <w:p w14:paraId="053C36D4" w14:textId="1E6E1A09" w:rsidR="00906C72" w:rsidRPr="00906C72" w:rsidRDefault="00E1765A" w:rsidP="00E1765A">
      <w:pPr>
        <w:pStyle w:val="En-tte"/>
        <w:tabs>
          <w:tab w:val="right" w:pos="1134"/>
          <w:tab w:val="right" w:pos="2160"/>
          <w:tab w:val="left" w:pos="2700"/>
          <w:tab w:val="left" w:pos="3402"/>
          <w:tab w:val="left" w:pos="4820"/>
        </w:tabs>
        <w:ind w:left="709"/>
        <w:jc w:val="both"/>
        <w:rPr>
          <w:sz w:val="24"/>
          <w:szCs w:val="24"/>
          <w:lang w:val="fr-FR"/>
        </w:rPr>
      </w:pPr>
      <w:r>
        <w:rPr>
          <w:sz w:val="24"/>
          <w:szCs w:val="24"/>
          <w:lang w:val="fr-FR"/>
        </w:rPr>
        <w:tab/>
        <w:t xml:space="preserve">CONSIDÉRANT QUE </w:t>
      </w:r>
      <w:r w:rsidR="00906C72" w:rsidRPr="00906C72">
        <w:rPr>
          <w:sz w:val="24"/>
          <w:szCs w:val="24"/>
          <w:lang w:val="fr-FR"/>
        </w:rPr>
        <w:t>les membres du CCU estiment que le projet respecte les objectifs et les critères du PIIA concernant les Pourtours de lacs du règlement numéro : 412-09 ;</w:t>
      </w:r>
    </w:p>
    <w:p w14:paraId="72102600" w14:textId="77777777" w:rsidR="00906C72" w:rsidRPr="00906C72" w:rsidRDefault="00906C72" w:rsidP="00906C72">
      <w:pPr>
        <w:pStyle w:val="En-tte"/>
        <w:tabs>
          <w:tab w:val="right" w:pos="1134"/>
          <w:tab w:val="right" w:pos="2160"/>
          <w:tab w:val="left" w:pos="2700"/>
          <w:tab w:val="left" w:pos="3402"/>
          <w:tab w:val="left" w:pos="4820"/>
        </w:tabs>
        <w:ind w:left="2700" w:hanging="2700"/>
        <w:jc w:val="both"/>
        <w:rPr>
          <w:sz w:val="24"/>
          <w:szCs w:val="24"/>
          <w:lang w:val="fr-FR"/>
        </w:rPr>
      </w:pPr>
    </w:p>
    <w:p w14:paraId="2E02DB3F" w14:textId="02566F67" w:rsidR="00906C72" w:rsidRPr="00906C72" w:rsidRDefault="00E1765A" w:rsidP="00E1765A">
      <w:pPr>
        <w:ind w:left="709"/>
      </w:pPr>
      <w:r>
        <w:t>CONSIDÉRANT l</w:t>
      </w:r>
      <w:r w:rsidR="00906C72" w:rsidRPr="00906C72">
        <w:t xml:space="preserve">a résolution 008-04-2023 de la réunion du Comité </w:t>
      </w:r>
      <w:r w:rsidR="00B021D3">
        <w:t>c</w:t>
      </w:r>
      <w:r w:rsidR="00906C72" w:rsidRPr="00906C72">
        <w:t>onsultatif d’urbanisme du 10 avril dernier ayant émis une recommandation favorable ;</w:t>
      </w:r>
    </w:p>
    <w:p w14:paraId="5804648A" w14:textId="77777777" w:rsidR="00E1765A" w:rsidRDefault="00E1765A" w:rsidP="00906C72"/>
    <w:p w14:paraId="3EA1D5FB" w14:textId="48407B09" w:rsidR="00906C72" w:rsidRDefault="00E1765A" w:rsidP="00E1765A">
      <w:pPr>
        <w:ind w:left="709"/>
      </w:pPr>
      <w:r>
        <w:t xml:space="preserve">Il est proposé par Madame Isabelle Jetté et appuyé par monsieur Jacques Hébert                          et résolu à l'unanimité : </w:t>
      </w:r>
    </w:p>
    <w:p w14:paraId="25A858EE" w14:textId="77777777" w:rsidR="00E1765A" w:rsidRPr="00906C72" w:rsidRDefault="00E1765A" w:rsidP="00E1765A">
      <w:pPr>
        <w:ind w:left="709"/>
      </w:pPr>
    </w:p>
    <w:p w14:paraId="619ACCB5" w14:textId="518E911F" w:rsidR="00906C72" w:rsidRDefault="00E1765A" w:rsidP="00E1765A">
      <w:pPr>
        <w:ind w:firstLine="709"/>
      </w:pPr>
      <w:r>
        <w:t xml:space="preserve">QUE </w:t>
      </w:r>
      <w:r w:rsidR="00906C72" w:rsidRPr="00906C72">
        <w:t>le Conseil accepte la demande PIIA-2023-0</w:t>
      </w:r>
      <w:r w:rsidR="005A6548">
        <w:t>1</w:t>
      </w:r>
      <w:r>
        <w:t>.</w:t>
      </w:r>
    </w:p>
    <w:p w14:paraId="7FF091D6" w14:textId="77777777" w:rsidR="00E1765A" w:rsidRDefault="00E1765A" w:rsidP="00E1765A">
      <w:pPr>
        <w:ind w:firstLine="709"/>
      </w:pPr>
    </w:p>
    <w:p w14:paraId="670572AE" w14:textId="3E79B8DD" w:rsidR="00E1765A" w:rsidRPr="00906C72" w:rsidRDefault="00E1765A" w:rsidP="00E1765A">
      <w:pPr>
        <w:ind w:firstLine="709"/>
        <w:jc w:val="right"/>
      </w:pPr>
      <w:r>
        <w:t xml:space="preserve">Adopté à l'unanimité des conseillers </w:t>
      </w:r>
    </w:p>
    <w:p w14:paraId="09CB8B7E" w14:textId="77777777" w:rsidR="00D448D0" w:rsidRDefault="00D448D0" w:rsidP="00D448D0">
      <w:pPr>
        <w:pStyle w:val="En-tte"/>
        <w:tabs>
          <w:tab w:val="clear" w:pos="4320"/>
          <w:tab w:val="left" w:pos="426"/>
          <w:tab w:val="center" w:pos="1701"/>
        </w:tabs>
        <w:suppressAutoHyphens/>
        <w:spacing w:before="60"/>
        <w:contextualSpacing/>
        <w:jc w:val="both"/>
        <w:rPr>
          <w:rStyle w:val="lev"/>
          <w:spacing w:val="-3"/>
          <w:sz w:val="24"/>
          <w:szCs w:val="24"/>
        </w:rPr>
      </w:pPr>
    </w:p>
    <w:p w14:paraId="57E01EAC" w14:textId="77777777" w:rsidR="00FA7136" w:rsidRPr="008D2AF1" w:rsidRDefault="00FA7136" w:rsidP="00D448D0">
      <w:pPr>
        <w:pStyle w:val="En-tte"/>
        <w:tabs>
          <w:tab w:val="clear" w:pos="4320"/>
          <w:tab w:val="left" w:pos="426"/>
          <w:tab w:val="center" w:pos="1701"/>
        </w:tabs>
        <w:suppressAutoHyphens/>
        <w:spacing w:before="60"/>
        <w:contextualSpacing/>
        <w:jc w:val="both"/>
        <w:rPr>
          <w:rStyle w:val="lev"/>
          <w:spacing w:val="-3"/>
          <w:sz w:val="24"/>
          <w:szCs w:val="24"/>
        </w:rPr>
      </w:pPr>
    </w:p>
    <w:p w14:paraId="1C1013A1" w14:textId="77777777" w:rsidR="008D2AF1" w:rsidRDefault="008D2AF1" w:rsidP="00D448D0">
      <w:pPr>
        <w:pStyle w:val="En-tte"/>
        <w:numPr>
          <w:ilvl w:val="1"/>
          <w:numId w:val="34"/>
        </w:numPr>
        <w:tabs>
          <w:tab w:val="clear" w:pos="4320"/>
          <w:tab w:val="left" w:pos="426"/>
          <w:tab w:val="center" w:pos="1701"/>
        </w:tabs>
        <w:suppressAutoHyphens/>
        <w:spacing w:before="60"/>
        <w:contextualSpacing/>
        <w:jc w:val="both"/>
        <w:rPr>
          <w:rStyle w:val="lev"/>
          <w:spacing w:val="-3"/>
          <w:sz w:val="24"/>
          <w:szCs w:val="24"/>
        </w:rPr>
      </w:pPr>
      <w:r w:rsidRPr="008D2AF1">
        <w:rPr>
          <w:rStyle w:val="lev"/>
          <w:spacing w:val="-3"/>
          <w:sz w:val="24"/>
          <w:szCs w:val="24"/>
        </w:rPr>
        <w:t xml:space="preserve">PIIA-2023-02 – Terrain # 26 Projet </w:t>
      </w:r>
      <w:proofErr w:type="spellStart"/>
      <w:r w:rsidRPr="008D2AF1">
        <w:rPr>
          <w:rStyle w:val="lev"/>
          <w:spacing w:val="-3"/>
          <w:sz w:val="24"/>
          <w:szCs w:val="24"/>
        </w:rPr>
        <w:t>Nostalgia</w:t>
      </w:r>
      <w:proofErr w:type="spellEnd"/>
    </w:p>
    <w:p w14:paraId="52DA38E0" w14:textId="77777777" w:rsidR="00D448D0" w:rsidRDefault="00D448D0" w:rsidP="00D448D0">
      <w:pPr>
        <w:pStyle w:val="En-tte"/>
        <w:tabs>
          <w:tab w:val="clear" w:pos="4320"/>
          <w:tab w:val="left" w:pos="426"/>
          <w:tab w:val="center" w:pos="1701"/>
        </w:tabs>
        <w:suppressAutoHyphens/>
        <w:spacing w:before="60"/>
        <w:contextualSpacing/>
        <w:jc w:val="both"/>
        <w:rPr>
          <w:rStyle w:val="lev"/>
          <w:spacing w:val="-3"/>
          <w:sz w:val="24"/>
          <w:szCs w:val="24"/>
        </w:rPr>
      </w:pPr>
    </w:p>
    <w:p w14:paraId="5B9E3C8E" w14:textId="0E4D0961" w:rsidR="00FA7136" w:rsidRPr="00FA7136" w:rsidRDefault="00FA7136" w:rsidP="00FA7136">
      <w:pPr>
        <w:pStyle w:val="En-tte"/>
        <w:tabs>
          <w:tab w:val="right" w:pos="1134"/>
          <w:tab w:val="right" w:pos="2160"/>
          <w:tab w:val="left" w:pos="2700"/>
          <w:tab w:val="left" w:pos="3402"/>
          <w:tab w:val="left" w:pos="4820"/>
        </w:tabs>
        <w:ind w:left="709" w:hanging="2269"/>
        <w:jc w:val="both"/>
        <w:rPr>
          <w:sz w:val="24"/>
          <w:szCs w:val="24"/>
        </w:rPr>
      </w:pPr>
      <w:r>
        <w:rPr>
          <w:rStyle w:val="lev"/>
          <w:spacing w:val="-3"/>
          <w:sz w:val="24"/>
          <w:szCs w:val="24"/>
        </w:rPr>
        <w:t>2023-04-</w:t>
      </w:r>
      <w:r w:rsidR="00AC6BB7">
        <w:rPr>
          <w:rStyle w:val="lev"/>
          <w:spacing w:val="-3"/>
          <w:sz w:val="24"/>
          <w:szCs w:val="24"/>
        </w:rPr>
        <w:t>103</w:t>
      </w:r>
      <w:r>
        <w:rPr>
          <w:rStyle w:val="lev"/>
          <w:spacing w:val="-3"/>
          <w:sz w:val="24"/>
          <w:szCs w:val="24"/>
        </w:rPr>
        <w:tab/>
      </w:r>
      <w:r w:rsidRPr="00FA7136">
        <w:rPr>
          <w:rStyle w:val="lev"/>
          <w:b w:val="0"/>
          <w:bCs w:val="0"/>
          <w:spacing w:val="-3"/>
          <w:sz w:val="24"/>
          <w:szCs w:val="24"/>
        </w:rPr>
        <w:t>CONSIDÉRANT QUE</w:t>
      </w:r>
      <w:r>
        <w:rPr>
          <w:rStyle w:val="lev"/>
          <w:spacing w:val="-3"/>
          <w:sz w:val="24"/>
          <w:szCs w:val="24"/>
        </w:rPr>
        <w:t xml:space="preserve"> </w:t>
      </w:r>
      <w:r w:rsidRPr="00FA7136">
        <w:rPr>
          <w:sz w:val="24"/>
          <w:szCs w:val="24"/>
          <w:lang w:val="fr-FR"/>
        </w:rPr>
        <w:t>la demande de PIIA a été déposée en décembre 2022 par monsieur Benoit Lessard, Architecte et qu’elle est accompagnée de documents demandés pour les demandes de PIIA ;</w:t>
      </w:r>
    </w:p>
    <w:p w14:paraId="60860028" w14:textId="77777777" w:rsidR="00FA7136" w:rsidRPr="00FA7136" w:rsidRDefault="00FA7136" w:rsidP="00FA7136">
      <w:pPr>
        <w:pStyle w:val="En-tte"/>
        <w:tabs>
          <w:tab w:val="right" w:pos="1134"/>
          <w:tab w:val="right" w:pos="2160"/>
          <w:tab w:val="left" w:pos="2700"/>
          <w:tab w:val="left" w:pos="3402"/>
          <w:tab w:val="left" w:pos="4820"/>
        </w:tabs>
        <w:jc w:val="both"/>
        <w:rPr>
          <w:sz w:val="24"/>
          <w:szCs w:val="24"/>
        </w:rPr>
      </w:pPr>
    </w:p>
    <w:p w14:paraId="755BD91E" w14:textId="3EDC7272" w:rsidR="00FA7136" w:rsidRPr="00FA7136" w:rsidRDefault="00FA7136" w:rsidP="00FA7136">
      <w:pPr>
        <w:pStyle w:val="En-tte"/>
        <w:tabs>
          <w:tab w:val="right" w:pos="1134"/>
          <w:tab w:val="right" w:pos="2160"/>
          <w:tab w:val="left" w:pos="2700"/>
          <w:tab w:val="left" w:pos="3402"/>
          <w:tab w:val="left" w:pos="4820"/>
        </w:tabs>
        <w:ind w:left="709"/>
        <w:jc w:val="both"/>
        <w:rPr>
          <w:sz w:val="24"/>
          <w:szCs w:val="24"/>
        </w:rPr>
      </w:pPr>
      <w:r>
        <w:rPr>
          <w:sz w:val="24"/>
          <w:szCs w:val="24"/>
          <w:lang w:val="fr-FR"/>
        </w:rPr>
        <w:tab/>
        <w:t xml:space="preserve">CONSIDÉRANT QUE </w:t>
      </w:r>
      <w:r w:rsidRPr="00FA7136">
        <w:rPr>
          <w:sz w:val="24"/>
          <w:szCs w:val="24"/>
          <w:lang w:val="fr-FR"/>
        </w:rPr>
        <w:t>la demande de PIIA vise à</w:t>
      </w:r>
      <w:r w:rsidRPr="00FA7136">
        <w:rPr>
          <w:sz w:val="24"/>
          <w:szCs w:val="24"/>
        </w:rPr>
        <w:t xml:space="preserve"> permettre la construction d’un bâtiment principal conformément à la réglementation d’urbanisme ;</w:t>
      </w:r>
    </w:p>
    <w:p w14:paraId="5FA5596B" w14:textId="77777777" w:rsidR="00FA7136" w:rsidRPr="00FA7136" w:rsidRDefault="00FA7136" w:rsidP="00FA7136">
      <w:pPr>
        <w:pStyle w:val="En-tte"/>
        <w:tabs>
          <w:tab w:val="left" w:pos="0"/>
          <w:tab w:val="right" w:pos="1134"/>
          <w:tab w:val="right" w:pos="2160"/>
          <w:tab w:val="left" w:pos="3402"/>
          <w:tab w:val="left" w:pos="4820"/>
        </w:tabs>
        <w:jc w:val="both"/>
        <w:rPr>
          <w:sz w:val="24"/>
          <w:szCs w:val="24"/>
          <w:lang w:val="fr-FR"/>
        </w:rPr>
      </w:pPr>
    </w:p>
    <w:p w14:paraId="54ADE544" w14:textId="74F62DC5" w:rsidR="00FA7136" w:rsidRPr="00FA7136" w:rsidRDefault="00FA7136" w:rsidP="00FA7136">
      <w:pPr>
        <w:pStyle w:val="En-tte"/>
        <w:tabs>
          <w:tab w:val="clear" w:pos="4320"/>
          <w:tab w:val="right" w:pos="1134"/>
          <w:tab w:val="right" w:pos="2160"/>
          <w:tab w:val="left" w:pos="2700"/>
          <w:tab w:val="left" w:pos="3402"/>
          <w:tab w:val="center" w:pos="3969"/>
          <w:tab w:val="left" w:pos="4111"/>
          <w:tab w:val="left" w:pos="4820"/>
        </w:tabs>
        <w:ind w:left="709"/>
        <w:jc w:val="both"/>
        <w:rPr>
          <w:sz w:val="24"/>
          <w:szCs w:val="24"/>
          <w:lang w:val="fr-FR"/>
        </w:rPr>
      </w:pPr>
      <w:r>
        <w:rPr>
          <w:sz w:val="24"/>
          <w:szCs w:val="24"/>
          <w:lang w:val="fr-FR"/>
        </w:rPr>
        <w:tab/>
        <w:t xml:space="preserve">CONSIDÉRANT QUE </w:t>
      </w:r>
      <w:r w:rsidRPr="00FA7136">
        <w:rPr>
          <w:sz w:val="24"/>
          <w:szCs w:val="24"/>
        </w:rPr>
        <w:t xml:space="preserve">le projet visé par la demande est assujetti au PIIA concernant le projet résidentiel </w:t>
      </w:r>
      <w:proofErr w:type="spellStart"/>
      <w:r w:rsidRPr="00FA7136">
        <w:rPr>
          <w:sz w:val="24"/>
          <w:szCs w:val="24"/>
        </w:rPr>
        <w:t>Nostalgia</w:t>
      </w:r>
      <w:proofErr w:type="spellEnd"/>
      <w:r w:rsidRPr="00FA7136">
        <w:rPr>
          <w:sz w:val="24"/>
          <w:szCs w:val="24"/>
        </w:rPr>
        <w:t>, règlement numéro 408-07 ;</w:t>
      </w:r>
    </w:p>
    <w:p w14:paraId="1898C988" w14:textId="4B108B9D" w:rsidR="00FA7136" w:rsidRPr="00FA7136" w:rsidRDefault="00FA7136" w:rsidP="00FA7136">
      <w:pPr>
        <w:pStyle w:val="En-tte"/>
        <w:tabs>
          <w:tab w:val="right" w:pos="1134"/>
          <w:tab w:val="right" w:pos="2160"/>
          <w:tab w:val="left" w:pos="2700"/>
          <w:tab w:val="left" w:pos="3402"/>
          <w:tab w:val="left" w:pos="4820"/>
        </w:tabs>
        <w:jc w:val="both"/>
        <w:rPr>
          <w:sz w:val="24"/>
          <w:szCs w:val="24"/>
          <w:lang w:val="fr-FR"/>
        </w:rPr>
      </w:pPr>
    </w:p>
    <w:p w14:paraId="3878262C" w14:textId="3145F013" w:rsidR="00FA7136" w:rsidRPr="00FA7136" w:rsidRDefault="00FA7136" w:rsidP="00FA7136">
      <w:pPr>
        <w:pStyle w:val="En-tte"/>
        <w:tabs>
          <w:tab w:val="right" w:pos="1134"/>
          <w:tab w:val="right" w:pos="2160"/>
          <w:tab w:val="left" w:pos="2700"/>
          <w:tab w:val="left" w:pos="3402"/>
          <w:tab w:val="left" w:pos="4820"/>
        </w:tabs>
        <w:ind w:left="709"/>
        <w:jc w:val="both"/>
        <w:rPr>
          <w:sz w:val="24"/>
          <w:szCs w:val="24"/>
          <w:lang w:val="fr-FR"/>
        </w:rPr>
      </w:pPr>
      <w:r>
        <w:rPr>
          <w:sz w:val="24"/>
          <w:szCs w:val="24"/>
          <w:lang w:val="fr-FR"/>
        </w:rPr>
        <w:t xml:space="preserve">CONSIDÉRANT QUE </w:t>
      </w:r>
      <w:r w:rsidRPr="00FA7136">
        <w:rPr>
          <w:sz w:val="24"/>
          <w:szCs w:val="24"/>
          <w:lang w:val="fr-FR"/>
        </w:rPr>
        <w:t xml:space="preserve">les membres du CCU estiment que le projet respecte les objectifs et les critères du PIIA concernant le projet résidentiel </w:t>
      </w:r>
      <w:proofErr w:type="spellStart"/>
      <w:r w:rsidRPr="00FA7136">
        <w:rPr>
          <w:sz w:val="24"/>
          <w:szCs w:val="24"/>
          <w:lang w:val="fr-FR"/>
        </w:rPr>
        <w:t>Nostalgia</w:t>
      </w:r>
      <w:proofErr w:type="spellEnd"/>
      <w:r w:rsidRPr="00FA7136">
        <w:rPr>
          <w:sz w:val="24"/>
          <w:szCs w:val="24"/>
          <w:lang w:val="fr-FR"/>
        </w:rPr>
        <w:t xml:space="preserve"> du règlement numéro : 408-07 ;</w:t>
      </w:r>
    </w:p>
    <w:p w14:paraId="745D2F90" w14:textId="77777777" w:rsidR="00FA7136" w:rsidRPr="00FA7136" w:rsidRDefault="00FA7136" w:rsidP="00FA7136">
      <w:pPr>
        <w:pStyle w:val="En-tte"/>
        <w:tabs>
          <w:tab w:val="right" w:pos="1134"/>
          <w:tab w:val="right" w:pos="2160"/>
          <w:tab w:val="left" w:pos="2700"/>
          <w:tab w:val="left" w:pos="3402"/>
          <w:tab w:val="left" w:pos="4820"/>
        </w:tabs>
        <w:ind w:left="709"/>
        <w:jc w:val="both"/>
        <w:rPr>
          <w:sz w:val="24"/>
          <w:szCs w:val="24"/>
          <w:lang w:val="fr-FR"/>
        </w:rPr>
      </w:pPr>
    </w:p>
    <w:p w14:paraId="4EE7AE58" w14:textId="18520339" w:rsidR="00FA7136" w:rsidRDefault="00FA7136" w:rsidP="00FA7136">
      <w:pPr>
        <w:ind w:left="709"/>
      </w:pPr>
      <w:r>
        <w:t>CONSIDÉRANT l</w:t>
      </w:r>
      <w:r w:rsidRPr="00FA7136">
        <w:t xml:space="preserve">a résolution 009-04-2023 de la réunion du Comité </w:t>
      </w:r>
      <w:r w:rsidR="00B021D3">
        <w:t>c</w:t>
      </w:r>
      <w:r w:rsidRPr="00FA7136">
        <w:t>onsultatif d’urbanisme du 10 avril dernier ayant émis une recommandation favorable ;</w:t>
      </w:r>
    </w:p>
    <w:p w14:paraId="4444F6D8" w14:textId="77777777" w:rsidR="00FA7136" w:rsidRDefault="00FA7136" w:rsidP="00FA7136">
      <w:pPr>
        <w:ind w:left="709"/>
      </w:pPr>
    </w:p>
    <w:p w14:paraId="3D51751D" w14:textId="4573BFE6" w:rsidR="00FA7136" w:rsidRPr="00FA7136" w:rsidRDefault="00FA7136" w:rsidP="00FA7136">
      <w:pPr>
        <w:ind w:left="709"/>
      </w:pPr>
      <w:r>
        <w:t xml:space="preserve">Il est proposé par Madame Isabelle Jetté et appuyé par madame Patricia Lacasse                          et résolu à l'unanimité : </w:t>
      </w:r>
    </w:p>
    <w:p w14:paraId="20F329C8" w14:textId="0F086EC7" w:rsidR="00FA7136" w:rsidRDefault="00FA7136" w:rsidP="00FA7136">
      <w:pPr>
        <w:ind w:left="709"/>
      </w:pPr>
      <w:r w:rsidRPr="00FA7136">
        <w:t>Q</w:t>
      </w:r>
      <w:r>
        <w:t>UE</w:t>
      </w:r>
      <w:r w:rsidRPr="00FA7136">
        <w:t xml:space="preserve"> le Conseil accepte</w:t>
      </w:r>
      <w:r>
        <w:t xml:space="preserve"> </w:t>
      </w:r>
      <w:r w:rsidRPr="00FA7136">
        <w:t>la demande PIIA-2023-0</w:t>
      </w:r>
      <w:r w:rsidR="005A6548">
        <w:t>2</w:t>
      </w:r>
      <w:r>
        <w:t>.</w:t>
      </w:r>
    </w:p>
    <w:p w14:paraId="6F7E511B" w14:textId="77777777" w:rsidR="00FA7136" w:rsidRDefault="00FA7136" w:rsidP="00FA7136">
      <w:pPr>
        <w:ind w:left="709"/>
      </w:pPr>
    </w:p>
    <w:p w14:paraId="3080369A" w14:textId="4AAC65CD" w:rsidR="00FA7136" w:rsidRPr="00FA7136" w:rsidRDefault="00FA7136" w:rsidP="00FA7136">
      <w:pPr>
        <w:ind w:left="709"/>
        <w:jc w:val="right"/>
      </w:pPr>
      <w:r>
        <w:t xml:space="preserve">Adopté à l'unanimité des conseillers </w:t>
      </w:r>
    </w:p>
    <w:p w14:paraId="09F95B99" w14:textId="2B9698DA" w:rsidR="00FA7136" w:rsidRPr="00FA7136" w:rsidRDefault="00FA7136" w:rsidP="00FA7136">
      <w:pPr>
        <w:pStyle w:val="En-tte"/>
        <w:tabs>
          <w:tab w:val="clear" w:pos="4320"/>
          <w:tab w:val="left" w:pos="426"/>
          <w:tab w:val="center" w:pos="1701"/>
        </w:tabs>
        <w:suppressAutoHyphens/>
        <w:spacing w:before="60"/>
        <w:ind w:left="709" w:hanging="2269"/>
        <w:contextualSpacing/>
        <w:jc w:val="both"/>
        <w:rPr>
          <w:rStyle w:val="lev"/>
          <w:b w:val="0"/>
          <w:bCs w:val="0"/>
          <w:spacing w:val="-3"/>
          <w:sz w:val="24"/>
          <w:szCs w:val="24"/>
        </w:rPr>
      </w:pPr>
    </w:p>
    <w:p w14:paraId="3F6F36C1" w14:textId="77777777" w:rsidR="00D448D0" w:rsidRDefault="00D448D0" w:rsidP="00D448D0">
      <w:pPr>
        <w:pStyle w:val="En-tte"/>
        <w:tabs>
          <w:tab w:val="clear" w:pos="4320"/>
          <w:tab w:val="left" w:pos="426"/>
          <w:tab w:val="center" w:pos="1701"/>
        </w:tabs>
        <w:suppressAutoHyphens/>
        <w:spacing w:before="60"/>
        <w:contextualSpacing/>
        <w:jc w:val="both"/>
        <w:rPr>
          <w:rStyle w:val="lev"/>
          <w:spacing w:val="-3"/>
          <w:sz w:val="24"/>
          <w:szCs w:val="24"/>
        </w:rPr>
      </w:pPr>
    </w:p>
    <w:p w14:paraId="42265565" w14:textId="77777777" w:rsidR="00E736BF" w:rsidRPr="008D2AF1" w:rsidRDefault="00E736BF" w:rsidP="00D448D0">
      <w:pPr>
        <w:pStyle w:val="En-tte"/>
        <w:tabs>
          <w:tab w:val="clear" w:pos="4320"/>
          <w:tab w:val="left" w:pos="426"/>
          <w:tab w:val="center" w:pos="1701"/>
        </w:tabs>
        <w:suppressAutoHyphens/>
        <w:spacing w:before="60"/>
        <w:contextualSpacing/>
        <w:jc w:val="both"/>
        <w:rPr>
          <w:rStyle w:val="lev"/>
          <w:spacing w:val="-3"/>
          <w:sz w:val="24"/>
          <w:szCs w:val="24"/>
        </w:rPr>
      </w:pPr>
    </w:p>
    <w:p w14:paraId="2FCDC8C1" w14:textId="2BE47D8C" w:rsidR="008D2AF1" w:rsidRDefault="008D2AF1" w:rsidP="00D448D0">
      <w:pPr>
        <w:pStyle w:val="En-tte"/>
        <w:numPr>
          <w:ilvl w:val="1"/>
          <w:numId w:val="34"/>
        </w:numPr>
        <w:tabs>
          <w:tab w:val="clear" w:pos="4320"/>
          <w:tab w:val="left" w:pos="426"/>
          <w:tab w:val="center" w:pos="1701"/>
        </w:tabs>
        <w:suppressAutoHyphens/>
        <w:spacing w:before="60"/>
        <w:contextualSpacing/>
        <w:jc w:val="both"/>
        <w:rPr>
          <w:rStyle w:val="lev"/>
          <w:spacing w:val="-3"/>
          <w:sz w:val="24"/>
          <w:szCs w:val="24"/>
        </w:rPr>
      </w:pPr>
      <w:bookmarkStart w:id="10" w:name="_Hlk132977071"/>
      <w:r w:rsidRPr="008D2AF1">
        <w:rPr>
          <w:rStyle w:val="lev"/>
          <w:spacing w:val="-3"/>
          <w:sz w:val="24"/>
          <w:szCs w:val="24"/>
        </w:rPr>
        <w:lastRenderedPageBreak/>
        <w:t xml:space="preserve">PIIA-2023-03 – ch. Azur (Lot 6 162 406) </w:t>
      </w:r>
    </w:p>
    <w:p w14:paraId="06F0B8AB" w14:textId="77777777" w:rsidR="00F00030" w:rsidRDefault="00F00030" w:rsidP="00F00030">
      <w:pPr>
        <w:pStyle w:val="En-tte"/>
        <w:tabs>
          <w:tab w:val="clear" w:pos="4320"/>
          <w:tab w:val="left" w:pos="426"/>
          <w:tab w:val="center" w:pos="1701"/>
        </w:tabs>
        <w:suppressAutoHyphens/>
        <w:spacing w:before="60"/>
        <w:contextualSpacing/>
        <w:jc w:val="both"/>
        <w:rPr>
          <w:rStyle w:val="lev"/>
          <w:spacing w:val="-3"/>
          <w:sz w:val="24"/>
          <w:szCs w:val="24"/>
        </w:rPr>
      </w:pPr>
    </w:p>
    <w:p w14:paraId="64714221" w14:textId="41D0B569" w:rsidR="00FA7136" w:rsidRPr="00FA7136" w:rsidRDefault="00FA7136" w:rsidP="00FA7136">
      <w:pPr>
        <w:pStyle w:val="En-tte"/>
        <w:tabs>
          <w:tab w:val="right" w:pos="1134"/>
          <w:tab w:val="right" w:pos="2160"/>
          <w:tab w:val="left" w:pos="2700"/>
          <w:tab w:val="left" w:pos="3402"/>
          <w:tab w:val="left" w:pos="4820"/>
        </w:tabs>
        <w:ind w:left="709" w:hanging="2269"/>
        <w:jc w:val="both"/>
        <w:rPr>
          <w:sz w:val="24"/>
          <w:szCs w:val="24"/>
        </w:rPr>
      </w:pPr>
      <w:r w:rsidRPr="00FA7136">
        <w:rPr>
          <w:rStyle w:val="lev"/>
          <w:spacing w:val="-3"/>
          <w:sz w:val="24"/>
          <w:szCs w:val="24"/>
        </w:rPr>
        <w:t>2023-04-</w:t>
      </w:r>
      <w:r w:rsidR="00AC6BB7">
        <w:rPr>
          <w:rStyle w:val="lev"/>
          <w:spacing w:val="-3"/>
          <w:sz w:val="24"/>
          <w:szCs w:val="24"/>
        </w:rPr>
        <w:t>104</w:t>
      </w:r>
      <w:r w:rsidRPr="00FA7136">
        <w:rPr>
          <w:rStyle w:val="lev"/>
          <w:b w:val="0"/>
          <w:bCs w:val="0"/>
          <w:spacing w:val="-3"/>
          <w:sz w:val="24"/>
          <w:szCs w:val="24"/>
        </w:rPr>
        <w:tab/>
      </w:r>
      <w:r>
        <w:rPr>
          <w:sz w:val="24"/>
          <w:szCs w:val="24"/>
          <w:lang w:val="fr-FR"/>
        </w:rPr>
        <w:t xml:space="preserve">CONSIDÉRANT QUE </w:t>
      </w:r>
      <w:r w:rsidRPr="00FA7136">
        <w:rPr>
          <w:sz w:val="24"/>
          <w:szCs w:val="24"/>
          <w:lang w:val="fr-FR"/>
        </w:rPr>
        <w:t>la demande de PIIA a été déposée en janvier 2022 par monsieur Jacques Hudon et qu’elle est accompagnée de documents demandés pour les demandes de PIIA ;</w:t>
      </w:r>
    </w:p>
    <w:p w14:paraId="6802D722" w14:textId="77777777" w:rsidR="00FA7136" w:rsidRPr="00FA7136" w:rsidRDefault="00FA7136" w:rsidP="00FA7136">
      <w:pPr>
        <w:pStyle w:val="En-tte"/>
        <w:tabs>
          <w:tab w:val="right" w:pos="1134"/>
          <w:tab w:val="right" w:pos="2160"/>
          <w:tab w:val="left" w:pos="2700"/>
          <w:tab w:val="left" w:pos="3402"/>
          <w:tab w:val="left" w:pos="4820"/>
        </w:tabs>
        <w:jc w:val="both"/>
        <w:rPr>
          <w:sz w:val="24"/>
          <w:szCs w:val="24"/>
        </w:rPr>
      </w:pPr>
    </w:p>
    <w:p w14:paraId="4AC4F112" w14:textId="05CF60D3" w:rsidR="00FA7136" w:rsidRPr="00FA7136" w:rsidRDefault="00FA7136" w:rsidP="00FA7136">
      <w:pPr>
        <w:pStyle w:val="En-tte"/>
        <w:tabs>
          <w:tab w:val="right" w:pos="1134"/>
          <w:tab w:val="right" w:pos="2160"/>
          <w:tab w:val="left" w:pos="2700"/>
          <w:tab w:val="left" w:pos="3402"/>
          <w:tab w:val="left" w:pos="4820"/>
        </w:tabs>
        <w:ind w:left="709"/>
        <w:jc w:val="both"/>
        <w:rPr>
          <w:sz w:val="24"/>
          <w:szCs w:val="24"/>
        </w:rPr>
      </w:pPr>
      <w:r>
        <w:rPr>
          <w:sz w:val="24"/>
          <w:szCs w:val="24"/>
          <w:lang w:val="fr-FR"/>
        </w:rPr>
        <w:tab/>
        <w:t xml:space="preserve">CONSIDÉRANT QUE </w:t>
      </w:r>
      <w:r w:rsidRPr="00FA7136">
        <w:rPr>
          <w:sz w:val="24"/>
          <w:szCs w:val="24"/>
          <w:lang w:val="fr-FR"/>
        </w:rPr>
        <w:t>la demande de PIIA vise à</w:t>
      </w:r>
      <w:r w:rsidRPr="00FA7136">
        <w:rPr>
          <w:sz w:val="24"/>
          <w:szCs w:val="24"/>
        </w:rPr>
        <w:t xml:space="preserve"> permettre la construction d’un bâtiment principal conformément à la réglementation d’urbanisme ;</w:t>
      </w:r>
    </w:p>
    <w:p w14:paraId="00611796" w14:textId="77777777" w:rsidR="00FA7136" w:rsidRPr="00FA7136" w:rsidRDefault="00FA7136" w:rsidP="00FA7136">
      <w:pPr>
        <w:pStyle w:val="En-tte"/>
        <w:tabs>
          <w:tab w:val="left" w:pos="0"/>
          <w:tab w:val="right" w:pos="1134"/>
          <w:tab w:val="right" w:pos="2160"/>
          <w:tab w:val="left" w:pos="3402"/>
          <w:tab w:val="left" w:pos="4820"/>
        </w:tabs>
        <w:jc w:val="both"/>
        <w:rPr>
          <w:sz w:val="24"/>
          <w:szCs w:val="24"/>
          <w:lang w:val="fr-FR"/>
        </w:rPr>
      </w:pPr>
    </w:p>
    <w:p w14:paraId="4F9329A9" w14:textId="6624AD4A" w:rsidR="00FA7136" w:rsidRPr="00FA7136" w:rsidRDefault="00FA7136" w:rsidP="00FA7136">
      <w:pPr>
        <w:pStyle w:val="En-tte"/>
        <w:tabs>
          <w:tab w:val="right" w:pos="1134"/>
          <w:tab w:val="right" w:pos="2160"/>
          <w:tab w:val="left" w:pos="2700"/>
          <w:tab w:val="left" w:pos="3402"/>
          <w:tab w:val="left" w:pos="4820"/>
        </w:tabs>
        <w:ind w:left="709"/>
        <w:jc w:val="both"/>
        <w:rPr>
          <w:sz w:val="24"/>
          <w:szCs w:val="24"/>
          <w:lang w:val="fr-FR"/>
        </w:rPr>
      </w:pPr>
      <w:r>
        <w:rPr>
          <w:sz w:val="24"/>
          <w:szCs w:val="24"/>
        </w:rPr>
        <w:t xml:space="preserve">CONSIDÉRANT QUE </w:t>
      </w:r>
      <w:r w:rsidRPr="00FA7136">
        <w:rPr>
          <w:sz w:val="24"/>
          <w:szCs w:val="24"/>
        </w:rPr>
        <w:t>le projet visé par la demande est assujetti au PIIA concernant les Pourtours des lacs, règlement numéro 412-09 ;</w:t>
      </w:r>
    </w:p>
    <w:p w14:paraId="5BB20C03" w14:textId="77777777" w:rsidR="00FA7136" w:rsidRPr="00FA7136" w:rsidRDefault="00FA7136" w:rsidP="00FA7136"/>
    <w:p w14:paraId="520AD50F" w14:textId="4A2661B6" w:rsidR="00FA7136" w:rsidRPr="00FA7136" w:rsidRDefault="00FA7136" w:rsidP="00FA7136">
      <w:pPr>
        <w:pStyle w:val="En-tte"/>
        <w:tabs>
          <w:tab w:val="right" w:pos="1134"/>
          <w:tab w:val="right" w:pos="2160"/>
          <w:tab w:val="left" w:pos="2700"/>
          <w:tab w:val="left" w:pos="3402"/>
          <w:tab w:val="left" w:pos="4820"/>
        </w:tabs>
        <w:ind w:left="709"/>
        <w:jc w:val="both"/>
        <w:rPr>
          <w:sz w:val="24"/>
          <w:szCs w:val="24"/>
          <w:lang w:val="fr-FR"/>
        </w:rPr>
      </w:pPr>
      <w:r>
        <w:rPr>
          <w:sz w:val="24"/>
          <w:szCs w:val="24"/>
          <w:lang w:val="fr-FR"/>
        </w:rPr>
        <w:tab/>
        <w:t xml:space="preserve">CONSIDÉRANT QUE </w:t>
      </w:r>
      <w:r w:rsidRPr="00FA7136">
        <w:rPr>
          <w:sz w:val="24"/>
          <w:szCs w:val="24"/>
          <w:lang w:val="fr-FR"/>
        </w:rPr>
        <w:t>les membres du CCU estiment que le projet respecte les objectifs et les critères du PIIA concernant les Pourtours de lacs du règlement numéro : 412-09 ;</w:t>
      </w:r>
    </w:p>
    <w:p w14:paraId="049C75F2" w14:textId="77777777" w:rsidR="00FA7136" w:rsidRPr="00FA7136" w:rsidRDefault="00FA7136" w:rsidP="00FA7136">
      <w:pPr>
        <w:pStyle w:val="En-tte"/>
        <w:tabs>
          <w:tab w:val="right" w:pos="1134"/>
          <w:tab w:val="right" w:pos="2160"/>
          <w:tab w:val="left" w:pos="2700"/>
          <w:tab w:val="left" w:pos="3402"/>
          <w:tab w:val="left" w:pos="4820"/>
        </w:tabs>
        <w:ind w:left="709"/>
        <w:jc w:val="both"/>
        <w:rPr>
          <w:sz w:val="24"/>
          <w:szCs w:val="24"/>
          <w:lang w:val="fr-FR"/>
        </w:rPr>
      </w:pPr>
    </w:p>
    <w:p w14:paraId="2E3B3551" w14:textId="7AE57A61" w:rsidR="00FA7136" w:rsidRDefault="00FA7136" w:rsidP="00FA7136">
      <w:pPr>
        <w:ind w:left="709"/>
      </w:pPr>
      <w:r>
        <w:t>CONSIDÉRANT l</w:t>
      </w:r>
      <w:r w:rsidRPr="00FA7136">
        <w:t xml:space="preserve">a résolution 010-04-2023 de la réunion du Comité </w:t>
      </w:r>
      <w:r w:rsidR="00B021D3">
        <w:t>c</w:t>
      </w:r>
      <w:r w:rsidRPr="00FA7136">
        <w:t>onsultatif d’urbanisme du 10 avril dernier ayant émis une recommandation favorable ;</w:t>
      </w:r>
    </w:p>
    <w:p w14:paraId="57A74847" w14:textId="77777777" w:rsidR="00FA7136" w:rsidRDefault="00FA7136" w:rsidP="00FA7136">
      <w:pPr>
        <w:ind w:left="709"/>
      </w:pPr>
    </w:p>
    <w:p w14:paraId="7DA07CA5" w14:textId="00EB6286" w:rsidR="00FA7136" w:rsidRDefault="00FA7136" w:rsidP="00FA7136">
      <w:pPr>
        <w:ind w:left="709"/>
      </w:pPr>
      <w:r>
        <w:t xml:space="preserve">Il est proposé par </w:t>
      </w:r>
      <w:r w:rsidR="009D6CDB">
        <w:t xml:space="preserve">monsieur Serge Ennis </w:t>
      </w:r>
      <w:r>
        <w:t>et appuyé par</w:t>
      </w:r>
      <w:r w:rsidR="009D6CDB">
        <w:t xml:space="preserve"> madame Patricia Lacasse </w:t>
      </w:r>
      <w:r>
        <w:t xml:space="preserve">                         et résolu à l'unanimité : </w:t>
      </w:r>
    </w:p>
    <w:p w14:paraId="71AA4C24" w14:textId="77777777" w:rsidR="009D6CDB" w:rsidRPr="00FA7136" w:rsidRDefault="009D6CDB" w:rsidP="00FA7136">
      <w:pPr>
        <w:ind w:left="709"/>
      </w:pPr>
    </w:p>
    <w:p w14:paraId="37172B36" w14:textId="5ED8C280" w:rsidR="00FA7136" w:rsidRDefault="00FA7136" w:rsidP="00FA7136">
      <w:pPr>
        <w:ind w:left="709"/>
      </w:pPr>
      <w:r w:rsidRPr="00FA7136">
        <w:t>Q</w:t>
      </w:r>
      <w:r w:rsidR="009D6CDB">
        <w:t xml:space="preserve">UE </w:t>
      </w:r>
      <w:r w:rsidRPr="00FA7136">
        <w:t>le Conseil accepte la demande PIIA-2023-0</w:t>
      </w:r>
      <w:r w:rsidR="009D6CDB">
        <w:t>3.</w:t>
      </w:r>
    </w:p>
    <w:bookmarkEnd w:id="10"/>
    <w:p w14:paraId="7587C791" w14:textId="77777777" w:rsidR="009D6CDB" w:rsidRDefault="009D6CDB" w:rsidP="00FA7136">
      <w:pPr>
        <w:ind w:left="709"/>
      </w:pPr>
    </w:p>
    <w:p w14:paraId="1AA3F4DF" w14:textId="613E4E9C" w:rsidR="009D6CDB" w:rsidRPr="00FA7136" w:rsidRDefault="009D6CDB" w:rsidP="009D6CDB">
      <w:pPr>
        <w:ind w:left="709"/>
        <w:jc w:val="right"/>
      </w:pPr>
      <w:r>
        <w:t xml:space="preserve">Adopté à l'unanimité des conseillers </w:t>
      </w:r>
    </w:p>
    <w:p w14:paraId="65667FC4" w14:textId="77777777" w:rsidR="00FA7136" w:rsidRDefault="00FA7136" w:rsidP="00F00030">
      <w:pPr>
        <w:pStyle w:val="En-tte"/>
        <w:tabs>
          <w:tab w:val="clear" w:pos="4320"/>
          <w:tab w:val="left" w:pos="426"/>
          <w:tab w:val="center" w:pos="1701"/>
        </w:tabs>
        <w:suppressAutoHyphens/>
        <w:spacing w:before="60"/>
        <w:contextualSpacing/>
        <w:jc w:val="both"/>
        <w:rPr>
          <w:rStyle w:val="lev"/>
          <w:spacing w:val="-3"/>
          <w:sz w:val="24"/>
          <w:szCs w:val="24"/>
        </w:rPr>
      </w:pPr>
    </w:p>
    <w:p w14:paraId="61903BA0" w14:textId="77777777" w:rsidR="00B63826" w:rsidRDefault="00B63826" w:rsidP="00B63826">
      <w:pPr>
        <w:pStyle w:val="En-tte"/>
        <w:tabs>
          <w:tab w:val="clear" w:pos="4320"/>
          <w:tab w:val="left" w:pos="426"/>
          <w:tab w:val="center" w:pos="1701"/>
        </w:tabs>
        <w:suppressAutoHyphens/>
        <w:spacing w:before="60"/>
        <w:ind w:left="1080"/>
        <w:contextualSpacing/>
        <w:jc w:val="both"/>
        <w:rPr>
          <w:rStyle w:val="lev"/>
          <w:spacing w:val="-3"/>
          <w:sz w:val="24"/>
          <w:szCs w:val="24"/>
        </w:rPr>
      </w:pPr>
    </w:p>
    <w:p w14:paraId="433FA58C" w14:textId="77777777" w:rsidR="00B63826" w:rsidRPr="00B63826" w:rsidRDefault="00B63826" w:rsidP="00B63826">
      <w:pPr>
        <w:pStyle w:val="En-tte"/>
        <w:numPr>
          <w:ilvl w:val="1"/>
          <w:numId w:val="34"/>
        </w:numPr>
        <w:tabs>
          <w:tab w:val="clear" w:pos="4320"/>
          <w:tab w:val="clear" w:pos="8640"/>
          <w:tab w:val="center" w:pos="1701"/>
        </w:tabs>
        <w:suppressAutoHyphens/>
        <w:spacing w:before="60"/>
        <w:ind w:left="1701" w:hanging="981"/>
        <w:contextualSpacing/>
        <w:jc w:val="both"/>
        <w:rPr>
          <w:rStyle w:val="lev"/>
          <w:b w:val="0"/>
          <w:bCs w:val="0"/>
          <w:spacing w:val="-3"/>
          <w:sz w:val="24"/>
          <w:szCs w:val="24"/>
        </w:rPr>
      </w:pPr>
      <w:r w:rsidRPr="00B63826">
        <w:rPr>
          <w:b/>
          <w:bCs/>
          <w:sz w:val="24"/>
          <w:szCs w:val="24"/>
        </w:rPr>
        <w:t>Résolution autorisant éco-corridors laurentiens à signer une entente de collaboration avec la Snap Québec afin de travailler au dépôt d’un projet d’aire protégée sur le territoire public de la municipalité de Val-des-lacs</w:t>
      </w:r>
      <w:r w:rsidRPr="00B63826">
        <w:rPr>
          <w:rStyle w:val="lev"/>
          <w:b w:val="0"/>
          <w:bCs w:val="0"/>
          <w:spacing w:val="-3"/>
          <w:sz w:val="24"/>
          <w:szCs w:val="24"/>
        </w:rPr>
        <w:t xml:space="preserve">  </w:t>
      </w:r>
    </w:p>
    <w:p w14:paraId="0E147E58" w14:textId="77777777" w:rsidR="00B63826" w:rsidRPr="008D2AF1" w:rsidRDefault="00B63826" w:rsidP="00B63826">
      <w:pPr>
        <w:pStyle w:val="En-tte"/>
        <w:tabs>
          <w:tab w:val="clear" w:pos="4320"/>
          <w:tab w:val="left" w:pos="426"/>
          <w:tab w:val="center" w:pos="1701"/>
        </w:tabs>
        <w:suppressAutoHyphens/>
        <w:spacing w:before="60"/>
        <w:ind w:left="1080"/>
        <w:contextualSpacing/>
        <w:jc w:val="both"/>
        <w:rPr>
          <w:rStyle w:val="lev"/>
          <w:spacing w:val="-3"/>
          <w:sz w:val="24"/>
          <w:szCs w:val="24"/>
        </w:rPr>
      </w:pPr>
    </w:p>
    <w:p w14:paraId="25A7BA5A" w14:textId="69680F94" w:rsidR="00F71FB3" w:rsidRPr="00F71FB3" w:rsidRDefault="009D6CDB" w:rsidP="00F71FB3">
      <w:pPr>
        <w:ind w:left="709" w:hanging="2269"/>
        <w:jc w:val="both"/>
        <w:rPr>
          <w:rFonts w:eastAsia="Calibri"/>
        </w:rPr>
      </w:pPr>
      <w:r w:rsidRPr="00F71FB3">
        <w:rPr>
          <w:rStyle w:val="lev"/>
          <w:spacing w:val="-3"/>
        </w:rPr>
        <w:t>2023-04-</w:t>
      </w:r>
      <w:r w:rsidR="00AC6BB7">
        <w:rPr>
          <w:rStyle w:val="lev"/>
          <w:spacing w:val="-3"/>
        </w:rPr>
        <w:t>105</w:t>
      </w:r>
      <w:r w:rsidRPr="00F71FB3">
        <w:rPr>
          <w:rStyle w:val="lev"/>
          <w:b w:val="0"/>
          <w:bCs w:val="0"/>
          <w:spacing w:val="-3"/>
        </w:rPr>
        <w:tab/>
      </w:r>
      <w:r w:rsidR="00F71FB3" w:rsidRPr="00F71FB3">
        <w:rPr>
          <w:rFonts w:eastAsia="Calibri"/>
        </w:rPr>
        <w:t xml:space="preserve">CONSIDÉRANT QUE le Québec </w:t>
      </w:r>
      <w:r w:rsidR="00F71FB3" w:rsidRPr="00F71FB3">
        <w:rPr>
          <w:rFonts w:eastAsia="Calibri"/>
          <w:highlight w:val="white"/>
        </w:rPr>
        <w:t>s'est engagé à appuyer la nouvelle cible mondiale de protection de 30 % des terres et des mers d’ici 2030 selon ses compétences, ses échéanciers et ses ressources</w:t>
      </w:r>
      <w:r w:rsidR="002F2EEC">
        <w:rPr>
          <w:rFonts w:eastAsia="Calibri"/>
        </w:rPr>
        <w:t xml:space="preserve"> </w:t>
      </w:r>
      <w:r w:rsidR="00F71FB3" w:rsidRPr="00F71FB3">
        <w:rPr>
          <w:rFonts w:eastAsia="Calibri"/>
        </w:rPr>
        <w:t>;</w:t>
      </w:r>
    </w:p>
    <w:p w14:paraId="2EA4C35F" w14:textId="77777777" w:rsidR="00F71FB3" w:rsidRPr="00F71FB3" w:rsidRDefault="00F71FB3" w:rsidP="00F71FB3">
      <w:pPr>
        <w:ind w:left="709"/>
        <w:jc w:val="both"/>
        <w:rPr>
          <w:rFonts w:eastAsia="Calibri"/>
        </w:rPr>
      </w:pPr>
    </w:p>
    <w:p w14:paraId="01E7E197" w14:textId="77777777" w:rsidR="00F71FB3" w:rsidRPr="00F71FB3" w:rsidRDefault="00F71FB3" w:rsidP="00F71FB3">
      <w:pPr>
        <w:ind w:left="709"/>
        <w:jc w:val="both"/>
        <w:rPr>
          <w:rFonts w:eastAsia="Calibri"/>
        </w:rPr>
      </w:pPr>
      <w:r w:rsidRPr="00F71FB3">
        <w:rPr>
          <w:rFonts w:eastAsia="Calibri"/>
        </w:rPr>
        <w:t>CONSIDÉRANT QUE les changements climatiques et la crise de la biodiversité représentent une menace directe à la santé des écosystèmes et des collectivités ;</w:t>
      </w:r>
    </w:p>
    <w:p w14:paraId="37C61BAC" w14:textId="77777777" w:rsidR="00F71FB3" w:rsidRPr="00F71FB3" w:rsidRDefault="00F71FB3" w:rsidP="00F71FB3">
      <w:pPr>
        <w:ind w:left="709"/>
        <w:jc w:val="both"/>
        <w:rPr>
          <w:rFonts w:eastAsia="Calibri"/>
        </w:rPr>
      </w:pPr>
    </w:p>
    <w:p w14:paraId="462069B5" w14:textId="473D4CFE" w:rsidR="00F71FB3" w:rsidRPr="00F71FB3" w:rsidRDefault="00F71FB3" w:rsidP="00F71FB3">
      <w:pPr>
        <w:ind w:left="709"/>
        <w:jc w:val="both"/>
        <w:rPr>
          <w:rFonts w:eastAsia="Calibri"/>
        </w:rPr>
      </w:pPr>
      <w:r w:rsidRPr="00F71FB3">
        <w:rPr>
          <w:rFonts w:eastAsia="Calibri"/>
        </w:rPr>
        <w:t>CONSIDÉRANT QUE la conservation et le rétablissement de la connectivité écologique sont des stratégies importantes et reconnues qui permettent d'accroître la résilience des écosystèmes et de la biodiversité de la région et de renforcer son économie et ses communautés</w:t>
      </w:r>
      <w:r w:rsidR="002F2EEC">
        <w:rPr>
          <w:rFonts w:eastAsia="Calibri"/>
        </w:rPr>
        <w:t xml:space="preserve"> </w:t>
      </w:r>
      <w:r w:rsidRPr="00F71FB3">
        <w:rPr>
          <w:rFonts w:eastAsia="Calibri"/>
        </w:rPr>
        <w:t>;</w:t>
      </w:r>
    </w:p>
    <w:p w14:paraId="64841586" w14:textId="77777777" w:rsidR="00F71FB3" w:rsidRPr="00F71FB3" w:rsidRDefault="00F71FB3" w:rsidP="00F71FB3">
      <w:pPr>
        <w:ind w:left="709"/>
        <w:jc w:val="both"/>
        <w:rPr>
          <w:rFonts w:eastAsia="Calibri"/>
        </w:rPr>
      </w:pPr>
    </w:p>
    <w:p w14:paraId="3A3AAE8A" w14:textId="6EFBFE8B" w:rsidR="00F71FB3" w:rsidRPr="00F71FB3" w:rsidRDefault="00F71FB3" w:rsidP="00F71FB3">
      <w:pPr>
        <w:ind w:left="709"/>
        <w:jc w:val="both"/>
        <w:rPr>
          <w:rFonts w:eastAsia="Calibri"/>
        </w:rPr>
      </w:pPr>
      <w:r w:rsidRPr="00F71FB3">
        <w:rPr>
          <w:rFonts w:eastAsia="Calibri"/>
        </w:rPr>
        <w:t xml:space="preserve">CONSIDÉRANT QUE les milieux naturels jouent un rôle capital dans notre société, notamment en termes de services écologiques rendus à l’humain : activités de plein air, tourisme, purification de l'air et de l'eau, réduction des inondations, séquestration de carbone, </w:t>
      </w:r>
      <w:proofErr w:type="spellStart"/>
      <w:r w:rsidRPr="00F71FB3">
        <w:rPr>
          <w:rFonts w:eastAsia="Calibri"/>
        </w:rPr>
        <w:t>etc</w:t>
      </w:r>
      <w:proofErr w:type="spellEnd"/>
      <w:r w:rsidR="002F2EEC">
        <w:rPr>
          <w:rFonts w:eastAsia="Calibri"/>
        </w:rPr>
        <w:t xml:space="preserve"> </w:t>
      </w:r>
      <w:r w:rsidRPr="00F71FB3">
        <w:rPr>
          <w:rFonts w:eastAsia="Calibri"/>
        </w:rPr>
        <w:t>;</w:t>
      </w:r>
    </w:p>
    <w:p w14:paraId="7846BD72" w14:textId="77777777" w:rsidR="00F71FB3" w:rsidRPr="00F71FB3" w:rsidRDefault="00F71FB3" w:rsidP="00F71FB3">
      <w:pPr>
        <w:ind w:left="709"/>
        <w:jc w:val="both"/>
        <w:rPr>
          <w:rFonts w:eastAsia="Calibri"/>
        </w:rPr>
      </w:pPr>
    </w:p>
    <w:p w14:paraId="4CDEAC09" w14:textId="5460FE00" w:rsidR="00F71FB3" w:rsidRPr="00F71FB3" w:rsidRDefault="00F71FB3" w:rsidP="00F71FB3">
      <w:pPr>
        <w:ind w:left="709"/>
        <w:jc w:val="both"/>
        <w:rPr>
          <w:rFonts w:eastAsia="Calibri"/>
        </w:rPr>
      </w:pPr>
      <w:r w:rsidRPr="00F71FB3">
        <w:rPr>
          <w:rFonts w:eastAsia="Calibri"/>
        </w:rPr>
        <w:t>CONSIDÉRANT QUE les municipalités ont un rôle important à jouer dans la lutte et l’adaptation aux changements climatiques et pour la conservation, la restauration et la mise en valeur des milieux naturels sur leur territoire</w:t>
      </w:r>
      <w:r w:rsidR="002F2EEC">
        <w:rPr>
          <w:rFonts w:eastAsia="Calibri"/>
        </w:rPr>
        <w:t xml:space="preserve"> </w:t>
      </w:r>
      <w:r w:rsidRPr="00F71FB3">
        <w:rPr>
          <w:rFonts w:eastAsia="Calibri"/>
        </w:rPr>
        <w:t>;</w:t>
      </w:r>
    </w:p>
    <w:p w14:paraId="157AA539" w14:textId="77777777" w:rsidR="00F71FB3" w:rsidRPr="00F71FB3" w:rsidRDefault="00F71FB3" w:rsidP="00F71FB3">
      <w:pPr>
        <w:ind w:left="709"/>
        <w:jc w:val="both"/>
        <w:rPr>
          <w:rFonts w:eastAsia="Calibri"/>
        </w:rPr>
      </w:pPr>
    </w:p>
    <w:p w14:paraId="1D2127EB" w14:textId="77777777" w:rsidR="00F71FB3" w:rsidRPr="00F71FB3" w:rsidRDefault="00F71FB3" w:rsidP="00F71FB3">
      <w:pPr>
        <w:ind w:left="709"/>
        <w:jc w:val="both"/>
        <w:rPr>
          <w:rFonts w:eastAsia="Calibri"/>
        </w:rPr>
      </w:pPr>
      <w:r w:rsidRPr="00F71FB3">
        <w:rPr>
          <w:rFonts w:eastAsia="Calibri"/>
        </w:rPr>
        <w:t>CONSIDÉRANT QUE le conseil municipal de la municipalité de Val-des-Lacs souhaite contribuer aux cibles internationales de conservation et protection et a comme principaux objectifs de :</w:t>
      </w:r>
      <w:r w:rsidRPr="00F71FB3">
        <w:rPr>
          <w:rFonts w:eastAsia="Calibri"/>
        </w:rPr>
        <w:tab/>
      </w:r>
    </w:p>
    <w:p w14:paraId="1C051C4B" w14:textId="589F6259" w:rsidR="00F71FB3" w:rsidRPr="00F71FB3" w:rsidRDefault="00F71FB3" w:rsidP="002F2EEC">
      <w:pPr>
        <w:numPr>
          <w:ilvl w:val="0"/>
          <w:numId w:val="35"/>
        </w:numPr>
        <w:pBdr>
          <w:top w:val="nil"/>
          <w:left w:val="nil"/>
          <w:bottom w:val="nil"/>
          <w:right w:val="nil"/>
          <w:between w:val="nil"/>
        </w:pBdr>
        <w:spacing w:before="240"/>
        <w:ind w:left="1418" w:hanging="709"/>
        <w:jc w:val="both"/>
        <w:rPr>
          <w:rFonts w:eastAsia="Calibri"/>
          <w:color w:val="000000"/>
        </w:rPr>
      </w:pPr>
      <w:r w:rsidRPr="00F71FB3">
        <w:rPr>
          <w:rFonts w:eastAsia="Calibri"/>
          <w:color w:val="000000"/>
        </w:rPr>
        <w:lastRenderedPageBreak/>
        <w:t>Conserver la biodiversité et préserver l'intégrité des écosystèmes et des paysages puisqu'il s'agit d'une des principales ressources de la municipalité de Val-des-Lacs</w:t>
      </w:r>
      <w:r w:rsidR="002F2EEC">
        <w:rPr>
          <w:rFonts w:eastAsia="Calibri"/>
          <w:color w:val="000000"/>
        </w:rPr>
        <w:t xml:space="preserve"> </w:t>
      </w:r>
      <w:r w:rsidRPr="00F71FB3">
        <w:rPr>
          <w:rFonts w:eastAsia="Calibri"/>
          <w:color w:val="000000"/>
        </w:rPr>
        <w:t>;</w:t>
      </w:r>
    </w:p>
    <w:p w14:paraId="0B1B2C63" w14:textId="5668CCCD" w:rsidR="00F71FB3" w:rsidRPr="00F71FB3" w:rsidRDefault="00F71FB3" w:rsidP="00F71FB3">
      <w:pPr>
        <w:numPr>
          <w:ilvl w:val="0"/>
          <w:numId w:val="35"/>
        </w:numPr>
        <w:pBdr>
          <w:top w:val="nil"/>
          <w:left w:val="nil"/>
          <w:bottom w:val="nil"/>
          <w:right w:val="nil"/>
          <w:between w:val="nil"/>
        </w:pBdr>
        <w:ind w:left="709" w:firstLine="0"/>
        <w:jc w:val="both"/>
        <w:rPr>
          <w:rFonts w:eastAsia="Calibri"/>
          <w:color w:val="000000"/>
        </w:rPr>
      </w:pPr>
      <w:r w:rsidRPr="00F71FB3">
        <w:rPr>
          <w:rFonts w:eastAsia="Calibri"/>
          <w:color w:val="000000"/>
        </w:rPr>
        <w:t>Mettre en valeur le territoire tout en préservant l'environnement</w:t>
      </w:r>
      <w:r w:rsidR="002F2EEC">
        <w:rPr>
          <w:rFonts w:eastAsia="Calibri"/>
          <w:color w:val="000000"/>
        </w:rPr>
        <w:t xml:space="preserve"> </w:t>
      </w:r>
      <w:r w:rsidRPr="00F71FB3">
        <w:rPr>
          <w:rFonts w:eastAsia="Calibri"/>
          <w:color w:val="000000"/>
        </w:rPr>
        <w:t>;</w:t>
      </w:r>
    </w:p>
    <w:p w14:paraId="2C827BDA" w14:textId="0D85BB34" w:rsidR="00F71FB3" w:rsidRPr="00F71FB3" w:rsidRDefault="00F71FB3" w:rsidP="002F2EEC">
      <w:pPr>
        <w:numPr>
          <w:ilvl w:val="0"/>
          <w:numId w:val="35"/>
        </w:numPr>
        <w:pBdr>
          <w:top w:val="nil"/>
          <w:left w:val="nil"/>
          <w:bottom w:val="nil"/>
          <w:right w:val="nil"/>
          <w:between w:val="nil"/>
        </w:pBdr>
        <w:ind w:left="1418" w:hanging="709"/>
        <w:jc w:val="both"/>
        <w:rPr>
          <w:rFonts w:eastAsia="Calibri"/>
          <w:color w:val="000000"/>
        </w:rPr>
      </w:pPr>
      <w:r w:rsidRPr="00F71FB3">
        <w:rPr>
          <w:rFonts w:eastAsia="Calibri"/>
          <w:color w:val="000000"/>
        </w:rPr>
        <w:t>Préserver la qualité de vie des résidents de la municipalité de Val-des-Lacs et des villégiateurs qui s'y sont établis</w:t>
      </w:r>
      <w:r w:rsidR="002F2EEC">
        <w:rPr>
          <w:rFonts w:eastAsia="Calibri"/>
          <w:color w:val="000000"/>
        </w:rPr>
        <w:t xml:space="preserve"> </w:t>
      </w:r>
      <w:r w:rsidRPr="00F71FB3">
        <w:rPr>
          <w:rFonts w:eastAsia="Calibri"/>
          <w:color w:val="000000"/>
        </w:rPr>
        <w:t>;</w:t>
      </w:r>
    </w:p>
    <w:p w14:paraId="24D62247" w14:textId="77777777" w:rsidR="00F71FB3" w:rsidRPr="00F71FB3" w:rsidRDefault="00F71FB3" w:rsidP="00F71FB3">
      <w:pPr>
        <w:ind w:left="709"/>
        <w:jc w:val="both"/>
        <w:rPr>
          <w:rFonts w:eastAsia="Calibri"/>
        </w:rPr>
      </w:pPr>
    </w:p>
    <w:p w14:paraId="45EDCD97" w14:textId="14FD59C0" w:rsidR="00F71FB3" w:rsidRPr="00F71FB3" w:rsidRDefault="00F71FB3" w:rsidP="00F71FB3">
      <w:pPr>
        <w:ind w:left="709"/>
        <w:jc w:val="both"/>
        <w:rPr>
          <w:rFonts w:eastAsia="Calibri"/>
        </w:rPr>
      </w:pPr>
      <w:r w:rsidRPr="00F71FB3">
        <w:rPr>
          <w:rFonts w:eastAsia="Calibri"/>
        </w:rPr>
        <w:t>CONSIDÉRANT QUE la Société pour la nature et les parcs, section Québec (ci-après « SNAP Québec ») est un organisme à but non lucratif dédié à la conservation de la biodiversité et à la création d’un réseau d’aires protégées en zone terrestre et marine</w:t>
      </w:r>
      <w:r w:rsidR="002F2EEC">
        <w:rPr>
          <w:rFonts w:eastAsia="Calibri"/>
        </w:rPr>
        <w:t xml:space="preserve"> </w:t>
      </w:r>
      <w:r w:rsidRPr="00F71FB3">
        <w:rPr>
          <w:rFonts w:eastAsia="Calibri"/>
        </w:rPr>
        <w:t>;</w:t>
      </w:r>
    </w:p>
    <w:p w14:paraId="4EF504DA" w14:textId="77777777" w:rsidR="00F71FB3" w:rsidRPr="00F71FB3" w:rsidRDefault="00F71FB3" w:rsidP="00F71FB3">
      <w:pPr>
        <w:ind w:left="709"/>
        <w:jc w:val="both"/>
        <w:rPr>
          <w:rFonts w:eastAsia="Calibri"/>
        </w:rPr>
      </w:pPr>
    </w:p>
    <w:p w14:paraId="28C807B9" w14:textId="5D2B1ED5" w:rsidR="00F71FB3" w:rsidRPr="00F71FB3" w:rsidRDefault="00F71FB3" w:rsidP="00F71FB3">
      <w:pPr>
        <w:ind w:left="709"/>
        <w:jc w:val="both"/>
        <w:rPr>
          <w:rFonts w:eastAsia="Calibri"/>
        </w:rPr>
      </w:pPr>
      <w:r w:rsidRPr="00F71FB3">
        <w:rPr>
          <w:rFonts w:eastAsia="Calibri"/>
        </w:rPr>
        <w:t xml:space="preserve">CONSIDÉRANT QUE le </w:t>
      </w:r>
      <w:r w:rsidR="00B021D3">
        <w:rPr>
          <w:rFonts w:eastAsia="Calibri"/>
        </w:rPr>
        <w:t>m</w:t>
      </w:r>
      <w:r w:rsidRPr="00F71FB3">
        <w:rPr>
          <w:rFonts w:eastAsia="Calibri"/>
        </w:rPr>
        <w:t xml:space="preserve">inistre de l’Environnement et de la Lutte contre les changements climatiques, de la Faune et des Parcs et la SNAP Québec ont conclu une entente pour la réalisation de l’initiative « </w:t>
      </w:r>
      <w:r w:rsidRPr="00F71FB3">
        <w:rPr>
          <w:rFonts w:eastAsia="Calibri"/>
          <w:i/>
        </w:rPr>
        <w:t>Présent pour les municipalités</w:t>
      </w:r>
      <w:r w:rsidRPr="00F71FB3">
        <w:rPr>
          <w:rFonts w:eastAsia="Calibri"/>
        </w:rPr>
        <w:t xml:space="preserve"> – Plein </w:t>
      </w:r>
      <w:proofErr w:type="spellStart"/>
      <w:r w:rsidRPr="00F71FB3">
        <w:rPr>
          <w:rFonts w:eastAsia="Calibri"/>
        </w:rPr>
        <w:t>aire</w:t>
      </w:r>
      <w:proofErr w:type="spellEnd"/>
      <w:r w:rsidRPr="00F71FB3">
        <w:rPr>
          <w:rFonts w:eastAsia="Calibri"/>
        </w:rPr>
        <w:t xml:space="preserve"> », ayant comme objectif d’engager les municipalités dans la protection du territoire, mais également d’autres partenaires pertinents</w:t>
      </w:r>
      <w:r w:rsidR="002F2EEC">
        <w:rPr>
          <w:rFonts w:eastAsia="Calibri"/>
        </w:rPr>
        <w:t xml:space="preserve"> </w:t>
      </w:r>
      <w:r w:rsidRPr="00F71FB3">
        <w:rPr>
          <w:rFonts w:eastAsia="Calibri"/>
        </w:rPr>
        <w:t xml:space="preserve">; </w:t>
      </w:r>
    </w:p>
    <w:p w14:paraId="1CDD0699" w14:textId="77777777" w:rsidR="00F71FB3" w:rsidRPr="00F71FB3" w:rsidRDefault="00F71FB3" w:rsidP="00F71FB3">
      <w:pPr>
        <w:ind w:left="709"/>
        <w:jc w:val="both"/>
        <w:rPr>
          <w:rFonts w:eastAsia="Calibri"/>
        </w:rPr>
      </w:pPr>
    </w:p>
    <w:p w14:paraId="6B41C88C" w14:textId="43004E46" w:rsidR="00F71FB3" w:rsidRPr="00F71FB3" w:rsidRDefault="00F71FB3" w:rsidP="00F71FB3">
      <w:pPr>
        <w:ind w:left="709"/>
        <w:jc w:val="both"/>
        <w:rPr>
          <w:rFonts w:eastAsia="Calibri"/>
        </w:rPr>
      </w:pPr>
      <w:r w:rsidRPr="00F71FB3">
        <w:rPr>
          <w:rFonts w:eastAsia="Calibri"/>
        </w:rPr>
        <w:t xml:space="preserve">CONSIDÉRANT QUE dans le cadre de l’initiative Plein </w:t>
      </w:r>
      <w:proofErr w:type="spellStart"/>
      <w:r w:rsidRPr="00F71FB3">
        <w:rPr>
          <w:rFonts w:eastAsia="Calibri"/>
        </w:rPr>
        <w:t>aire</w:t>
      </w:r>
      <w:proofErr w:type="spellEnd"/>
      <w:r w:rsidRPr="00F71FB3">
        <w:rPr>
          <w:rFonts w:eastAsia="Calibri"/>
        </w:rPr>
        <w:t>, la SNAP Québec compte soutenir des projets ayant pour objectif la création d’aires protégées et de corridors de conservation au Québec, projets qui seront réalisés en collaboration avec des municipalités et municipalités régionales de comté ainsi que d’autres partenaires, le cas échéant</w:t>
      </w:r>
      <w:r w:rsidR="002F2EEC">
        <w:rPr>
          <w:rFonts w:eastAsia="Calibri"/>
        </w:rPr>
        <w:t xml:space="preserve"> </w:t>
      </w:r>
      <w:r w:rsidRPr="00F71FB3">
        <w:rPr>
          <w:rFonts w:eastAsia="Calibri"/>
        </w:rPr>
        <w:t>;</w:t>
      </w:r>
    </w:p>
    <w:p w14:paraId="55B786E3" w14:textId="77777777" w:rsidR="00F71FB3" w:rsidRPr="00F71FB3" w:rsidRDefault="00F71FB3" w:rsidP="00F71FB3">
      <w:pPr>
        <w:ind w:left="709"/>
        <w:jc w:val="both"/>
        <w:rPr>
          <w:rFonts w:eastAsia="Calibri"/>
        </w:rPr>
      </w:pPr>
    </w:p>
    <w:p w14:paraId="7CBE9F2F" w14:textId="77777777" w:rsidR="00F71FB3" w:rsidRPr="00F71FB3" w:rsidRDefault="00F71FB3" w:rsidP="00F71FB3">
      <w:pPr>
        <w:ind w:left="709"/>
        <w:jc w:val="both"/>
        <w:rPr>
          <w:rFonts w:eastAsia="Calibri"/>
        </w:rPr>
      </w:pPr>
      <w:r w:rsidRPr="00F71FB3">
        <w:rPr>
          <w:rFonts w:eastAsia="Calibri"/>
        </w:rPr>
        <w:t>CONSIDÉRANT que le projet de la municipalité de Val-des-Lacs s’inscrit dans cet objectif, soit de créer une aire protégée sur le territoire municipal ;</w:t>
      </w:r>
    </w:p>
    <w:p w14:paraId="37EDBD6B" w14:textId="77777777" w:rsidR="00F71FB3" w:rsidRPr="00F71FB3" w:rsidRDefault="00F71FB3" w:rsidP="00F71FB3">
      <w:pPr>
        <w:ind w:left="709"/>
        <w:jc w:val="both"/>
        <w:rPr>
          <w:rFonts w:eastAsia="Calibri"/>
        </w:rPr>
      </w:pPr>
    </w:p>
    <w:p w14:paraId="4782984D" w14:textId="52F3250F" w:rsidR="002F2EEC" w:rsidRDefault="002F2EEC" w:rsidP="00F71FB3">
      <w:pPr>
        <w:ind w:left="709"/>
        <w:jc w:val="both"/>
        <w:rPr>
          <w:rFonts w:eastAsia="Calibri"/>
        </w:rPr>
      </w:pPr>
      <w:r>
        <w:rPr>
          <w:rFonts w:eastAsia="Calibri"/>
        </w:rPr>
        <w:t xml:space="preserve">Il est proposé par monsieur Steven Minty et appuyé par monsieur Serge Ennis                         et résolu à l'unanimité : </w:t>
      </w:r>
    </w:p>
    <w:p w14:paraId="0944AEB2" w14:textId="77777777" w:rsidR="002F2EEC" w:rsidRDefault="002F2EEC" w:rsidP="00F71FB3">
      <w:pPr>
        <w:ind w:left="709"/>
        <w:jc w:val="both"/>
        <w:rPr>
          <w:rFonts w:eastAsia="Calibri"/>
        </w:rPr>
      </w:pPr>
    </w:p>
    <w:p w14:paraId="2EF19BF7" w14:textId="2F403442" w:rsidR="00F71FB3" w:rsidRPr="00F71FB3" w:rsidRDefault="002F2EEC" w:rsidP="00F71FB3">
      <w:pPr>
        <w:ind w:left="709"/>
        <w:jc w:val="both"/>
        <w:rPr>
          <w:rFonts w:eastAsia="Calibri"/>
          <w:color w:val="000000"/>
        </w:rPr>
      </w:pPr>
      <w:r>
        <w:rPr>
          <w:rFonts w:eastAsia="Calibri"/>
        </w:rPr>
        <w:t>QUE le conseil m</w:t>
      </w:r>
      <w:r w:rsidR="00F71FB3" w:rsidRPr="00F71FB3">
        <w:rPr>
          <w:rFonts w:eastAsia="Calibri"/>
        </w:rPr>
        <w:t xml:space="preserve">andate Éco-corridors Laurentiens de signer une entente avec la SNAP Québec afin de travailler au dépôt d’un projet d’aire protégée sur le territoire public de la municipalité de Val-des-Lacs. </w:t>
      </w:r>
    </w:p>
    <w:p w14:paraId="654F6D46" w14:textId="05F91126" w:rsidR="009D6CDB" w:rsidRDefault="009D6CDB" w:rsidP="009D6CDB">
      <w:pPr>
        <w:pStyle w:val="En-tte"/>
        <w:tabs>
          <w:tab w:val="left" w:pos="708"/>
        </w:tabs>
        <w:suppressAutoHyphens/>
        <w:spacing w:before="60"/>
        <w:ind w:left="816" w:hanging="2376"/>
        <w:contextualSpacing/>
        <w:jc w:val="both"/>
        <w:rPr>
          <w:rStyle w:val="lev"/>
          <w:b w:val="0"/>
          <w:bCs w:val="0"/>
          <w:spacing w:val="-3"/>
          <w:sz w:val="24"/>
          <w:szCs w:val="24"/>
        </w:rPr>
      </w:pPr>
    </w:p>
    <w:p w14:paraId="6F7EA8A0" w14:textId="7B2B4FEB" w:rsidR="009D6CDB" w:rsidRDefault="002F2EEC" w:rsidP="002F2EEC">
      <w:pPr>
        <w:pStyle w:val="En-tte"/>
        <w:tabs>
          <w:tab w:val="left" w:pos="708"/>
        </w:tabs>
        <w:suppressAutoHyphens/>
        <w:spacing w:before="60"/>
        <w:ind w:left="816"/>
        <w:contextualSpacing/>
        <w:jc w:val="right"/>
        <w:rPr>
          <w:rStyle w:val="lev"/>
          <w:b w:val="0"/>
          <w:bCs w:val="0"/>
          <w:spacing w:val="-3"/>
          <w:sz w:val="24"/>
          <w:szCs w:val="24"/>
        </w:rPr>
      </w:pPr>
      <w:r>
        <w:rPr>
          <w:rStyle w:val="lev"/>
          <w:b w:val="0"/>
          <w:bCs w:val="0"/>
          <w:spacing w:val="-3"/>
          <w:sz w:val="24"/>
          <w:szCs w:val="24"/>
        </w:rPr>
        <w:t xml:space="preserve">Adopté à l'unanimité des conseillers </w:t>
      </w:r>
    </w:p>
    <w:p w14:paraId="5549CFB0" w14:textId="77777777" w:rsidR="008D2AF1" w:rsidRDefault="008D2AF1" w:rsidP="008D2AF1">
      <w:pPr>
        <w:pStyle w:val="En-tte"/>
        <w:tabs>
          <w:tab w:val="clear" w:pos="4320"/>
          <w:tab w:val="center" w:pos="709"/>
          <w:tab w:val="left" w:pos="1134"/>
        </w:tabs>
        <w:suppressAutoHyphens/>
        <w:spacing w:before="60"/>
        <w:ind w:left="851" w:hanging="425"/>
        <w:contextualSpacing/>
        <w:jc w:val="both"/>
        <w:rPr>
          <w:bCs/>
          <w:sz w:val="24"/>
          <w:szCs w:val="24"/>
        </w:rPr>
      </w:pPr>
    </w:p>
    <w:p w14:paraId="4F09B8B8" w14:textId="77777777" w:rsidR="002F2EEC" w:rsidRPr="008D2AF1" w:rsidRDefault="002F2EEC" w:rsidP="008D2AF1">
      <w:pPr>
        <w:pStyle w:val="En-tte"/>
        <w:tabs>
          <w:tab w:val="clear" w:pos="4320"/>
          <w:tab w:val="center" w:pos="709"/>
          <w:tab w:val="left" w:pos="1134"/>
        </w:tabs>
        <w:suppressAutoHyphens/>
        <w:spacing w:before="60"/>
        <w:ind w:left="851" w:hanging="425"/>
        <w:contextualSpacing/>
        <w:jc w:val="both"/>
        <w:rPr>
          <w:bCs/>
          <w:sz w:val="24"/>
          <w:szCs w:val="24"/>
        </w:rPr>
      </w:pPr>
    </w:p>
    <w:p w14:paraId="0BB17FBD" w14:textId="77777777" w:rsidR="008D2AF1" w:rsidRPr="008D2AF1" w:rsidRDefault="008D2AF1" w:rsidP="00D448D0">
      <w:pPr>
        <w:pStyle w:val="En-tte"/>
        <w:numPr>
          <w:ilvl w:val="0"/>
          <w:numId w:val="32"/>
        </w:numPr>
        <w:tabs>
          <w:tab w:val="clear" w:pos="4320"/>
          <w:tab w:val="left" w:pos="708"/>
          <w:tab w:val="center" w:pos="1418"/>
        </w:tabs>
        <w:suppressAutoHyphens/>
        <w:spacing w:before="60"/>
        <w:ind w:hanging="11"/>
        <w:contextualSpacing/>
        <w:jc w:val="both"/>
        <w:rPr>
          <w:rStyle w:val="lev"/>
          <w:spacing w:val="-3"/>
          <w:sz w:val="24"/>
          <w:szCs w:val="24"/>
        </w:rPr>
      </w:pPr>
      <w:r w:rsidRPr="008D2AF1">
        <w:rPr>
          <w:rStyle w:val="lev"/>
          <w:spacing w:val="-3"/>
          <w:sz w:val="24"/>
          <w:szCs w:val="24"/>
        </w:rPr>
        <w:t>Hygiène du milieu</w:t>
      </w:r>
    </w:p>
    <w:p w14:paraId="337E1F3F" w14:textId="77777777" w:rsidR="008D2AF1" w:rsidRDefault="008D2AF1" w:rsidP="008D2AF1">
      <w:pPr>
        <w:pStyle w:val="En-tte"/>
        <w:tabs>
          <w:tab w:val="left" w:pos="708"/>
        </w:tabs>
        <w:suppressAutoHyphens/>
        <w:spacing w:before="60"/>
        <w:ind w:left="720"/>
        <w:contextualSpacing/>
        <w:jc w:val="both"/>
        <w:rPr>
          <w:rStyle w:val="lev"/>
          <w:spacing w:val="-3"/>
          <w:sz w:val="24"/>
          <w:szCs w:val="24"/>
        </w:rPr>
      </w:pPr>
    </w:p>
    <w:p w14:paraId="21EC0CB6" w14:textId="77777777" w:rsidR="00D448D0" w:rsidRPr="008D2AF1" w:rsidRDefault="00D448D0" w:rsidP="008D2AF1">
      <w:pPr>
        <w:pStyle w:val="En-tte"/>
        <w:tabs>
          <w:tab w:val="left" w:pos="708"/>
        </w:tabs>
        <w:suppressAutoHyphens/>
        <w:spacing w:before="60"/>
        <w:ind w:left="720"/>
        <w:contextualSpacing/>
        <w:jc w:val="both"/>
        <w:rPr>
          <w:rStyle w:val="lev"/>
          <w:spacing w:val="-3"/>
          <w:sz w:val="24"/>
          <w:szCs w:val="24"/>
        </w:rPr>
      </w:pPr>
    </w:p>
    <w:p w14:paraId="08818676" w14:textId="77777777" w:rsidR="008D2AF1" w:rsidRDefault="008D2AF1" w:rsidP="00D448D0">
      <w:pPr>
        <w:pStyle w:val="En-tte"/>
        <w:numPr>
          <w:ilvl w:val="0"/>
          <w:numId w:val="32"/>
        </w:numPr>
        <w:tabs>
          <w:tab w:val="clear" w:pos="4320"/>
          <w:tab w:val="left" w:pos="708"/>
          <w:tab w:val="center" w:pos="1418"/>
        </w:tabs>
        <w:suppressAutoHyphens/>
        <w:spacing w:before="60"/>
        <w:ind w:hanging="11"/>
        <w:contextualSpacing/>
        <w:jc w:val="both"/>
        <w:rPr>
          <w:rStyle w:val="lev"/>
          <w:spacing w:val="-3"/>
          <w:sz w:val="24"/>
          <w:szCs w:val="24"/>
        </w:rPr>
      </w:pPr>
      <w:r w:rsidRPr="008D2AF1">
        <w:rPr>
          <w:rStyle w:val="lev"/>
          <w:spacing w:val="-3"/>
          <w:sz w:val="24"/>
          <w:szCs w:val="24"/>
        </w:rPr>
        <w:t>Service à la collectivité</w:t>
      </w:r>
    </w:p>
    <w:p w14:paraId="623FA356" w14:textId="77777777" w:rsidR="00D448D0" w:rsidRDefault="00D448D0" w:rsidP="00D448D0">
      <w:pPr>
        <w:pStyle w:val="Paragraphedeliste"/>
        <w:rPr>
          <w:rStyle w:val="lev"/>
          <w:spacing w:val="-3"/>
        </w:rPr>
      </w:pPr>
    </w:p>
    <w:p w14:paraId="6C1016C9" w14:textId="01FFB776" w:rsidR="008D2AF1" w:rsidRDefault="00D448D0" w:rsidP="00D448D0">
      <w:pPr>
        <w:pStyle w:val="En-tte"/>
        <w:tabs>
          <w:tab w:val="left" w:pos="708"/>
        </w:tabs>
        <w:suppressAutoHyphens/>
        <w:spacing w:before="60"/>
        <w:ind w:left="1080" w:hanging="371"/>
        <w:contextualSpacing/>
        <w:jc w:val="both"/>
        <w:rPr>
          <w:rStyle w:val="lev"/>
          <w:spacing w:val="-3"/>
          <w:sz w:val="24"/>
          <w:szCs w:val="24"/>
        </w:rPr>
      </w:pPr>
      <w:r>
        <w:rPr>
          <w:rStyle w:val="lev"/>
          <w:spacing w:val="-3"/>
          <w:sz w:val="24"/>
          <w:szCs w:val="24"/>
        </w:rPr>
        <w:t xml:space="preserve">7.1 </w:t>
      </w:r>
      <w:r w:rsidR="008D2AF1" w:rsidRPr="008D2AF1">
        <w:rPr>
          <w:rStyle w:val="lev"/>
          <w:spacing w:val="-3"/>
          <w:sz w:val="24"/>
          <w:szCs w:val="24"/>
        </w:rPr>
        <w:t>Nomination d’une représentante à l’</w:t>
      </w:r>
      <w:proofErr w:type="spellStart"/>
      <w:r w:rsidR="008D2AF1" w:rsidRPr="008D2AF1">
        <w:rPr>
          <w:rStyle w:val="lev"/>
          <w:spacing w:val="-3"/>
          <w:sz w:val="24"/>
          <w:szCs w:val="24"/>
        </w:rPr>
        <w:t>Intercentre</w:t>
      </w:r>
      <w:proofErr w:type="spellEnd"/>
    </w:p>
    <w:p w14:paraId="72B0808D" w14:textId="77777777" w:rsidR="00B320C6" w:rsidRDefault="00B320C6" w:rsidP="00D448D0">
      <w:pPr>
        <w:pStyle w:val="En-tte"/>
        <w:tabs>
          <w:tab w:val="left" w:pos="708"/>
        </w:tabs>
        <w:suppressAutoHyphens/>
        <w:spacing w:before="60"/>
        <w:ind w:left="1080" w:hanging="371"/>
        <w:contextualSpacing/>
        <w:jc w:val="both"/>
        <w:rPr>
          <w:rStyle w:val="lev"/>
          <w:spacing w:val="-3"/>
          <w:sz w:val="24"/>
          <w:szCs w:val="24"/>
        </w:rPr>
      </w:pPr>
    </w:p>
    <w:p w14:paraId="25E19337" w14:textId="12EBD158" w:rsidR="00B320C6" w:rsidRPr="00B320C6" w:rsidRDefault="00B320C6" w:rsidP="00B320C6">
      <w:pPr>
        <w:pStyle w:val="En-tte"/>
        <w:tabs>
          <w:tab w:val="left" w:pos="708"/>
        </w:tabs>
        <w:suppressAutoHyphens/>
        <w:spacing w:before="60"/>
        <w:ind w:left="709" w:hanging="2269"/>
        <w:contextualSpacing/>
        <w:jc w:val="both"/>
        <w:rPr>
          <w:rStyle w:val="lev"/>
          <w:b w:val="0"/>
          <w:bCs w:val="0"/>
          <w:spacing w:val="-3"/>
          <w:sz w:val="24"/>
          <w:szCs w:val="24"/>
        </w:rPr>
      </w:pPr>
      <w:r>
        <w:rPr>
          <w:rStyle w:val="lev"/>
          <w:spacing w:val="-3"/>
          <w:sz w:val="24"/>
          <w:szCs w:val="24"/>
        </w:rPr>
        <w:t>2023-04-</w:t>
      </w:r>
      <w:r w:rsidR="00AC6BB7">
        <w:rPr>
          <w:rStyle w:val="lev"/>
          <w:spacing w:val="-3"/>
          <w:sz w:val="24"/>
          <w:szCs w:val="24"/>
        </w:rPr>
        <w:t>106</w:t>
      </w:r>
      <w:r>
        <w:rPr>
          <w:rStyle w:val="lev"/>
          <w:spacing w:val="-3"/>
          <w:sz w:val="24"/>
          <w:szCs w:val="24"/>
        </w:rPr>
        <w:tab/>
      </w:r>
      <w:r w:rsidRPr="00B320C6">
        <w:rPr>
          <w:rStyle w:val="lev"/>
          <w:b w:val="0"/>
          <w:bCs w:val="0"/>
          <w:spacing w:val="-3"/>
          <w:sz w:val="24"/>
          <w:szCs w:val="24"/>
        </w:rPr>
        <w:t>CONSIDÉRANT QUE madame Patricia Lacasse était affecté</w:t>
      </w:r>
      <w:r>
        <w:rPr>
          <w:rStyle w:val="lev"/>
          <w:b w:val="0"/>
          <w:bCs w:val="0"/>
          <w:spacing w:val="-3"/>
          <w:sz w:val="24"/>
          <w:szCs w:val="24"/>
        </w:rPr>
        <w:t>e</w:t>
      </w:r>
      <w:r w:rsidRPr="00B320C6">
        <w:rPr>
          <w:rStyle w:val="lev"/>
          <w:b w:val="0"/>
          <w:bCs w:val="0"/>
          <w:spacing w:val="-3"/>
          <w:sz w:val="24"/>
          <w:szCs w:val="24"/>
        </w:rPr>
        <w:t xml:space="preserve"> au comité de l’</w:t>
      </w:r>
      <w:proofErr w:type="spellStart"/>
      <w:r w:rsidR="0042284F">
        <w:rPr>
          <w:rStyle w:val="lev"/>
          <w:b w:val="0"/>
          <w:bCs w:val="0"/>
          <w:spacing w:val="-3"/>
          <w:sz w:val="24"/>
          <w:szCs w:val="24"/>
        </w:rPr>
        <w:t>I</w:t>
      </w:r>
      <w:r w:rsidRPr="00B320C6">
        <w:rPr>
          <w:rStyle w:val="lev"/>
          <w:b w:val="0"/>
          <w:bCs w:val="0"/>
          <w:spacing w:val="-3"/>
          <w:sz w:val="24"/>
          <w:szCs w:val="24"/>
        </w:rPr>
        <w:t>ntercentre</w:t>
      </w:r>
      <w:proofErr w:type="spellEnd"/>
      <w:r w:rsidRPr="00B320C6">
        <w:rPr>
          <w:rStyle w:val="lev"/>
          <w:b w:val="0"/>
          <w:bCs w:val="0"/>
          <w:spacing w:val="-3"/>
          <w:sz w:val="24"/>
          <w:szCs w:val="24"/>
        </w:rPr>
        <w:t xml:space="preserve"> ; </w:t>
      </w:r>
    </w:p>
    <w:p w14:paraId="15EF983D" w14:textId="77777777" w:rsidR="00B320C6" w:rsidRPr="00B320C6" w:rsidRDefault="00B320C6" w:rsidP="00B320C6">
      <w:pPr>
        <w:pStyle w:val="En-tte"/>
        <w:tabs>
          <w:tab w:val="left" w:pos="708"/>
        </w:tabs>
        <w:suppressAutoHyphens/>
        <w:spacing w:before="60"/>
        <w:ind w:left="1080" w:hanging="2640"/>
        <w:contextualSpacing/>
        <w:jc w:val="both"/>
        <w:rPr>
          <w:rStyle w:val="lev"/>
          <w:b w:val="0"/>
          <w:bCs w:val="0"/>
          <w:spacing w:val="-3"/>
          <w:sz w:val="24"/>
          <w:szCs w:val="24"/>
        </w:rPr>
      </w:pPr>
    </w:p>
    <w:p w14:paraId="511033A5" w14:textId="60B697BE" w:rsidR="00B320C6" w:rsidRDefault="00B320C6" w:rsidP="00B320C6">
      <w:pPr>
        <w:pStyle w:val="En-tte"/>
        <w:tabs>
          <w:tab w:val="left" w:pos="708"/>
        </w:tabs>
        <w:suppressAutoHyphens/>
        <w:spacing w:before="60"/>
        <w:ind w:left="709" w:hanging="2269"/>
        <w:contextualSpacing/>
        <w:jc w:val="both"/>
        <w:rPr>
          <w:rStyle w:val="lev"/>
          <w:b w:val="0"/>
          <w:bCs w:val="0"/>
          <w:spacing w:val="-3"/>
          <w:sz w:val="24"/>
          <w:szCs w:val="24"/>
        </w:rPr>
      </w:pPr>
      <w:r w:rsidRPr="00B320C6">
        <w:rPr>
          <w:rStyle w:val="lev"/>
          <w:b w:val="0"/>
          <w:bCs w:val="0"/>
          <w:spacing w:val="-3"/>
          <w:sz w:val="24"/>
          <w:szCs w:val="24"/>
        </w:rPr>
        <w:tab/>
        <w:t>CONSIDÉRANT QUE l’attribution des comités a été modifié</w:t>
      </w:r>
      <w:r w:rsidR="00B021D3">
        <w:rPr>
          <w:rStyle w:val="lev"/>
          <w:b w:val="0"/>
          <w:bCs w:val="0"/>
          <w:spacing w:val="-3"/>
          <w:sz w:val="24"/>
          <w:szCs w:val="24"/>
        </w:rPr>
        <w:t>e</w:t>
      </w:r>
      <w:r w:rsidRPr="00B320C6">
        <w:rPr>
          <w:rStyle w:val="lev"/>
          <w:b w:val="0"/>
          <w:bCs w:val="0"/>
          <w:spacing w:val="-3"/>
          <w:sz w:val="24"/>
          <w:szCs w:val="24"/>
        </w:rPr>
        <w:t xml:space="preserve"> </w:t>
      </w:r>
      <w:r>
        <w:rPr>
          <w:rStyle w:val="lev"/>
          <w:b w:val="0"/>
          <w:bCs w:val="0"/>
          <w:spacing w:val="-3"/>
          <w:sz w:val="24"/>
          <w:szCs w:val="24"/>
        </w:rPr>
        <w:t>lors de la séance du 13 décembre 2022 sous la résolution 2022-12-304</w:t>
      </w:r>
      <w:r w:rsidR="0042284F">
        <w:rPr>
          <w:rStyle w:val="lev"/>
          <w:b w:val="0"/>
          <w:bCs w:val="0"/>
          <w:spacing w:val="-3"/>
          <w:sz w:val="24"/>
          <w:szCs w:val="24"/>
        </w:rPr>
        <w:t xml:space="preserve">; </w:t>
      </w:r>
    </w:p>
    <w:p w14:paraId="50A81C0B" w14:textId="77777777" w:rsidR="0042284F" w:rsidRDefault="0042284F" w:rsidP="00B320C6">
      <w:pPr>
        <w:pStyle w:val="En-tte"/>
        <w:tabs>
          <w:tab w:val="left" w:pos="708"/>
        </w:tabs>
        <w:suppressAutoHyphens/>
        <w:spacing w:before="60"/>
        <w:ind w:left="709" w:hanging="2269"/>
        <w:contextualSpacing/>
        <w:jc w:val="both"/>
        <w:rPr>
          <w:rStyle w:val="lev"/>
          <w:b w:val="0"/>
          <w:bCs w:val="0"/>
          <w:spacing w:val="-3"/>
          <w:sz w:val="24"/>
          <w:szCs w:val="24"/>
        </w:rPr>
      </w:pPr>
    </w:p>
    <w:p w14:paraId="6A6828C0" w14:textId="429FABDE" w:rsidR="0042284F" w:rsidRDefault="0042284F" w:rsidP="00B320C6">
      <w:pPr>
        <w:pStyle w:val="En-tte"/>
        <w:tabs>
          <w:tab w:val="left" w:pos="708"/>
        </w:tabs>
        <w:suppressAutoHyphens/>
        <w:spacing w:before="60"/>
        <w:ind w:left="709" w:hanging="2269"/>
        <w:contextualSpacing/>
        <w:jc w:val="both"/>
        <w:rPr>
          <w:rStyle w:val="lev"/>
          <w:b w:val="0"/>
          <w:bCs w:val="0"/>
          <w:spacing w:val="-3"/>
          <w:sz w:val="24"/>
          <w:szCs w:val="24"/>
        </w:rPr>
      </w:pPr>
      <w:r>
        <w:rPr>
          <w:rStyle w:val="lev"/>
          <w:b w:val="0"/>
          <w:bCs w:val="0"/>
          <w:spacing w:val="-3"/>
          <w:sz w:val="24"/>
          <w:szCs w:val="24"/>
        </w:rPr>
        <w:tab/>
        <w:t xml:space="preserve">CONSIDÉRANT QUE madame Lacasse aurait dû être retirée de ce comité ; </w:t>
      </w:r>
    </w:p>
    <w:p w14:paraId="174D08F7" w14:textId="77777777" w:rsidR="0042284F" w:rsidRDefault="0042284F" w:rsidP="00B320C6">
      <w:pPr>
        <w:pStyle w:val="En-tte"/>
        <w:tabs>
          <w:tab w:val="left" w:pos="708"/>
        </w:tabs>
        <w:suppressAutoHyphens/>
        <w:spacing w:before="60"/>
        <w:ind w:left="709" w:hanging="2269"/>
        <w:contextualSpacing/>
        <w:jc w:val="both"/>
        <w:rPr>
          <w:rStyle w:val="lev"/>
          <w:b w:val="0"/>
          <w:bCs w:val="0"/>
          <w:spacing w:val="-3"/>
          <w:sz w:val="24"/>
          <w:szCs w:val="24"/>
        </w:rPr>
      </w:pPr>
    </w:p>
    <w:p w14:paraId="038E7072" w14:textId="733E7177" w:rsidR="0042284F" w:rsidRDefault="0042284F" w:rsidP="00B320C6">
      <w:pPr>
        <w:pStyle w:val="En-tte"/>
        <w:tabs>
          <w:tab w:val="left" w:pos="708"/>
        </w:tabs>
        <w:suppressAutoHyphens/>
        <w:spacing w:before="60"/>
        <w:ind w:left="709" w:hanging="2269"/>
        <w:contextualSpacing/>
        <w:jc w:val="both"/>
        <w:rPr>
          <w:rStyle w:val="lev"/>
          <w:b w:val="0"/>
          <w:bCs w:val="0"/>
          <w:spacing w:val="-3"/>
          <w:sz w:val="24"/>
          <w:szCs w:val="24"/>
        </w:rPr>
      </w:pPr>
      <w:r>
        <w:rPr>
          <w:rStyle w:val="lev"/>
          <w:b w:val="0"/>
          <w:bCs w:val="0"/>
          <w:spacing w:val="-3"/>
          <w:sz w:val="24"/>
          <w:szCs w:val="24"/>
        </w:rPr>
        <w:tab/>
        <w:t xml:space="preserve">CONSIDÉRANT QU’il y a lieu de modifier la représentante à ce comité ; </w:t>
      </w:r>
    </w:p>
    <w:p w14:paraId="69E77629" w14:textId="77777777" w:rsidR="0042284F" w:rsidRDefault="0042284F" w:rsidP="00B320C6">
      <w:pPr>
        <w:pStyle w:val="En-tte"/>
        <w:tabs>
          <w:tab w:val="left" w:pos="708"/>
        </w:tabs>
        <w:suppressAutoHyphens/>
        <w:spacing w:before="60"/>
        <w:ind w:left="709" w:hanging="2269"/>
        <w:contextualSpacing/>
        <w:jc w:val="both"/>
        <w:rPr>
          <w:rStyle w:val="lev"/>
          <w:b w:val="0"/>
          <w:bCs w:val="0"/>
          <w:spacing w:val="-3"/>
          <w:sz w:val="24"/>
          <w:szCs w:val="24"/>
        </w:rPr>
      </w:pPr>
    </w:p>
    <w:p w14:paraId="5851AACD" w14:textId="12AFBACE" w:rsidR="0042284F" w:rsidRPr="00B320C6" w:rsidRDefault="0042284F" w:rsidP="00B320C6">
      <w:pPr>
        <w:pStyle w:val="En-tte"/>
        <w:tabs>
          <w:tab w:val="left" w:pos="708"/>
        </w:tabs>
        <w:suppressAutoHyphens/>
        <w:spacing w:before="60"/>
        <w:ind w:left="709" w:hanging="2269"/>
        <w:contextualSpacing/>
        <w:jc w:val="both"/>
        <w:rPr>
          <w:rStyle w:val="lev"/>
          <w:b w:val="0"/>
          <w:bCs w:val="0"/>
          <w:spacing w:val="-3"/>
          <w:sz w:val="24"/>
          <w:szCs w:val="24"/>
        </w:rPr>
      </w:pPr>
      <w:r>
        <w:rPr>
          <w:rStyle w:val="lev"/>
          <w:b w:val="0"/>
          <w:bCs w:val="0"/>
          <w:spacing w:val="-3"/>
          <w:sz w:val="24"/>
          <w:szCs w:val="24"/>
        </w:rPr>
        <w:tab/>
        <w:t xml:space="preserve">Il est proposé par madame Patricia Lacasse et appuyé par monsieur Jacques Hébert                          et résolu à l'unanimité : </w:t>
      </w:r>
    </w:p>
    <w:p w14:paraId="40470685" w14:textId="77777777" w:rsidR="008D2AF1" w:rsidRDefault="008D2AF1" w:rsidP="008D2AF1">
      <w:pPr>
        <w:pStyle w:val="En-tte"/>
        <w:tabs>
          <w:tab w:val="left" w:pos="708"/>
        </w:tabs>
        <w:suppressAutoHyphens/>
        <w:spacing w:before="60"/>
        <w:ind w:firstLine="426"/>
        <w:contextualSpacing/>
        <w:jc w:val="both"/>
        <w:rPr>
          <w:rStyle w:val="lev"/>
          <w:b w:val="0"/>
          <w:bCs w:val="0"/>
          <w:spacing w:val="-3"/>
          <w:sz w:val="24"/>
          <w:szCs w:val="24"/>
        </w:rPr>
      </w:pPr>
    </w:p>
    <w:p w14:paraId="1F234B67" w14:textId="392FCA6F" w:rsidR="0042284F" w:rsidRDefault="0042284F" w:rsidP="0042284F">
      <w:pPr>
        <w:pStyle w:val="En-tte"/>
        <w:tabs>
          <w:tab w:val="left" w:pos="708"/>
        </w:tabs>
        <w:suppressAutoHyphens/>
        <w:spacing w:before="60"/>
        <w:ind w:left="705"/>
        <w:contextualSpacing/>
        <w:jc w:val="both"/>
        <w:rPr>
          <w:rStyle w:val="lev"/>
          <w:b w:val="0"/>
          <w:bCs w:val="0"/>
          <w:spacing w:val="-3"/>
          <w:sz w:val="24"/>
          <w:szCs w:val="24"/>
        </w:rPr>
      </w:pPr>
      <w:r>
        <w:rPr>
          <w:rStyle w:val="lev"/>
          <w:b w:val="0"/>
          <w:bCs w:val="0"/>
          <w:spacing w:val="-3"/>
          <w:sz w:val="24"/>
          <w:szCs w:val="24"/>
        </w:rPr>
        <w:lastRenderedPageBreak/>
        <w:tab/>
        <w:t>QUE Madame Isabelle Jetté soit attitrée au comité de l’</w:t>
      </w:r>
      <w:proofErr w:type="spellStart"/>
      <w:r>
        <w:rPr>
          <w:rStyle w:val="lev"/>
          <w:b w:val="0"/>
          <w:bCs w:val="0"/>
          <w:spacing w:val="-3"/>
          <w:sz w:val="24"/>
          <w:szCs w:val="24"/>
        </w:rPr>
        <w:t>Intercentre</w:t>
      </w:r>
      <w:proofErr w:type="spellEnd"/>
      <w:r>
        <w:rPr>
          <w:rStyle w:val="lev"/>
          <w:b w:val="0"/>
          <w:bCs w:val="0"/>
          <w:spacing w:val="-3"/>
          <w:sz w:val="24"/>
          <w:szCs w:val="24"/>
        </w:rPr>
        <w:t xml:space="preserve"> comme représentante du conseil de la Municipalité.</w:t>
      </w:r>
    </w:p>
    <w:p w14:paraId="7934C57D" w14:textId="77777777" w:rsidR="0042284F" w:rsidRDefault="0042284F" w:rsidP="0042284F">
      <w:pPr>
        <w:pStyle w:val="En-tte"/>
        <w:tabs>
          <w:tab w:val="left" w:pos="708"/>
        </w:tabs>
        <w:suppressAutoHyphens/>
        <w:spacing w:before="60"/>
        <w:ind w:left="705"/>
        <w:contextualSpacing/>
        <w:jc w:val="both"/>
        <w:rPr>
          <w:rStyle w:val="lev"/>
          <w:b w:val="0"/>
          <w:bCs w:val="0"/>
          <w:spacing w:val="-3"/>
          <w:sz w:val="24"/>
          <w:szCs w:val="24"/>
        </w:rPr>
      </w:pPr>
    </w:p>
    <w:p w14:paraId="460AD7AE" w14:textId="5E903B69" w:rsidR="0042284F" w:rsidRDefault="0042284F" w:rsidP="0042284F">
      <w:pPr>
        <w:pStyle w:val="En-tte"/>
        <w:tabs>
          <w:tab w:val="left" w:pos="708"/>
        </w:tabs>
        <w:suppressAutoHyphens/>
        <w:spacing w:before="60"/>
        <w:ind w:left="705"/>
        <w:contextualSpacing/>
        <w:jc w:val="right"/>
        <w:rPr>
          <w:rStyle w:val="lev"/>
          <w:b w:val="0"/>
          <w:bCs w:val="0"/>
          <w:spacing w:val="-3"/>
          <w:sz w:val="24"/>
          <w:szCs w:val="24"/>
        </w:rPr>
      </w:pPr>
      <w:r>
        <w:rPr>
          <w:rStyle w:val="lev"/>
          <w:b w:val="0"/>
          <w:bCs w:val="0"/>
          <w:spacing w:val="-3"/>
          <w:sz w:val="24"/>
          <w:szCs w:val="24"/>
        </w:rPr>
        <w:t xml:space="preserve">Adopté à l'unanimité des conseillers </w:t>
      </w:r>
    </w:p>
    <w:p w14:paraId="68FE5BBF" w14:textId="0112A441" w:rsidR="001C4224" w:rsidRPr="008D2AF1" w:rsidRDefault="001C4224" w:rsidP="00201F68">
      <w:pPr>
        <w:pStyle w:val="En-tte"/>
        <w:tabs>
          <w:tab w:val="left" w:pos="708"/>
        </w:tabs>
        <w:suppressAutoHyphens/>
        <w:spacing w:before="60"/>
        <w:contextualSpacing/>
        <w:jc w:val="both"/>
        <w:rPr>
          <w:rStyle w:val="lev"/>
          <w:spacing w:val="-3"/>
          <w:sz w:val="24"/>
          <w:szCs w:val="24"/>
        </w:rPr>
      </w:pPr>
    </w:p>
    <w:bookmarkEnd w:id="4"/>
    <w:p w14:paraId="37963C0F" w14:textId="0358D1BC" w:rsidR="003855DD" w:rsidRPr="008D2AF1" w:rsidRDefault="003855DD" w:rsidP="00AD45F5">
      <w:pPr>
        <w:pStyle w:val="NormalWeb"/>
        <w:spacing w:before="0" w:beforeAutospacing="0" w:after="0" w:afterAutospacing="0"/>
        <w:ind w:firstLine="705"/>
        <w:contextualSpacing/>
        <w:rPr>
          <w:rStyle w:val="lev"/>
          <w:rFonts w:ascii="Times New Roman" w:hAnsi="Times New Roman"/>
          <w:spacing w:val="-3"/>
        </w:rPr>
      </w:pPr>
      <w:r w:rsidRPr="008D2AF1">
        <w:rPr>
          <w:rStyle w:val="lev"/>
          <w:rFonts w:ascii="Times New Roman" w:hAnsi="Times New Roman"/>
          <w:spacing w:val="-3"/>
        </w:rPr>
        <w:t>Période de questions</w:t>
      </w:r>
      <w:r w:rsidRPr="008D2AF1">
        <w:rPr>
          <w:rStyle w:val="lev"/>
          <w:rFonts w:ascii="Times New Roman" w:hAnsi="Times New Roman"/>
          <w:spacing w:val="-3"/>
        </w:rPr>
        <w:br/>
      </w:r>
    </w:p>
    <w:p w14:paraId="198ACC91" w14:textId="77777777" w:rsidR="003855DD" w:rsidRPr="008D2AF1" w:rsidRDefault="003855DD" w:rsidP="003855DD">
      <w:pPr>
        <w:pStyle w:val="NormalWeb"/>
        <w:spacing w:before="0" w:beforeAutospacing="0" w:after="0" w:afterAutospacing="0"/>
        <w:ind w:firstLine="705"/>
        <w:contextualSpacing/>
        <w:rPr>
          <w:rStyle w:val="lev"/>
          <w:rFonts w:ascii="Times New Roman" w:hAnsi="Times New Roman"/>
          <w:spacing w:val="-3"/>
        </w:rPr>
      </w:pPr>
      <w:r w:rsidRPr="008D2AF1">
        <w:rPr>
          <w:rStyle w:val="lev"/>
          <w:rFonts w:ascii="Times New Roman" w:hAnsi="Times New Roman"/>
          <w:spacing w:val="-3"/>
        </w:rPr>
        <w:t>Levée de l’assemblée </w:t>
      </w:r>
    </w:p>
    <w:p w14:paraId="7CD6843B" w14:textId="77777777" w:rsidR="003855DD" w:rsidRPr="008D2AF1" w:rsidRDefault="003855DD" w:rsidP="003855DD">
      <w:pPr>
        <w:widowControl w:val="0"/>
        <w:tabs>
          <w:tab w:val="left" w:pos="7797"/>
          <w:tab w:val="right" w:pos="8505"/>
        </w:tabs>
        <w:suppressAutoHyphens/>
        <w:ind w:left="709" w:hanging="2127"/>
        <w:contextualSpacing/>
        <w:jc w:val="both"/>
        <w:rPr>
          <w:b/>
          <w:bCs/>
          <w:color w:val="000000"/>
        </w:rPr>
      </w:pPr>
    </w:p>
    <w:p w14:paraId="4C9BB60E" w14:textId="61CB8D4F" w:rsidR="003855DD" w:rsidRPr="0064679C" w:rsidRDefault="003855DD" w:rsidP="003855DD">
      <w:pPr>
        <w:widowControl w:val="0"/>
        <w:tabs>
          <w:tab w:val="left" w:pos="7797"/>
          <w:tab w:val="right" w:pos="8505"/>
        </w:tabs>
        <w:suppressAutoHyphens/>
        <w:ind w:left="709" w:hanging="2269"/>
        <w:contextualSpacing/>
        <w:jc w:val="both"/>
        <w:rPr>
          <w:color w:val="000000"/>
        </w:rPr>
      </w:pPr>
      <w:r w:rsidRPr="00AD45F5">
        <w:rPr>
          <w:b/>
          <w:color w:val="000000"/>
        </w:rPr>
        <w:t>202</w:t>
      </w:r>
      <w:r w:rsidR="003D386A" w:rsidRPr="00AD45F5">
        <w:rPr>
          <w:b/>
          <w:color w:val="000000"/>
        </w:rPr>
        <w:t>3-0</w:t>
      </w:r>
      <w:r w:rsidR="008D2AF1">
        <w:rPr>
          <w:b/>
          <w:color w:val="000000"/>
        </w:rPr>
        <w:t>4</w:t>
      </w:r>
      <w:r w:rsidR="00AC6BB7">
        <w:rPr>
          <w:b/>
          <w:color w:val="000000"/>
        </w:rPr>
        <w:t>-107</w:t>
      </w:r>
      <w:r>
        <w:rPr>
          <w:b/>
          <w:color w:val="000000"/>
        </w:rPr>
        <w:tab/>
      </w:r>
      <w:r w:rsidRPr="00A728DF">
        <w:rPr>
          <w:bCs/>
          <w:color w:val="000000"/>
        </w:rPr>
        <w:t>L’</w:t>
      </w:r>
      <w:r w:rsidRPr="00A728DF">
        <w:rPr>
          <w:bCs/>
          <w:spacing w:val="-3"/>
        </w:rPr>
        <w:t>o</w:t>
      </w:r>
      <w:r w:rsidRPr="0064679C">
        <w:rPr>
          <w:spacing w:val="-3"/>
        </w:rPr>
        <w:t xml:space="preserve">rdre du jour étant épuisé, </w:t>
      </w:r>
      <w:r>
        <w:rPr>
          <w:spacing w:val="-3"/>
        </w:rPr>
        <w:t xml:space="preserve">il est proposé </w:t>
      </w:r>
      <w:r w:rsidR="00AD45F5">
        <w:rPr>
          <w:spacing w:val="-3"/>
        </w:rPr>
        <w:t>par</w:t>
      </w:r>
      <w:r w:rsidR="003D7DD7">
        <w:rPr>
          <w:spacing w:val="-3"/>
        </w:rPr>
        <w:t xml:space="preserve"> monsieur Jacques Hébert </w:t>
      </w:r>
      <w:r w:rsidR="00B3646A">
        <w:rPr>
          <w:spacing w:val="-3"/>
        </w:rPr>
        <w:fldChar w:fldCharType="begin"/>
      </w:r>
      <w:r w:rsidR="00B3646A">
        <w:rPr>
          <w:spacing w:val="-3"/>
        </w:rPr>
        <w:instrText>Élu.es</w:instrText>
      </w:r>
      <w:r w:rsidR="00B3646A">
        <w:rPr>
          <w:spacing w:val="-3"/>
        </w:rPr>
        <w:fldChar w:fldCharType="end"/>
      </w:r>
      <w:r>
        <w:rPr>
          <w:spacing w:val="-3"/>
        </w:rPr>
        <w:t xml:space="preserve">et </w:t>
      </w:r>
      <w:r w:rsidR="00201F68">
        <w:rPr>
          <w:spacing w:val="-3"/>
        </w:rPr>
        <w:t xml:space="preserve">appuyé </w:t>
      </w:r>
      <w:r>
        <w:rPr>
          <w:spacing w:val="-3"/>
        </w:rPr>
        <w:t>par</w:t>
      </w:r>
      <w:r w:rsidR="003D7DD7">
        <w:rPr>
          <w:spacing w:val="-3"/>
        </w:rPr>
        <w:t xml:space="preserve"> madame Marie-Lise Daigle </w:t>
      </w:r>
      <w:r w:rsidR="00B174E0">
        <w:rPr>
          <w:spacing w:val="-3"/>
        </w:rPr>
        <w:t>d</w:t>
      </w:r>
      <w:r w:rsidRPr="0064679C">
        <w:rPr>
          <w:spacing w:val="-3"/>
        </w:rPr>
        <w:t>e lever</w:t>
      </w:r>
      <w:r>
        <w:rPr>
          <w:spacing w:val="-3"/>
        </w:rPr>
        <w:t xml:space="preserve"> </w:t>
      </w:r>
      <w:r w:rsidRPr="0064679C">
        <w:rPr>
          <w:spacing w:val="-3"/>
        </w:rPr>
        <w:t xml:space="preserve">la séance pour ainsi clore l’assemblée </w:t>
      </w:r>
      <w:r>
        <w:rPr>
          <w:spacing w:val="-3"/>
        </w:rPr>
        <w:t>ordinaire</w:t>
      </w:r>
      <w:r w:rsidRPr="000138E6">
        <w:rPr>
          <w:spacing w:val="-3"/>
        </w:rPr>
        <w:t xml:space="preserve">, </w:t>
      </w:r>
      <w:r w:rsidRPr="000A524A">
        <w:rPr>
          <w:spacing w:val="-3"/>
        </w:rPr>
        <w:t xml:space="preserve">il </w:t>
      </w:r>
      <w:r w:rsidRPr="00C53AD5">
        <w:rPr>
          <w:spacing w:val="-3"/>
        </w:rPr>
        <w:t xml:space="preserve">est </w:t>
      </w:r>
      <w:r w:rsidR="001E204D">
        <w:rPr>
          <w:spacing w:val="-3"/>
        </w:rPr>
        <w:t>19h18</w:t>
      </w:r>
      <w:r w:rsidR="008D2AF1">
        <w:rPr>
          <w:spacing w:val="-3"/>
        </w:rPr>
        <w:t>.</w:t>
      </w:r>
    </w:p>
    <w:p w14:paraId="1A89ACC3" w14:textId="77777777" w:rsidR="00791425" w:rsidRPr="0064679C" w:rsidRDefault="00791425" w:rsidP="0064679C">
      <w:pPr>
        <w:widowControl w:val="0"/>
        <w:tabs>
          <w:tab w:val="left" w:pos="7797"/>
        </w:tabs>
        <w:suppressAutoHyphens/>
        <w:ind w:left="709" w:hanging="2127"/>
        <w:contextualSpacing/>
        <w:jc w:val="both"/>
        <w:rPr>
          <w:spacing w:val="-3"/>
        </w:rPr>
      </w:pPr>
      <w:r w:rsidRPr="0064679C">
        <w:rPr>
          <w:spacing w:val="-3"/>
        </w:rPr>
        <w:tab/>
      </w:r>
    </w:p>
    <w:p w14:paraId="0690DFC0" w14:textId="77777777" w:rsidR="00CF569E" w:rsidRDefault="00CF569E" w:rsidP="0064679C">
      <w:pPr>
        <w:widowControl w:val="0"/>
        <w:suppressAutoHyphens/>
        <w:autoSpaceDE w:val="0"/>
        <w:autoSpaceDN w:val="0"/>
        <w:adjustRightInd w:val="0"/>
        <w:ind w:left="709"/>
        <w:contextualSpacing/>
        <w:rPr>
          <w:b/>
          <w:bCs/>
          <w:u w:val="single"/>
        </w:rPr>
      </w:pPr>
    </w:p>
    <w:p w14:paraId="04A2CCBC" w14:textId="5FC5D9CA" w:rsidR="00791425" w:rsidRPr="00383025" w:rsidRDefault="00791425" w:rsidP="0064679C">
      <w:pPr>
        <w:widowControl w:val="0"/>
        <w:suppressAutoHyphens/>
        <w:autoSpaceDE w:val="0"/>
        <w:autoSpaceDN w:val="0"/>
        <w:adjustRightInd w:val="0"/>
        <w:ind w:left="709"/>
        <w:contextualSpacing/>
        <w:rPr>
          <w:b/>
          <w:bCs/>
        </w:rPr>
      </w:pPr>
      <w:r w:rsidRPr="00383025">
        <w:rPr>
          <w:b/>
          <w:bCs/>
          <w:u w:val="single"/>
        </w:rPr>
        <w:t>CERTIFICAT D</w:t>
      </w:r>
      <w:r w:rsidR="00D7691B" w:rsidRPr="00383025">
        <w:rPr>
          <w:b/>
          <w:bCs/>
          <w:u w:val="single"/>
        </w:rPr>
        <w:t xml:space="preserve">U DIRECTEUR FINANCES ET TRÉSORERIE </w:t>
      </w:r>
    </w:p>
    <w:p w14:paraId="7494F494" w14:textId="7E58999B" w:rsidR="00791425" w:rsidRPr="00383025" w:rsidRDefault="00791425" w:rsidP="0064679C">
      <w:pPr>
        <w:widowControl w:val="0"/>
        <w:suppressAutoHyphens/>
        <w:autoSpaceDE w:val="0"/>
        <w:autoSpaceDN w:val="0"/>
        <w:adjustRightInd w:val="0"/>
        <w:ind w:left="709"/>
        <w:contextualSpacing/>
        <w:jc w:val="both"/>
        <w:rPr>
          <w:b/>
          <w:bCs/>
        </w:rPr>
      </w:pPr>
    </w:p>
    <w:p w14:paraId="1D2DF1F6" w14:textId="23D92B10" w:rsidR="0064679C" w:rsidRPr="00383025" w:rsidRDefault="0064679C" w:rsidP="0064679C">
      <w:pPr>
        <w:widowControl w:val="0"/>
        <w:tabs>
          <w:tab w:val="left" w:pos="0"/>
          <w:tab w:val="left" w:pos="720"/>
          <w:tab w:val="left" w:pos="1440"/>
        </w:tabs>
        <w:suppressAutoHyphens/>
        <w:autoSpaceDE w:val="0"/>
        <w:autoSpaceDN w:val="0"/>
        <w:adjustRightInd w:val="0"/>
        <w:ind w:left="709"/>
        <w:jc w:val="both"/>
        <w:rPr>
          <w:b/>
          <w:bCs/>
        </w:rPr>
      </w:pPr>
      <w:r w:rsidRPr="00383025">
        <w:rPr>
          <w:b/>
          <w:bCs/>
        </w:rPr>
        <w:t>Je</w:t>
      </w:r>
      <w:r w:rsidR="007C2667">
        <w:rPr>
          <w:b/>
          <w:bCs/>
        </w:rPr>
        <w:t>,</w:t>
      </w:r>
      <w:r w:rsidRPr="00383025">
        <w:rPr>
          <w:b/>
          <w:bCs/>
        </w:rPr>
        <w:t xml:space="preserve"> soussigné </w:t>
      </w:r>
      <w:r w:rsidR="00D7691B" w:rsidRPr="00383025">
        <w:rPr>
          <w:b/>
          <w:bCs/>
        </w:rPr>
        <w:t xml:space="preserve">monsieur Robert Belliveau, Directeur finances et trésorerie </w:t>
      </w:r>
      <w:r w:rsidR="00A728DF" w:rsidRPr="00383025">
        <w:rPr>
          <w:b/>
          <w:bCs/>
        </w:rPr>
        <w:t xml:space="preserve">de la Municipalité de </w:t>
      </w:r>
      <w:r w:rsidRPr="00383025">
        <w:rPr>
          <w:b/>
          <w:bCs/>
        </w:rPr>
        <w:t>Val-des-Lacs, certifie sous mon serment d’office, que des crédits sont disponibles pour payer toutes les dépenses autorisées dans ce procès-verbal.</w:t>
      </w:r>
    </w:p>
    <w:p w14:paraId="26D8EA7D" w14:textId="4CBA71D2" w:rsidR="00A0421D" w:rsidRDefault="00A0421D" w:rsidP="0064679C">
      <w:pPr>
        <w:widowControl w:val="0"/>
        <w:tabs>
          <w:tab w:val="left" w:pos="0"/>
          <w:tab w:val="left" w:pos="720"/>
          <w:tab w:val="left" w:pos="1440"/>
        </w:tabs>
        <w:suppressAutoHyphens/>
        <w:autoSpaceDE w:val="0"/>
        <w:autoSpaceDN w:val="0"/>
        <w:adjustRightInd w:val="0"/>
        <w:ind w:left="709"/>
        <w:contextualSpacing/>
        <w:jc w:val="both"/>
        <w:rPr>
          <w:b/>
          <w:bCs/>
        </w:rPr>
      </w:pPr>
    </w:p>
    <w:p w14:paraId="27AD595C" w14:textId="77777777" w:rsidR="00866B38" w:rsidRPr="00383025" w:rsidRDefault="00866B38" w:rsidP="0064679C">
      <w:pPr>
        <w:widowControl w:val="0"/>
        <w:tabs>
          <w:tab w:val="left" w:pos="0"/>
          <w:tab w:val="left" w:pos="720"/>
          <w:tab w:val="left" w:pos="1440"/>
        </w:tabs>
        <w:suppressAutoHyphens/>
        <w:autoSpaceDE w:val="0"/>
        <w:autoSpaceDN w:val="0"/>
        <w:adjustRightInd w:val="0"/>
        <w:ind w:left="709"/>
        <w:contextualSpacing/>
        <w:jc w:val="both"/>
        <w:rPr>
          <w:b/>
          <w:bCs/>
        </w:rPr>
      </w:pPr>
    </w:p>
    <w:p w14:paraId="0B3E95B5" w14:textId="018E90F8" w:rsidR="00791425" w:rsidRPr="00383025" w:rsidRDefault="00791425" w:rsidP="0064679C">
      <w:pPr>
        <w:widowControl w:val="0"/>
        <w:tabs>
          <w:tab w:val="left" w:pos="993"/>
        </w:tabs>
        <w:suppressAutoHyphens/>
        <w:autoSpaceDE w:val="0"/>
        <w:autoSpaceDN w:val="0"/>
        <w:adjustRightInd w:val="0"/>
        <w:ind w:left="709"/>
        <w:contextualSpacing/>
        <w:jc w:val="both"/>
        <w:rPr>
          <w:b/>
          <w:bCs/>
        </w:rPr>
      </w:pPr>
      <w:r w:rsidRPr="00383025">
        <w:rPr>
          <w:b/>
          <w:bCs/>
        </w:rPr>
        <w:t>_________________________</w:t>
      </w:r>
    </w:p>
    <w:p w14:paraId="7B01FCB1" w14:textId="6E3C021C" w:rsidR="00791425" w:rsidRPr="00383025" w:rsidRDefault="0025257B" w:rsidP="0064679C">
      <w:pPr>
        <w:widowControl w:val="0"/>
        <w:tabs>
          <w:tab w:val="left" w:pos="993"/>
        </w:tabs>
        <w:suppressAutoHyphens/>
        <w:autoSpaceDE w:val="0"/>
        <w:autoSpaceDN w:val="0"/>
        <w:adjustRightInd w:val="0"/>
        <w:ind w:left="709" w:right="-470"/>
        <w:contextualSpacing/>
        <w:rPr>
          <w:b/>
          <w:bCs/>
        </w:rPr>
      </w:pPr>
      <w:r w:rsidRPr="00383025">
        <w:rPr>
          <w:b/>
          <w:bCs/>
        </w:rPr>
        <w:t xml:space="preserve">J. </w:t>
      </w:r>
      <w:r w:rsidR="00D7691B" w:rsidRPr="00383025">
        <w:rPr>
          <w:b/>
          <w:bCs/>
        </w:rPr>
        <w:t>Robert Belliveau</w:t>
      </w:r>
    </w:p>
    <w:p w14:paraId="16481E7F" w14:textId="7BE57CB2" w:rsidR="00791425" w:rsidRPr="00383025" w:rsidRDefault="00791425" w:rsidP="0064679C">
      <w:pPr>
        <w:widowControl w:val="0"/>
        <w:tabs>
          <w:tab w:val="left" w:pos="993"/>
        </w:tabs>
        <w:suppressAutoHyphens/>
        <w:autoSpaceDE w:val="0"/>
        <w:autoSpaceDN w:val="0"/>
        <w:adjustRightInd w:val="0"/>
        <w:ind w:right="-470"/>
        <w:contextualSpacing/>
        <w:rPr>
          <w:b/>
          <w:bCs/>
        </w:rPr>
      </w:pPr>
      <w:r w:rsidRPr="00383025">
        <w:rPr>
          <w:b/>
          <w:bCs/>
        </w:rPr>
        <w:t xml:space="preserve">            </w:t>
      </w:r>
      <w:r w:rsidR="00B36D7A" w:rsidRPr="00383025">
        <w:rPr>
          <w:b/>
          <w:bCs/>
        </w:rPr>
        <w:t>Direct</w:t>
      </w:r>
      <w:r w:rsidR="00D7691B" w:rsidRPr="00383025">
        <w:rPr>
          <w:b/>
          <w:bCs/>
        </w:rPr>
        <w:t>eur finances et trésorerie</w:t>
      </w:r>
      <w:r w:rsidR="00A728DF" w:rsidRPr="00383025">
        <w:rPr>
          <w:b/>
          <w:bCs/>
        </w:rPr>
        <w:t xml:space="preserve"> </w:t>
      </w:r>
    </w:p>
    <w:p w14:paraId="7124D7CA" w14:textId="08F987A3" w:rsidR="00897C24" w:rsidRPr="00383025" w:rsidRDefault="00791425" w:rsidP="0064679C">
      <w:pPr>
        <w:widowControl w:val="0"/>
        <w:tabs>
          <w:tab w:val="left" w:pos="993"/>
        </w:tabs>
        <w:suppressAutoHyphens/>
        <w:autoSpaceDE w:val="0"/>
        <w:autoSpaceDN w:val="0"/>
        <w:adjustRightInd w:val="0"/>
        <w:ind w:right="-470"/>
        <w:contextualSpacing/>
        <w:rPr>
          <w:b/>
          <w:bCs/>
        </w:rPr>
      </w:pPr>
      <w:r w:rsidRPr="00383025">
        <w:rPr>
          <w:b/>
          <w:bCs/>
        </w:rPr>
        <w:tab/>
      </w:r>
      <w:r w:rsidRPr="00383025">
        <w:rPr>
          <w:b/>
          <w:bCs/>
        </w:rPr>
        <w:tab/>
      </w:r>
      <w:r w:rsidRPr="00383025">
        <w:rPr>
          <w:b/>
          <w:bCs/>
        </w:rPr>
        <w:tab/>
      </w:r>
      <w:r w:rsidRPr="00383025">
        <w:rPr>
          <w:b/>
          <w:bCs/>
        </w:rPr>
        <w:tab/>
      </w:r>
      <w:r w:rsidRPr="00383025">
        <w:rPr>
          <w:b/>
          <w:bCs/>
        </w:rPr>
        <w:tab/>
      </w:r>
      <w:r w:rsidRPr="00383025">
        <w:rPr>
          <w:b/>
          <w:bCs/>
        </w:rPr>
        <w:tab/>
      </w:r>
    </w:p>
    <w:p w14:paraId="49585F89" w14:textId="3D3B13A4" w:rsidR="00791425" w:rsidRPr="00383025" w:rsidRDefault="00791425" w:rsidP="0064679C">
      <w:pPr>
        <w:widowControl w:val="0"/>
        <w:tabs>
          <w:tab w:val="left" w:pos="993"/>
        </w:tabs>
        <w:suppressAutoHyphens/>
        <w:autoSpaceDE w:val="0"/>
        <w:autoSpaceDN w:val="0"/>
        <w:adjustRightInd w:val="0"/>
        <w:ind w:right="-470"/>
        <w:contextualSpacing/>
        <w:rPr>
          <w:b/>
          <w:bCs/>
        </w:rPr>
      </w:pPr>
      <w:r w:rsidRPr="00383025">
        <w:rPr>
          <w:b/>
          <w:bCs/>
        </w:rPr>
        <w:tab/>
      </w:r>
    </w:p>
    <w:p w14:paraId="57A44F24" w14:textId="77777777" w:rsidR="00F01CD0" w:rsidRDefault="00F01CD0" w:rsidP="0064679C">
      <w:pPr>
        <w:widowControl w:val="0"/>
        <w:tabs>
          <w:tab w:val="left" w:pos="5783"/>
        </w:tabs>
        <w:suppressAutoHyphens/>
        <w:autoSpaceDE w:val="0"/>
        <w:autoSpaceDN w:val="0"/>
        <w:adjustRightInd w:val="0"/>
        <w:ind w:left="709"/>
        <w:contextualSpacing/>
        <w:jc w:val="both"/>
        <w:rPr>
          <w:b/>
          <w:bCs/>
        </w:rPr>
      </w:pPr>
    </w:p>
    <w:p w14:paraId="5E55EA74" w14:textId="78B985AF" w:rsidR="00791425" w:rsidRPr="00383025" w:rsidRDefault="00791425" w:rsidP="0064679C">
      <w:pPr>
        <w:widowControl w:val="0"/>
        <w:tabs>
          <w:tab w:val="left" w:pos="5783"/>
        </w:tabs>
        <w:suppressAutoHyphens/>
        <w:autoSpaceDE w:val="0"/>
        <w:autoSpaceDN w:val="0"/>
        <w:adjustRightInd w:val="0"/>
        <w:ind w:left="709"/>
        <w:contextualSpacing/>
        <w:jc w:val="both"/>
        <w:rPr>
          <w:b/>
          <w:bCs/>
        </w:rPr>
      </w:pPr>
      <w:r w:rsidRPr="00383025">
        <w:rPr>
          <w:b/>
          <w:bCs/>
        </w:rPr>
        <w:t>Je</w:t>
      </w:r>
      <w:r w:rsidR="007C2667">
        <w:rPr>
          <w:b/>
          <w:bCs/>
        </w:rPr>
        <w:t>,</w:t>
      </w:r>
      <w:r w:rsidRPr="00383025">
        <w:rPr>
          <w:b/>
          <w:bCs/>
        </w:rPr>
        <w:t xml:space="preserve"> soussigné </w:t>
      </w:r>
      <w:r w:rsidR="000E3C83">
        <w:rPr>
          <w:b/>
          <w:bCs/>
        </w:rPr>
        <w:t>Paul Kushner</w:t>
      </w:r>
      <w:r w:rsidRPr="00383025">
        <w:rPr>
          <w:b/>
          <w:bCs/>
        </w:rPr>
        <w:t>, maire de la Municipalité de Val-des-Lacs, atteste que la signature du présent procès-verbal équivaut à la signature par loi de toutes les résolutions qu’il contient au sens de l’article</w:t>
      </w:r>
      <w:r w:rsidR="00897C24" w:rsidRPr="00383025">
        <w:rPr>
          <w:b/>
          <w:bCs/>
        </w:rPr>
        <w:t> </w:t>
      </w:r>
      <w:r w:rsidRPr="00383025">
        <w:rPr>
          <w:b/>
          <w:bCs/>
        </w:rPr>
        <w:t>142 (2) du Code municipal.</w:t>
      </w:r>
    </w:p>
    <w:p w14:paraId="06EB0C2B" w14:textId="21DDF0E4" w:rsidR="00A0421D" w:rsidRDefault="00A0421D" w:rsidP="0064679C">
      <w:pPr>
        <w:widowControl w:val="0"/>
        <w:tabs>
          <w:tab w:val="left" w:pos="5783"/>
        </w:tabs>
        <w:suppressAutoHyphens/>
        <w:autoSpaceDE w:val="0"/>
        <w:autoSpaceDN w:val="0"/>
        <w:adjustRightInd w:val="0"/>
        <w:ind w:left="709"/>
        <w:contextualSpacing/>
        <w:jc w:val="both"/>
        <w:rPr>
          <w:b/>
          <w:bCs/>
        </w:rPr>
      </w:pPr>
    </w:p>
    <w:p w14:paraId="5A6F2694" w14:textId="7527EE1A" w:rsidR="0036267C" w:rsidRDefault="0036267C" w:rsidP="0064679C">
      <w:pPr>
        <w:widowControl w:val="0"/>
        <w:tabs>
          <w:tab w:val="left" w:pos="5783"/>
        </w:tabs>
        <w:suppressAutoHyphens/>
        <w:autoSpaceDE w:val="0"/>
        <w:autoSpaceDN w:val="0"/>
        <w:adjustRightInd w:val="0"/>
        <w:ind w:left="709"/>
        <w:contextualSpacing/>
        <w:jc w:val="both"/>
        <w:rPr>
          <w:b/>
          <w:bCs/>
        </w:rPr>
      </w:pPr>
    </w:p>
    <w:p w14:paraId="06E47AD5" w14:textId="390D3D49" w:rsidR="00791425" w:rsidRPr="00383025" w:rsidRDefault="00791425" w:rsidP="0064679C">
      <w:pPr>
        <w:widowControl w:val="0"/>
        <w:tabs>
          <w:tab w:val="right" w:leader="underscore" w:pos="5670"/>
          <w:tab w:val="right" w:leader="underscore" w:pos="9072"/>
        </w:tabs>
        <w:suppressAutoHyphens/>
        <w:autoSpaceDE w:val="0"/>
        <w:autoSpaceDN w:val="0"/>
        <w:adjustRightInd w:val="0"/>
        <w:ind w:left="709"/>
        <w:contextualSpacing/>
        <w:jc w:val="both"/>
        <w:rPr>
          <w:b/>
          <w:bCs/>
        </w:rPr>
      </w:pPr>
      <w:r w:rsidRPr="00383025">
        <w:rPr>
          <w:b/>
          <w:bCs/>
        </w:rPr>
        <w:tab/>
      </w:r>
    </w:p>
    <w:p w14:paraId="06490277" w14:textId="73C16463" w:rsidR="00791425" w:rsidRPr="00383025" w:rsidRDefault="0028549A" w:rsidP="0064679C">
      <w:pPr>
        <w:widowControl w:val="0"/>
        <w:tabs>
          <w:tab w:val="left" w:pos="5783"/>
        </w:tabs>
        <w:suppressAutoHyphens/>
        <w:autoSpaceDE w:val="0"/>
        <w:autoSpaceDN w:val="0"/>
        <w:adjustRightInd w:val="0"/>
        <w:ind w:left="709"/>
        <w:contextualSpacing/>
        <w:jc w:val="both"/>
        <w:rPr>
          <w:b/>
          <w:bCs/>
        </w:rPr>
      </w:pPr>
      <w:r>
        <w:rPr>
          <w:b/>
          <w:bCs/>
        </w:rPr>
        <w:t>Paul Kushner</w:t>
      </w:r>
    </w:p>
    <w:p w14:paraId="234114E6" w14:textId="51348E8A" w:rsidR="009866FD" w:rsidRPr="00383025" w:rsidRDefault="00791425" w:rsidP="009866FD">
      <w:pPr>
        <w:pStyle w:val="En-tte"/>
        <w:tabs>
          <w:tab w:val="clear" w:pos="4320"/>
          <w:tab w:val="clear" w:pos="8640"/>
        </w:tabs>
        <w:suppressAutoHyphens/>
        <w:spacing w:before="60" w:after="60"/>
        <w:ind w:firstLine="708"/>
        <w:contextualSpacing/>
        <w:rPr>
          <w:b/>
          <w:bCs/>
          <w:sz w:val="24"/>
          <w:szCs w:val="24"/>
        </w:rPr>
      </w:pPr>
      <w:r w:rsidRPr="00383025">
        <w:rPr>
          <w:b/>
          <w:bCs/>
          <w:sz w:val="24"/>
          <w:szCs w:val="24"/>
        </w:rPr>
        <w:t>Mair</w:t>
      </w:r>
      <w:r w:rsidR="0028549A">
        <w:rPr>
          <w:b/>
          <w:bCs/>
          <w:sz w:val="24"/>
          <w:szCs w:val="24"/>
        </w:rPr>
        <w:t>e</w:t>
      </w:r>
    </w:p>
    <w:p w14:paraId="2E30EE2D" w14:textId="262DF9F5" w:rsidR="00D7691B" w:rsidRPr="00383025" w:rsidRDefault="00D7691B" w:rsidP="009866FD">
      <w:pPr>
        <w:pStyle w:val="En-tte"/>
        <w:tabs>
          <w:tab w:val="clear" w:pos="4320"/>
          <w:tab w:val="clear" w:pos="8640"/>
        </w:tabs>
        <w:suppressAutoHyphens/>
        <w:spacing w:before="60" w:after="60"/>
        <w:ind w:firstLine="708"/>
        <w:contextualSpacing/>
        <w:rPr>
          <w:b/>
          <w:bCs/>
          <w:sz w:val="24"/>
          <w:szCs w:val="24"/>
        </w:rPr>
      </w:pPr>
    </w:p>
    <w:p w14:paraId="073C6BCB" w14:textId="6075B17F" w:rsidR="00D7691B" w:rsidRDefault="00D7691B" w:rsidP="009866FD">
      <w:pPr>
        <w:pStyle w:val="En-tte"/>
        <w:tabs>
          <w:tab w:val="clear" w:pos="4320"/>
          <w:tab w:val="clear" w:pos="8640"/>
        </w:tabs>
        <w:suppressAutoHyphens/>
        <w:spacing w:before="60" w:after="60"/>
        <w:ind w:firstLine="708"/>
        <w:contextualSpacing/>
        <w:rPr>
          <w:b/>
          <w:bCs/>
          <w:sz w:val="24"/>
          <w:szCs w:val="24"/>
        </w:rPr>
      </w:pPr>
    </w:p>
    <w:p w14:paraId="1E2730C7" w14:textId="77777777" w:rsidR="00D074C3" w:rsidRPr="00383025" w:rsidRDefault="00D074C3" w:rsidP="009866FD">
      <w:pPr>
        <w:pStyle w:val="En-tte"/>
        <w:tabs>
          <w:tab w:val="clear" w:pos="4320"/>
          <w:tab w:val="clear" w:pos="8640"/>
        </w:tabs>
        <w:suppressAutoHyphens/>
        <w:spacing w:before="60" w:after="60"/>
        <w:ind w:firstLine="708"/>
        <w:contextualSpacing/>
        <w:rPr>
          <w:b/>
          <w:bCs/>
          <w:sz w:val="24"/>
          <w:szCs w:val="24"/>
        </w:rPr>
      </w:pPr>
    </w:p>
    <w:p w14:paraId="012FC6B5" w14:textId="4DEA7E66" w:rsidR="00D7691B" w:rsidRPr="00383025" w:rsidRDefault="00D7691B" w:rsidP="009866FD">
      <w:pPr>
        <w:pStyle w:val="En-tte"/>
        <w:tabs>
          <w:tab w:val="clear" w:pos="4320"/>
          <w:tab w:val="clear" w:pos="8640"/>
        </w:tabs>
        <w:suppressAutoHyphens/>
        <w:spacing w:before="60" w:after="60"/>
        <w:ind w:firstLine="708"/>
        <w:contextualSpacing/>
        <w:rPr>
          <w:b/>
          <w:bCs/>
          <w:sz w:val="24"/>
          <w:szCs w:val="24"/>
        </w:rPr>
      </w:pPr>
      <w:r w:rsidRPr="00383025">
        <w:rPr>
          <w:b/>
          <w:bCs/>
          <w:sz w:val="24"/>
          <w:szCs w:val="24"/>
        </w:rPr>
        <w:t>________________________________________</w:t>
      </w:r>
    </w:p>
    <w:p w14:paraId="5F5ADFA5" w14:textId="7586CDBE" w:rsidR="009866FD" w:rsidRPr="00383025" w:rsidRDefault="00D7691B" w:rsidP="009866FD">
      <w:pPr>
        <w:pStyle w:val="En-tte"/>
        <w:tabs>
          <w:tab w:val="clear" w:pos="4320"/>
          <w:tab w:val="clear" w:pos="8640"/>
        </w:tabs>
        <w:suppressAutoHyphens/>
        <w:spacing w:before="60" w:after="60"/>
        <w:ind w:firstLine="708"/>
        <w:contextualSpacing/>
        <w:rPr>
          <w:b/>
          <w:bCs/>
          <w:sz w:val="24"/>
          <w:szCs w:val="24"/>
        </w:rPr>
      </w:pPr>
      <w:r w:rsidRPr="00383025">
        <w:rPr>
          <w:b/>
          <w:bCs/>
          <w:sz w:val="24"/>
          <w:szCs w:val="24"/>
        </w:rPr>
        <w:t>Caroline Champoux</w:t>
      </w:r>
    </w:p>
    <w:p w14:paraId="4BC8A295" w14:textId="6086FB63" w:rsidR="00633900" w:rsidRDefault="00D7691B" w:rsidP="00294EAD">
      <w:pPr>
        <w:pStyle w:val="En-tte"/>
        <w:tabs>
          <w:tab w:val="clear" w:pos="4320"/>
          <w:tab w:val="clear" w:pos="8640"/>
        </w:tabs>
        <w:suppressAutoHyphens/>
        <w:spacing w:before="60" w:after="60"/>
        <w:ind w:firstLine="708"/>
        <w:contextualSpacing/>
        <w:rPr>
          <w:b/>
          <w:bCs/>
          <w:sz w:val="24"/>
          <w:szCs w:val="24"/>
        </w:rPr>
      </w:pPr>
      <w:r w:rsidRPr="00383025">
        <w:rPr>
          <w:b/>
          <w:bCs/>
          <w:sz w:val="24"/>
          <w:szCs w:val="24"/>
        </w:rPr>
        <w:t xml:space="preserve">Directrice générale </w:t>
      </w:r>
      <w:r w:rsidR="007876FB">
        <w:rPr>
          <w:b/>
          <w:bCs/>
          <w:sz w:val="24"/>
          <w:szCs w:val="24"/>
        </w:rPr>
        <w:t xml:space="preserve">– greffière </w:t>
      </w:r>
    </w:p>
    <w:p w14:paraId="3566EE8A" w14:textId="48D9FB59" w:rsidR="00D074C3" w:rsidRDefault="00D074C3" w:rsidP="00294EAD">
      <w:pPr>
        <w:pStyle w:val="En-tte"/>
        <w:tabs>
          <w:tab w:val="clear" w:pos="4320"/>
          <w:tab w:val="clear" w:pos="8640"/>
        </w:tabs>
        <w:suppressAutoHyphens/>
        <w:spacing w:before="60" w:after="60"/>
        <w:ind w:firstLine="708"/>
        <w:contextualSpacing/>
        <w:rPr>
          <w:b/>
          <w:bCs/>
          <w:sz w:val="24"/>
          <w:szCs w:val="24"/>
        </w:rPr>
      </w:pPr>
    </w:p>
    <w:p w14:paraId="6D8C6FA7" w14:textId="3FA45034" w:rsidR="00D074C3" w:rsidRDefault="00D074C3" w:rsidP="00294EAD">
      <w:pPr>
        <w:pStyle w:val="En-tte"/>
        <w:tabs>
          <w:tab w:val="clear" w:pos="4320"/>
          <w:tab w:val="clear" w:pos="8640"/>
        </w:tabs>
        <w:suppressAutoHyphens/>
        <w:spacing w:before="60" w:after="60"/>
        <w:ind w:firstLine="708"/>
        <w:contextualSpacing/>
        <w:rPr>
          <w:b/>
          <w:bCs/>
          <w:sz w:val="24"/>
          <w:szCs w:val="24"/>
        </w:rPr>
      </w:pPr>
    </w:p>
    <w:sectPr w:rsidR="00D074C3" w:rsidSect="001E5CC1">
      <w:headerReference w:type="even" r:id="rId11"/>
      <w:headerReference w:type="default" r:id="rId12"/>
      <w:footerReference w:type="even" r:id="rId13"/>
      <w:footerReference w:type="default" r:id="rId14"/>
      <w:headerReference w:type="first" r:id="rId15"/>
      <w:footerReference w:type="first" r:id="rId16"/>
      <w:pgSz w:w="12240" w:h="20160" w:code="5"/>
      <w:pgMar w:top="1440" w:right="1152" w:bottom="1152" w:left="2552" w:header="1152" w:footer="706" w:gutter="0"/>
      <w:pgNumType w:start="60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40AC" w14:textId="77777777" w:rsidR="008B408A" w:rsidRDefault="008B408A">
      <w:r>
        <w:separator/>
      </w:r>
    </w:p>
  </w:endnote>
  <w:endnote w:type="continuationSeparator" w:id="0">
    <w:p w14:paraId="4567B36A" w14:textId="77777777" w:rsidR="008B408A" w:rsidRDefault="008B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LT Std Cond">
    <w:altName w:val="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0BEB" w14:textId="77777777" w:rsidR="00DA2991" w:rsidRDefault="00DA29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45980"/>
      <w:docPartObj>
        <w:docPartGallery w:val="Page Numbers (Bottom of Page)"/>
        <w:docPartUnique/>
      </w:docPartObj>
    </w:sdtPr>
    <w:sdtEndPr/>
    <w:sdtContent>
      <w:p w14:paraId="08852D29" w14:textId="695035F8" w:rsidR="0035333D" w:rsidRDefault="0035333D">
        <w:pPr>
          <w:pStyle w:val="Pieddepage"/>
          <w:jc w:val="center"/>
        </w:pPr>
        <w:r w:rsidRPr="00ED0819">
          <w:fldChar w:fldCharType="begin"/>
        </w:r>
        <w:r w:rsidRPr="00ED0819">
          <w:instrText>PAGE   \* MERGEFORMAT</w:instrText>
        </w:r>
        <w:r w:rsidRPr="00ED0819">
          <w:fldChar w:fldCharType="separate"/>
        </w:r>
        <w:r w:rsidRPr="00ED0819">
          <w:rPr>
            <w:lang w:val="fr-FR"/>
          </w:rPr>
          <w:t>2</w:t>
        </w:r>
        <w:r w:rsidRPr="00ED0819">
          <w:fldChar w:fldCharType="end"/>
        </w:r>
      </w:p>
    </w:sdtContent>
  </w:sdt>
  <w:p w14:paraId="46C087C9" w14:textId="77777777" w:rsidR="00F9101B" w:rsidRPr="002B5BCF" w:rsidRDefault="00F9101B">
    <w:pPr>
      <w:pStyle w:val="Pieddepage"/>
      <w:rPr>
        <w:sz w:val="28"/>
        <w:szCs w:val="28"/>
      </w:rPr>
    </w:pPr>
  </w:p>
  <w:p w14:paraId="716C1C47" w14:textId="77777777" w:rsidR="00315293" w:rsidRDefault="003152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226" w14:textId="77777777" w:rsidR="00DA2991" w:rsidRDefault="00DA29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EAEE" w14:textId="77777777" w:rsidR="008B408A" w:rsidRDefault="008B408A">
      <w:r>
        <w:separator/>
      </w:r>
    </w:p>
  </w:footnote>
  <w:footnote w:type="continuationSeparator" w:id="0">
    <w:p w14:paraId="3A2E8B32" w14:textId="77777777" w:rsidR="008B408A" w:rsidRDefault="008B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A67E" w14:textId="7BD50AC7" w:rsidR="0090389F" w:rsidRDefault="005473A8">
    <w:pPr>
      <w:pStyle w:val="En-tte"/>
    </w:pPr>
    <w:r>
      <w:rPr>
        <w:noProof/>
      </w:rPr>
      <w:pict w14:anchorId="49A98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1.3pt;height:150.4pt;rotation:315;z-index:-251659264;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p w14:paraId="7B5A1DB6" w14:textId="77777777" w:rsidR="00315293" w:rsidRDefault="003152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2218" w14:textId="370B6FC7" w:rsidR="00C01444" w:rsidRDefault="005473A8" w:rsidP="00C06240">
    <w:pPr>
      <w:tabs>
        <w:tab w:val="left" w:pos="-720"/>
      </w:tabs>
      <w:suppressAutoHyphens/>
      <w:ind w:left="2160"/>
      <w:jc w:val="both"/>
      <w:rPr>
        <w:b/>
        <w:spacing w:val="-3"/>
      </w:rPr>
    </w:pPr>
    <w:r>
      <w:rPr>
        <w:noProof/>
      </w:rPr>
      <w:pict w14:anchorId="254A8A6B">
        <v:shapetype id="_x0000_t32" coordsize="21600,21600" o:spt="32" o:oned="t" path="m,l21600,21600e" filled="f">
          <v:path arrowok="t" fillok="f" o:connecttype="none"/>
          <o:lock v:ext="edit" shapetype="t"/>
        </v:shapetype>
        <v:shape id="AutoShape 10" o:spid="_x0000_s1031" type="#_x0000_t32" style="position:absolute;left:0;text-align:left;margin-left:-5.35pt;margin-top:13.1pt;width:1.65pt;height:870.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" strokeweight="1pt">
          <v:stroke r:id="rId1" o:title="" color2="black" filltype="pattern"/>
        </v:shape>
      </w:pict>
    </w:r>
    <w:r w:rsidR="00C01444">
      <w:rPr>
        <w:noProof/>
        <w:lang w:val="fr-CA" w:eastAsia="fr-CA"/>
      </w:rPr>
      <w:drawing>
        <wp:anchor distT="0" distB="0" distL="114300" distR="114300" simplePos="0" relativeHeight="251657728" behindDoc="1" locked="0" layoutInCell="1" allowOverlap="1" wp14:anchorId="1D690DD3" wp14:editId="6F32E929">
          <wp:simplePos x="0" y="0"/>
          <wp:positionH relativeFrom="column">
            <wp:posOffset>-1336675</wp:posOffset>
          </wp:positionH>
          <wp:positionV relativeFrom="paragraph">
            <wp:posOffset>-506730</wp:posOffset>
          </wp:positionV>
          <wp:extent cx="1181100" cy="1295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1295400"/>
                  </a:xfrm>
                  <a:prstGeom prst="rect">
                    <a:avLst/>
                  </a:prstGeom>
                  <a:noFill/>
                </pic:spPr>
              </pic:pic>
            </a:graphicData>
          </a:graphic>
          <wp14:sizeRelH relativeFrom="page">
            <wp14:pctWidth>0</wp14:pctWidth>
          </wp14:sizeRelH>
          <wp14:sizeRelV relativeFrom="page">
            <wp14:pctHeight>0</wp14:pctHeight>
          </wp14:sizeRelV>
        </wp:anchor>
      </w:drawing>
    </w:r>
  </w:p>
  <w:p w14:paraId="0BB4C7B1" w14:textId="214C1614" w:rsidR="00C01444" w:rsidRDefault="00354DC3" w:rsidP="00354DC3">
    <w:pPr>
      <w:tabs>
        <w:tab w:val="left" w:pos="-720"/>
      </w:tabs>
      <w:suppressAutoHyphens/>
      <w:jc w:val="both"/>
      <w:rPr>
        <w:b/>
        <w:spacing w:val="-3"/>
      </w:rPr>
    </w:pPr>
    <w:r>
      <w:rPr>
        <w:b/>
        <w:spacing w:val="-3"/>
      </w:rPr>
      <w:t xml:space="preserve"> </w:t>
    </w:r>
    <w:r w:rsidR="00C01444">
      <w:rPr>
        <w:b/>
        <w:spacing w:val="-3"/>
      </w:rPr>
      <w:t xml:space="preserve">SÉANCE </w:t>
    </w:r>
    <w:r w:rsidR="00A55DB3">
      <w:rPr>
        <w:b/>
        <w:spacing w:val="-3"/>
      </w:rPr>
      <w:t>ORDINAIRE</w:t>
    </w:r>
  </w:p>
  <w:p w14:paraId="72DE1E56" w14:textId="4B37CCD9" w:rsidR="00C01444" w:rsidRDefault="00854DE8" w:rsidP="00F65C58">
    <w:pPr>
      <w:pStyle w:val="En-tte"/>
      <w:pBdr>
        <w:bottom w:val="single" w:sz="12" w:space="1" w:color="auto"/>
      </w:pBdr>
      <w:rPr>
        <w:b/>
        <w:bCs/>
        <w:sz w:val="24"/>
        <w:szCs w:val="24"/>
      </w:rPr>
    </w:pPr>
    <w:r>
      <w:rPr>
        <w:b/>
        <w:bCs/>
        <w:sz w:val="24"/>
        <w:szCs w:val="24"/>
      </w:rPr>
      <w:t xml:space="preserve"> </w:t>
    </w:r>
    <w:r w:rsidR="001E5CC1">
      <w:rPr>
        <w:b/>
        <w:bCs/>
        <w:sz w:val="24"/>
        <w:szCs w:val="24"/>
      </w:rPr>
      <w:t xml:space="preserve">17 avril </w:t>
    </w:r>
    <w:r w:rsidR="00ED0819">
      <w:rPr>
        <w:b/>
        <w:bCs/>
        <w:sz w:val="24"/>
        <w:szCs w:val="24"/>
      </w:rPr>
      <w:t>2023</w:t>
    </w:r>
  </w:p>
  <w:p w14:paraId="757ABE64" w14:textId="77777777" w:rsidR="00315293" w:rsidRDefault="003152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6B94" w14:textId="6A312E95" w:rsidR="00DA2991" w:rsidRDefault="00DA29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56A"/>
    <w:multiLevelType w:val="multilevel"/>
    <w:tmpl w:val="AD344E2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C2CBE"/>
    <w:multiLevelType w:val="multilevel"/>
    <w:tmpl w:val="550AB2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36F55"/>
    <w:multiLevelType w:val="multilevel"/>
    <w:tmpl w:val="C6C053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81C77"/>
    <w:multiLevelType w:val="multilevel"/>
    <w:tmpl w:val="61E65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8437D"/>
    <w:multiLevelType w:val="multilevel"/>
    <w:tmpl w:val="9DCE7D8C"/>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30F556E"/>
    <w:multiLevelType w:val="multilevel"/>
    <w:tmpl w:val="9448214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483EB2"/>
    <w:multiLevelType w:val="hybridMultilevel"/>
    <w:tmpl w:val="EA16FB08"/>
    <w:lvl w:ilvl="0" w:tplc="36EC710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4A2BF6"/>
    <w:multiLevelType w:val="multilevel"/>
    <w:tmpl w:val="6358A73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CF57B5"/>
    <w:multiLevelType w:val="multilevel"/>
    <w:tmpl w:val="AA6A18EC"/>
    <w:lvl w:ilvl="0">
      <w:start w:val="1"/>
      <w:numFmt w:val="decimal"/>
      <w:lvlText w:val="%1."/>
      <w:lvlJc w:val="left"/>
      <w:pPr>
        <w:ind w:left="1069"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2149" w:hanging="720"/>
      </w:pPr>
      <w:rPr>
        <w:rFonts w:hint="default"/>
        <w:strike w:val="0"/>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72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9" w15:restartNumberingAfterBreak="0">
    <w:nsid w:val="1FAB28C9"/>
    <w:multiLevelType w:val="hybridMultilevel"/>
    <w:tmpl w:val="95321362"/>
    <w:lvl w:ilvl="0" w:tplc="1F6A7B82">
      <w:numFmt w:val="bullet"/>
      <w:lvlText w:val="-"/>
      <w:lvlJc w:val="left"/>
      <w:pPr>
        <w:ind w:left="5316" w:hanging="360"/>
      </w:pPr>
      <w:rPr>
        <w:rFonts w:ascii="Times New Roman" w:eastAsia="Times New Roman" w:hAnsi="Times New Roman" w:cs="Times New Roman" w:hint="default"/>
      </w:rPr>
    </w:lvl>
    <w:lvl w:ilvl="1" w:tplc="0C0C0003" w:tentative="1">
      <w:start w:val="1"/>
      <w:numFmt w:val="bullet"/>
      <w:lvlText w:val="o"/>
      <w:lvlJc w:val="left"/>
      <w:pPr>
        <w:ind w:left="6036" w:hanging="360"/>
      </w:pPr>
      <w:rPr>
        <w:rFonts w:ascii="Courier New" w:hAnsi="Courier New" w:cs="Courier New" w:hint="default"/>
      </w:rPr>
    </w:lvl>
    <w:lvl w:ilvl="2" w:tplc="0C0C0005" w:tentative="1">
      <w:start w:val="1"/>
      <w:numFmt w:val="bullet"/>
      <w:lvlText w:val=""/>
      <w:lvlJc w:val="left"/>
      <w:pPr>
        <w:ind w:left="6756" w:hanging="360"/>
      </w:pPr>
      <w:rPr>
        <w:rFonts w:ascii="Wingdings" w:hAnsi="Wingdings" w:hint="default"/>
      </w:rPr>
    </w:lvl>
    <w:lvl w:ilvl="3" w:tplc="0C0C0001" w:tentative="1">
      <w:start w:val="1"/>
      <w:numFmt w:val="bullet"/>
      <w:lvlText w:val=""/>
      <w:lvlJc w:val="left"/>
      <w:pPr>
        <w:ind w:left="7476" w:hanging="360"/>
      </w:pPr>
      <w:rPr>
        <w:rFonts w:ascii="Symbol" w:hAnsi="Symbol" w:hint="default"/>
      </w:rPr>
    </w:lvl>
    <w:lvl w:ilvl="4" w:tplc="0C0C0003" w:tentative="1">
      <w:start w:val="1"/>
      <w:numFmt w:val="bullet"/>
      <w:lvlText w:val="o"/>
      <w:lvlJc w:val="left"/>
      <w:pPr>
        <w:ind w:left="8196" w:hanging="360"/>
      </w:pPr>
      <w:rPr>
        <w:rFonts w:ascii="Courier New" w:hAnsi="Courier New" w:cs="Courier New" w:hint="default"/>
      </w:rPr>
    </w:lvl>
    <w:lvl w:ilvl="5" w:tplc="0C0C0005" w:tentative="1">
      <w:start w:val="1"/>
      <w:numFmt w:val="bullet"/>
      <w:lvlText w:val=""/>
      <w:lvlJc w:val="left"/>
      <w:pPr>
        <w:ind w:left="8916" w:hanging="360"/>
      </w:pPr>
      <w:rPr>
        <w:rFonts w:ascii="Wingdings" w:hAnsi="Wingdings" w:hint="default"/>
      </w:rPr>
    </w:lvl>
    <w:lvl w:ilvl="6" w:tplc="0C0C0001" w:tentative="1">
      <w:start w:val="1"/>
      <w:numFmt w:val="bullet"/>
      <w:lvlText w:val=""/>
      <w:lvlJc w:val="left"/>
      <w:pPr>
        <w:ind w:left="9636" w:hanging="360"/>
      </w:pPr>
      <w:rPr>
        <w:rFonts w:ascii="Symbol" w:hAnsi="Symbol" w:hint="default"/>
      </w:rPr>
    </w:lvl>
    <w:lvl w:ilvl="7" w:tplc="0C0C0003" w:tentative="1">
      <w:start w:val="1"/>
      <w:numFmt w:val="bullet"/>
      <w:lvlText w:val="o"/>
      <w:lvlJc w:val="left"/>
      <w:pPr>
        <w:ind w:left="10356" w:hanging="360"/>
      </w:pPr>
      <w:rPr>
        <w:rFonts w:ascii="Courier New" w:hAnsi="Courier New" w:cs="Courier New" w:hint="default"/>
      </w:rPr>
    </w:lvl>
    <w:lvl w:ilvl="8" w:tplc="0C0C0005" w:tentative="1">
      <w:start w:val="1"/>
      <w:numFmt w:val="bullet"/>
      <w:lvlText w:val=""/>
      <w:lvlJc w:val="left"/>
      <w:pPr>
        <w:ind w:left="11076" w:hanging="360"/>
      </w:pPr>
      <w:rPr>
        <w:rFonts w:ascii="Wingdings" w:hAnsi="Wingdings" w:hint="default"/>
      </w:rPr>
    </w:lvl>
  </w:abstractNum>
  <w:abstractNum w:abstractNumId="10" w15:restartNumberingAfterBreak="0">
    <w:nsid w:val="23106759"/>
    <w:multiLevelType w:val="hybridMultilevel"/>
    <w:tmpl w:val="39FA7F3C"/>
    <w:lvl w:ilvl="0" w:tplc="0C0C000B">
      <w:start w:val="1"/>
      <w:numFmt w:val="bullet"/>
      <w:lvlText w:val=""/>
      <w:lvlJc w:val="left"/>
      <w:pPr>
        <w:ind w:left="1260" w:hanging="360"/>
      </w:pPr>
      <w:rPr>
        <w:rFonts w:ascii="Wingdings" w:hAnsi="Wingdings"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1" w15:restartNumberingAfterBreak="0">
    <w:nsid w:val="27B21A78"/>
    <w:multiLevelType w:val="hybridMultilevel"/>
    <w:tmpl w:val="6DD4C0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90C6394"/>
    <w:multiLevelType w:val="multilevel"/>
    <w:tmpl w:val="C5BC4C3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CD67F9"/>
    <w:multiLevelType w:val="hybridMultilevel"/>
    <w:tmpl w:val="BB20307E"/>
    <w:lvl w:ilvl="0" w:tplc="0C0C000B">
      <w:start w:val="1"/>
      <w:numFmt w:val="bullet"/>
      <w:lvlText w:val=""/>
      <w:lvlJc w:val="left"/>
      <w:pPr>
        <w:ind w:left="2767" w:hanging="360"/>
      </w:pPr>
      <w:rPr>
        <w:rFonts w:ascii="Wingdings" w:hAnsi="Wingdings" w:hint="default"/>
      </w:rPr>
    </w:lvl>
    <w:lvl w:ilvl="1" w:tplc="040C0003" w:tentative="1">
      <w:start w:val="1"/>
      <w:numFmt w:val="bullet"/>
      <w:lvlText w:val="o"/>
      <w:lvlJc w:val="left"/>
      <w:pPr>
        <w:ind w:left="3487" w:hanging="360"/>
      </w:pPr>
      <w:rPr>
        <w:rFonts w:ascii="Courier New" w:hAnsi="Courier New" w:cs="Courier New" w:hint="default"/>
      </w:rPr>
    </w:lvl>
    <w:lvl w:ilvl="2" w:tplc="040C0005" w:tentative="1">
      <w:start w:val="1"/>
      <w:numFmt w:val="bullet"/>
      <w:lvlText w:val=""/>
      <w:lvlJc w:val="left"/>
      <w:pPr>
        <w:ind w:left="4207" w:hanging="360"/>
      </w:pPr>
      <w:rPr>
        <w:rFonts w:ascii="Wingdings" w:hAnsi="Wingdings" w:hint="default"/>
      </w:rPr>
    </w:lvl>
    <w:lvl w:ilvl="3" w:tplc="040C0001" w:tentative="1">
      <w:start w:val="1"/>
      <w:numFmt w:val="bullet"/>
      <w:lvlText w:val=""/>
      <w:lvlJc w:val="left"/>
      <w:pPr>
        <w:ind w:left="4927" w:hanging="360"/>
      </w:pPr>
      <w:rPr>
        <w:rFonts w:ascii="Symbol" w:hAnsi="Symbol" w:hint="default"/>
      </w:rPr>
    </w:lvl>
    <w:lvl w:ilvl="4" w:tplc="040C0003" w:tentative="1">
      <w:start w:val="1"/>
      <w:numFmt w:val="bullet"/>
      <w:lvlText w:val="o"/>
      <w:lvlJc w:val="left"/>
      <w:pPr>
        <w:ind w:left="5647" w:hanging="360"/>
      </w:pPr>
      <w:rPr>
        <w:rFonts w:ascii="Courier New" w:hAnsi="Courier New" w:cs="Courier New" w:hint="default"/>
      </w:rPr>
    </w:lvl>
    <w:lvl w:ilvl="5" w:tplc="040C0005" w:tentative="1">
      <w:start w:val="1"/>
      <w:numFmt w:val="bullet"/>
      <w:lvlText w:val=""/>
      <w:lvlJc w:val="left"/>
      <w:pPr>
        <w:ind w:left="6367" w:hanging="360"/>
      </w:pPr>
      <w:rPr>
        <w:rFonts w:ascii="Wingdings" w:hAnsi="Wingdings" w:hint="default"/>
      </w:rPr>
    </w:lvl>
    <w:lvl w:ilvl="6" w:tplc="040C0001" w:tentative="1">
      <w:start w:val="1"/>
      <w:numFmt w:val="bullet"/>
      <w:lvlText w:val=""/>
      <w:lvlJc w:val="left"/>
      <w:pPr>
        <w:ind w:left="7087" w:hanging="360"/>
      </w:pPr>
      <w:rPr>
        <w:rFonts w:ascii="Symbol" w:hAnsi="Symbol" w:hint="default"/>
      </w:rPr>
    </w:lvl>
    <w:lvl w:ilvl="7" w:tplc="040C0003" w:tentative="1">
      <w:start w:val="1"/>
      <w:numFmt w:val="bullet"/>
      <w:lvlText w:val="o"/>
      <w:lvlJc w:val="left"/>
      <w:pPr>
        <w:ind w:left="7807" w:hanging="360"/>
      </w:pPr>
      <w:rPr>
        <w:rFonts w:ascii="Courier New" w:hAnsi="Courier New" w:cs="Courier New" w:hint="default"/>
      </w:rPr>
    </w:lvl>
    <w:lvl w:ilvl="8" w:tplc="040C0005" w:tentative="1">
      <w:start w:val="1"/>
      <w:numFmt w:val="bullet"/>
      <w:lvlText w:val=""/>
      <w:lvlJc w:val="left"/>
      <w:pPr>
        <w:ind w:left="8527" w:hanging="360"/>
      </w:pPr>
      <w:rPr>
        <w:rFonts w:ascii="Wingdings" w:hAnsi="Wingdings" w:hint="default"/>
      </w:rPr>
    </w:lvl>
  </w:abstractNum>
  <w:abstractNum w:abstractNumId="14" w15:restartNumberingAfterBreak="0">
    <w:nsid w:val="2CE928B9"/>
    <w:multiLevelType w:val="multilevel"/>
    <w:tmpl w:val="16926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B17C52"/>
    <w:multiLevelType w:val="multilevel"/>
    <w:tmpl w:val="3D902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41C20DD"/>
    <w:multiLevelType w:val="multilevel"/>
    <w:tmpl w:val="20302742"/>
    <w:lvl w:ilvl="0">
      <w:start w:val="6"/>
      <w:numFmt w:val="decimal"/>
      <w:lvlText w:val="%1."/>
      <w:lvlJc w:val="left"/>
      <w:pPr>
        <w:ind w:left="786" w:hanging="360"/>
      </w:pPr>
      <w:rPr>
        <w:rFonts w:hint="default"/>
      </w:rPr>
    </w:lvl>
    <w:lvl w:ilvl="1">
      <w:start w:val="1"/>
      <w:numFmt w:val="decimal"/>
      <w:isLgl/>
      <w:lvlText w:val="%1.%2"/>
      <w:lvlJc w:val="left"/>
      <w:pPr>
        <w:ind w:left="882" w:hanging="390"/>
      </w:pPr>
      <w:rPr>
        <w:rFonts w:hint="default"/>
        <w:b/>
      </w:rPr>
    </w:lvl>
    <w:lvl w:ilvl="2">
      <w:start w:val="1"/>
      <w:numFmt w:val="decimal"/>
      <w:isLgl/>
      <w:lvlText w:val="%1.%2.%3"/>
      <w:lvlJc w:val="left"/>
      <w:pPr>
        <w:ind w:left="1278" w:hanging="720"/>
      </w:pPr>
      <w:rPr>
        <w:rFonts w:hint="default"/>
        <w:b/>
      </w:rPr>
    </w:lvl>
    <w:lvl w:ilvl="3">
      <w:start w:val="1"/>
      <w:numFmt w:val="decimal"/>
      <w:isLgl/>
      <w:lvlText w:val="%1.%2.%3.%4"/>
      <w:lvlJc w:val="left"/>
      <w:pPr>
        <w:ind w:left="1344" w:hanging="720"/>
      </w:pPr>
      <w:rPr>
        <w:rFonts w:hint="default"/>
        <w:b/>
      </w:rPr>
    </w:lvl>
    <w:lvl w:ilvl="4">
      <w:start w:val="1"/>
      <w:numFmt w:val="decimal"/>
      <w:isLgl/>
      <w:lvlText w:val="%1.%2.%3.%4.%5"/>
      <w:lvlJc w:val="left"/>
      <w:pPr>
        <w:ind w:left="1770" w:hanging="1080"/>
      </w:pPr>
      <w:rPr>
        <w:rFonts w:hint="default"/>
        <w:b/>
      </w:rPr>
    </w:lvl>
    <w:lvl w:ilvl="5">
      <w:start w:val="1"/>
      <w:numFmt w:val="decimal"/>
      <w:isLgl/>
      <w:lvlText w:val="%1.%2.%3.%4.%5.%6"/>
      <w:lvlJc w:val="left"/>
      <w:pPr>
        <w:ind w:left="1836" w:hanging="1080"/>
      </w:pPr>
      <w:rPr>
        <w:rFonts w:hint="default"/>
        <w:b/>
      </w:rPr>
    </w:lvl>
    <w:lvl w:ilvl="6">
      <w:start w:val="1"/>
      <w:numFmt w:val="decimal"/>
      <w:isLgl/>
      <w:lvlText w:val="%1.%2.%3.%4.%5.%6.%7"/>
      <w:lvlJc w:val="left"/>
      <w:pPr>
        <w:ind w:left="2262" w:hanging="1440"/>
      </w:pPr>
      <w:rPr>
        <w:rFonts w:hint="default"/>
        <w:b/>
      </w:rPr>
    </w:lvl>
    <w:lvl w:ilvl="7">
      <w:start w:val="1"/>
      <w:numFmt w:val="decimal"/>
      <w:isLgl/>
      <w:lvlText w:val="%1.%2.%3.%4.%5.%6.%7.%8"/>
      <w:lvlJc w:val="left"/>
      <w:pPr>
        <w:ind w:left="2328" w:hanging="1440"/>
      </w:pPr>
      <w:rPr>
        <w:rFonts w:hint="default"/>
        <w:b/>
      </w:rPr>
    </w:lvl>
    <w:lvl w:ilvl="8">
      <w:start w:val="1"/>
      <w:numFmt w:val="decimal"/>
      <w:isLgl/>
      <w:lvlText w:val="%1.%2.%3.%4.%5.%6.%7.%8.%9"/>
      <w:lvlJc w:val="left"/>
      <w:pPr>
        <w:ind w:left="2754" w:hanging="1800"/>
      </w:pPr>
      <w:rPr>
        <w:rFonts w:hint="default"/>
        <w:b/>
      </w:rPr>
    </w:lvl>
  </w:abstractNum>
  <w:abstractNum w:abstractNumId="18" w15:restartNumberingAfterBreak="0">
    <w:nsid w:val="4A5E31E0"/>
    <w:multiLevelType w:val="hybridMultilevel"/>
    <w:tmpl w:val="7AB618A8"/>
    <w:lvl w:ilvl="0" w:tplc="0C0C000F">
      <w:start w:val="6"/>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E3F162D"/>
    <w:multiLevelType w:val="hybridMultilevel"/>
    <w:tmpl w:val="9974737E"/>
    <w:lvl w:ilvl="0" w:tplc="0C0C000B">
      <w:start w:val="1"/>
      <w:numFmt w:val="bullet"/>
      <w:lvlText w:val=""/>
      <w:lvlJc w:val="left"/>
      <w:pPr>
        <w:ind w:left="1996" w:hanging="360"/>
      </w:pPr>
      <w:rPr>
        <w:rFonts w:ascii="Wingdings" w:hAnsi="Wingdings"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20" w15:restartNumberingAfterBreak="0">
    <w:nsid w:val="587557E7"/>
    <w:multiLevelType w:val="multilevel"/>
    <w:tmpl w:val="0C28BD42"/>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Zero"/>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B2C6D23"/>
    <w:multiLevelType w:val="multilevel"/>
    <w:tmpl w:val="4DEA83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D52CD"/>
    <w:multiLevelType w:val="hybridMultilevel"/>
    <w:tmpl w:val="B6D46B7E"/>
    <w:lvl w:ilvl="0" w:tplc="0C0C000F">
      <w:start w:val="6"/>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1EC5519"/>
    <w:multiLevelType w:val="multilevel"/>
    <w:tmpl w:val="EFB69FF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57C0382"/>
    <w:multiLevelType w:val="multilevel"/>
    <w:tmpl w:val="C5BC4C3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221072"/>
    <w:multiLevelType w:val="multilevel"/>
    <w:tmpl w:val="C5BC4C34"/>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0B3A18"/>
    <w:multiLevelType w:val="multilevel"/>
    <w:tmpl w:val="9448214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D4B1787"/>
    <w:multiLevelType w:val="multilevel"/>
    <w:tmpl w:val="20302742"/>
    <w:lvl w:ilvl="0">
      <w:start w:val="6"/>
      <w:numFmt w:val="decimal"/>
      <w:lvlText w:val="%1."/>
      <w:lvlJc w:val="left"/>
      <w:pPr>
        <w:ind w:left="786" w:hanging="360"/>
      </w:pPr>
      <w:rPr>
        <w:rFonts w:hint="default"/>
      </w:rPr>
    </w:lvl>
    <w:lvl w:ilvl="1">
      <w:start w:val="1"/>
      <w:numFmt w:val="decimal"/>
      <w:isLgl/>
      <w:lvlText w:val="%1.%2"/>
      <w:lvlJc w:val="left"/>
      <w:pPr>
        <w:ind w:left="882" w:hanging="390"/>
      </w:pPr>
      <w:rPr>
        <w:rFonts w:hint="default"/>
        <w:b/>
      </w:rPr>
    </w:lvl>
    <w:lvl w:ilvl="2">
      <w:start w:val="1"/>
      <w:numFmt w:val="decimal"/>
      <w:isLgl/>
      <w:lvlText w:val="%1.%2.%3"/>
      <w:lvlJc w:val="left"/>
      <w:pPr>
        <w:ind w:left="1278" w:hanging="720"/>
      </w:pPr>
      <w:rPr>
        <w:rFonts w:hint="default"/>
        <w:b/>
      </w:rPr>
    </w:lvl>
    <w:lvl w:ilvl="3">
      <w:start w:val="1"/>
      <w:numFmt w:val="decimal"/>
      <w:isLgl/>
      <w:lvlText w:val="%1.%2.%3.%4"/>
      <w:lvlJc w:val="left"/>
      <w:pPr>
        <w:ind w:left="1344" w:hanging="720"/>
      </w:pPr>
      <w:rPr>
        <w:rFonts w:hint="default"/>
        <w:b/>
      </w:rPr>
    </w:lvl>
    <w:lvl w:ilvl="4">
      <w:start w:val="1"/>
      <w:numFmt w:val="decimal"/>
      <w:isLgl/>
      <w:lvlText w:val="%1.%2.%3.%4.%5"/>
      <w:lvlJc w:val="left"/>
      <w:pPr>
        <w:ind w:left="1770" w:hanging="1080"/>
      </w:pPr>
      <w:rPr>
        <w:rFonts w:hint="default"/>
        <w:b/>
      </w:rPr>
    </w:lvl>
    <w:lvl w:ilvl="5">
      <w:start w:val="1"/>
      <w:numFmt w:val="decimal"/>
      <w:isLgl/>
      <w:lvlText w:val="%1.%2.%3.%4.%5.%6"/>
      <w:lvlJc w:val="left"/>
      <w:pPr>
        <w:ind w:left="1836" w:hanging="1080"/>
      </w:pPr>
      <w:rPr>
        <w:rFonts w:hint="default"/>
        <w:b/>
      </w:rPr>
    </w:lvl>
    <w:lvl w:ilvl="6">
      <w:start w:val="1"/>
      <w:numFmt w:val="decimal"/>
      <w:isLgl/>
      <w:lvlText w:val="%1.%2.%3.%4.%5.%6.%7"/>
      <w:lvlJc w:val="left"/>
      <w:pPr>
        <w:ind w:left="2262" w:hanging="1440"/>
      </w:pPr>
      <w:rPr>
        <w:rFonts w:hint="default"/>
        <w:b/>
      </w:rPr>
    </w:lvl>
    <w:lvl w:ilvl="7">
      <w:start w:val="1"/>
      <w:numFmt w:val="decimal"/>
      <w:isLgl/>
      <w:lvlText w:val="%1.%2.%3.%4.%5.%6.%7.%8"/>
      <w:lvlJc w:val="left"/>
      <w:pPr>
        <w:ind w:left="2328" w:hanging="1440"/>
      </w:pPr>
      <w:rPr>
        <w:rFonts w:hint="default"/>
        <w:b/>
      </w:rPr>
    </w:lvl>
    <w:lvl w:ilvl="8">
      <w:start w:val="1"/>
      <w:numFmt w:val="decimal"/>
      <w:isLgl/>
      <w:lvlText w:val="%1.%2.%3.%4.%5.%6.%7.%8.%9"/>
      <w:lvlJc w:val="left"/>
      <w:pPr>
        <w:ind w:left="2754" w:hanging="1800"/>
      </w:pPr>
      <w:rPr>
        <w:rFonts w:hint="default"/>
        <w:b/>
      </w:rPr>
    </w:lvl>
  </w:abstractNum>
  <w:abstractNum w:abstractNumId="28" w15:restartNumberingAfterBreak="0">
    <w:nsid w:val="6FC114F5"/>
    <w:multiLevelType w:val="multilevel"/>
    <w:tmpl w:val="AD3C80AE"/>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46B6F33"/>
    <w:multiLevelType w:val="multilevel"/>
    <w:tmpl w:val="6358A73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A93C8F"/>
    <w:multiLevelType w:val="hybridMultilevel"/>
    <w:tmpl w:val="FDB0DB5E"/>
    <w:lvl w:ilvl="0" w:tplc="B1D6070E">
      <w:start w:val="283"/>
      <w:numFmt w:val="bullet"/>
      <w:lvlText w:val="-"/>
      <w:lvlJc w:val="left"/>
      <w:pPr>
        <w:ind w:left="1080" w:hanging="360"/>
      </w:pPr>
      <w:rPr>
        <w:rFonts w:ascii="Times New Roman" w:eastAsia="Times New Roman"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78286EDB"/>
    <w:multiLevelType w:val="multilevel"/>
    <w:tmpl w:val="46048A84"/>
    <w:lvl w:ilvl="0">
      <w:start w:val="1"/>
      <w:numFmt w:val="bullet"/>
      <w:lvlText w:val="●"/>
      <w:lvlJc w:val="left"/>
      <w:pPr>
        <w:ind w:left="2124" w:hanging="710"/>
      </w:pPr>
      <w:rPr>
        <w:rFonts w:ascii="Noto Sans Symbols" w:eastAsia="Noto Sans Symbols" w:hAnsi="Noto Sans Symbols" w:cs="Noto Sans Symbols"/>
      </w:rPr>
    </w:lvl>
    <w:lvl w:ilvl="1">
      <w:start w:val="1"/>
      <w:numFmt w:val="bullet"/>
      <w:lvlText w:val="o"/>
      <w:lvlJc w:val="left"/>
      <w:pPr>
        <w:ind w:left="2494" w:hanging="360"/>
      </w:pPr>
      <w:rPr>
        <w:rFonts w:ascii="Courier New" w:eastAsia="Courier New" w:hAnsi="Courier New" w:cs="Courier New"/>
      </w:rPr>
    </w:lvl>
    <w:lvl w:ilvl="2">
      <w:start w:val="1"/>
      <w:numFmt w:val="bullet"/>
      <w:lvlText w:val="▪"/>
      <w:lvlJc w:val="left"/>
      <w:pPr>
        <w:ind w:left="3214" w:hanging="360"/>
      </w:pPr>
      <w:rPr>
        <w:rFonts w:ascii="Noto Sans Symbols" w:eastAsia="Noto Sans Symbols" w:hAnsi="Noto Sans Symbols" w:cs="Noto Sans Symbols"/>
      </w:rPr>
    </w:lvl>
    <w:lvl w:ilvl="3">
      <w:start w:val="1"/>
      <w:numFmt w:val="bullet"/>
      <w:lvlText w:val="●"/>
      <w:lvlJc w:val="left"/>
      <w:pPr>
        <w:ind w:left="3934" w:hanging="360"/>
      </w:pPr>
      <w:rPr>
        <w:rFonts w:ascii="Noto Sans Symbols" w:eastAsia="Noto Sans Symbols" w:hAnsi="Noto Sans Symbols" w:cs="Noto Sans Symbols"/>
      </w:rPr>
    </w:lvl>
    <w:lvl w:ilvl="4">
      <w:start w:val="1"/>
      <w:numFmt w:val="bullet"/>
      <w:lvlText w:val="o"/>
      <w:lvlJc w:val="left"/>
      <w:pPr>
        <w:ind w:left="4654" w:hanging="360"/>
      </w:pPr>
      <w:rPr>
        <w:rFonts w:ascii="Courier New" w:eastAsia="Courier New" w:hAnsi="Courier New" w:cs="Courier New"/>
      </w:rPr>
    </w:lvl>
    <w:lvl w:ilvl="5">
      <w:start w:val="1"/>
      <w:numFmt w:val="bullet"/>
      <w:lvlText w:val="▪"/>
      <w:lvlJc w:val="left"/>
      <w:pPr>
        <w:ind w:left="5374" w:hanging="360"/>
      </w:pPr>
      <w:rPr>
        <w:rFonts w:ascii="Noto Sans Symbols" w:eastAsia="Noto Sans Symbols" w:hAnsi="Noto Sans Symbols" w:cs="Noto Sans Symbols"/>
      </w:rPr>
    </w:lvl>
    <w:lvl w:ilvl="6">
      <w:start w:val="1"/>
      <w:numFmt w:val="bullet"/>
      <w:lvlText w:val="●"/>
      <w:lvlJc w:val="left"/>
      <w:pPr>
        <w:ind w:left="6094" w:hanging="360"/>
      </w:pPr>
      <w:rPr>
        <w:rFonts w:ascii="Noto Sans Symbols" w:eastAsia="Noto Sans Symbols" w:hAnsi="Noto Sans Symbols" w:cs="Noto Sans Symbols"/>
      </w:rPr>
    </w:lvl>
    <w:lvl w:ilvl="7">
      <w:start w:val="1"/>
      <w:numFmt w:val="bullet"/>
      <w:lvlText w:val="o"/>
      <w:lvlJc w:val="left"/>
      <w:pPr>
        <w:ind w:left="6814" w:hanging="360"/>
      </w:pPr>
      <w:rPr>
        <w:rFonts w:ascii="Courier New" w:eastAsia="Courier New" w:hAnsi="Courier New" w:cs="Courier New"/>
      </w:rPr>
    </w:lvl>
    <w:lvl w:ilvl="8">
      <w:start w:val="1"/>
      <w:numFmt w:val="bullet"/>
      <w:lvlText w:val="▪"/>
      <w:lvlJc w:val="left"/>
      <w:pPr>
        <w:ind w:left="7534" w:hanging="360"/>
      </w:pPr>
      <w:rPr>
        <w:rFonts w:ascii="Noto Sans Symbols" w:eastAsia="Noto Sans Symbols" w:hAnsi="Noto Sans Symbols" w:cs="Noto Sans Symbols"/>
      </w:rPr>
    </w:lvl>
  </w:abstractNum>
  <w:abstractNum w:abstractNumId="32" w15:restartNumberingAfterBreak="0">
    <w:nsid w:val="786E6010"/>
    <w:multiLevelType w:val="multilevel"/>
    <w:tmpl w:val="6358A73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883390"/>
    <w:multiLevelType w:val="multilevel"/>
    <w:tmpl w:val="B6485C80"/>
    <w:styleLink w:val="Articles"/>
    <w:lvl w:ilvl="0">
      <w:start w:val="1"/>
      <w:numFmt w:val="decimal"/>
      <w:pStyle w:val="Articlesparagraphe"/>
      <w:lvlText w:val="Article %1"/>
      <w:lvlJc w:val="left"/>
      <w:pPr>
        <w:ind w:left="1474" w:hanging="1474"/>
      </w:pPr>
      <w:rPr>
        <w:rFonts w:ascii="Arial" w:hAnsi="Arial" w:hint="default"/>
        <w:b/>
        <w:caps/>
        <w:sz w:val="20"/>
      </w:rPr>
    </w:lvl>
    <w:lvl w:ilvl="1">
      <w:start w:val="1"/>
      <w:numFmt w:val="none"/>
      <w:suff w:val="nothing"/>
      <w:lvlText w:val=""/>
      <w:lvlJc w:val="left"/>
      <w:pPr>
        <w:ind w:left="1474" w:firstLine="0"/>
      </w:pPr>
      <w:rPr>
        <w:rFonts w:hint="default"/>
      </w:rPr>
    </w:lvl>
    <w:lvl w:ilvl="2">
      <w:start w:val="1"/>
      <w:numFmt w:val="decimal"/>
      <w:suff w:val="space"/>
      <w:lvlText w:val="%3°"/>
      <w:lvlJc w:val="left"/>
      <w:pPr>
        <w:ind w:left="1474" w:firstLine="0"/>
      </w:pPr>
      <w:rPr>
        <w:rFonts w:hint="default"/>
      </w:rPr>
    </w:lvl>
    <w:lvl w:ilvl="3">
      <w:start w:val="1"/>
      <w:numFmt w:val="lowerLetter"/>
      <w:suff w:val="space"/>
      <w:lvlText w:val="%4)"/>
      <w:lvlJc w:val="left"/>
      <w:pPr>
        <w:ind w:left="1701" w:firstLine="0"/>
      </w:pPr>
      <w:rPr>
        <w:rFonts w:hint="default"/>
      </w:rPr>
    </w:lvl>
    <w:lvl w:ilvl="4">
      <w:start w:val="1"/>
      <w:numFmt w:val="lowerRoman"/>
      <w:suff w:val="space"/>
      <w:lvlText w:val="%5)"/>
      <w:lvlJc w:val="left"/>
      <w:pPr>
        <w:ind w:left="1928" w:firstLine="0"/>
      </w:pPr>
      <w:rPr>
        <w:rFonts w:hint="default"/>
      </w:rPr>
    </w:lvl>
    <w:lvl w:ilvl="5">
      <w:start w:val="1"/>
      <w:numFmt w:val="none"/>
      <w:lvlRestart w:val="0"/>
      <w:isLgl/>
      <w:lvlText w:val=""/>
      <w:lvlJc w:val="left"/>
      <w:pPr>
        <w:tabs>
          <w:tab w:val="num" w:pos="1814"/>
        </w:tabs>
        <w:ind w:left="1814" w:hanging="340"/>
      </w:pPr>
      <w:rPr>
        <w:rFonts w:hint="default"/>
        <w:b w:val="0"/>
        <w:i/>
      </w:rPr>
    </w:lvl>
    <w:lvl w:ilvl="6">
      <w:start w:val="1"/>
      <w:numFmt w:val="decimal"/>
      <w:suff w:val="space"/>
      <w:lvlText w:val="%7°"/>
      <w:lvlJc w:val="left"/>
      <w:pPr>
        <w:ind w:left="2155" w:firstLine="0"/>
      </w:pPr>
      <w:rPr>
        <w:rFonts w:hint="default"/>
        <w:b w:val="0"/>
        <w:i/>
      </w:rPr>
    </w:lvl>
    <w:lvl w:ilvl="7">
      <w:start w:val="1"/>
      <w:numFmt w:val="lowerLetter"/>
      <w:suff w:val="space"/>
      <w:lvlText w:val="%8)"/>
      <w:lvlJc w:val="left"/>
      <w:pPr>
        <w:ind w:left="2381" w:firstLine="0"/>
      </w:pPr>
      <w:rPr>
        <w:rFonts w:hint="default"/>
      </w:rPr>
    </w:lvl>
    <w:lvl w:ilvl="8">
      <w:start w:val="1"/>
      <w:numFmt w:val="lowerRoman"/>
      <w:suff w:val="space"/>
      <w:lvlText w:val="%9)"/>
      <w:lvlJc w:val="left"/>
      <w:pPr>
        <w:ind w:left="2608" w:firstLine="0"/>
      </w:pPr>
      <w:rPr>
        <w:rFonts w:hint="default"/>
      </w:rPr>
    </w:lvl>
  </w:abstractNum>
  <w:abstractNum w:abstractNumId="34" w15:restartNumberingAfterBreak="0">
    <w:nsid w:val="7E486760"/>
    <w:multiLevelType w:val="multilevel"/>
    <w:tmpl w:val="B6485C80"/>
    <w:numStyleLink w:val="Articles"/>
  </w:abstractNum>
  <w:num w:numId="1" w16cid:durableId="1311716127">
    <w:abstractNumId w:val="33"/>
  </w:num>
  <w:num w:numId="2" w16cid:durableId="1178927683">
    <w:abstractNumId w:val="34"/>
    <w:lvlOverride w:ilvl="0">
      <w:lvl w:ilvl="0">
        <w:start w:val="1"/>
        <w:numFmt w:val="decimal"/>
        <w:pStyle w:val="Articlesparagraphe"/>
        <w:lvlText w:val="Article %1"/>
        <w:lvlJc w:val="left"/>
        <w:pPr>
          <w:ind w:left="1474" w:hanging="1474"/>
        </w:pPr>
        <w:rPr>
          <w:rFonts w:ascii="Arial" w:hAnsi="Arial" w:hint="default"/>
          <w:b/>
          <w:i w:val="0"/>
          <w:caps/>
          <w:sz w:val="20"/>
        </w:rPr>
      </w:lvl>
    </w:lvlOverride>
    <w:lvlOverride w:ilvl="1">
      <w:lvl w:ilvl="1">
        <w:start w:val="1"/>
        <w:numFmt w:val="none"/>
        <w:suff w:val="nothing"/>
        <w:lvlText w:val=""/>
        <w:lvlJc w:val="left"/>
        <w:pPr>
          <w:ind w:left="1474" w:firstLine="0"/>
        </w:pPr>
        <w:rPr>
          <w:rFonts w:hint="default"/>
        </w:rPr>
      </w:lvl>
    </w:lvlOverride>
    <w:lvlOverride w:ilvl="2">
      <w:lvl w:ilvl="2">
        <w:start w:val="1"/>
        <w:numFmt w:val="decimal"/>
        <w:suff w:val="space"/>
        <w:lvlText w:val="%3°"/>
        <w:lvlJc w:val="left"/>
        <w:pPr>
          <w:ind w:left="1474" w:firstLine="0"/>
        </w:pPr>
        <w:rPr>
          <w:rFonts w:hint="default"/>
        </w:rPr>
      </w:lvl>
    </w:lvlOverride>
    <w:lvlOverride w:ilvl="3">
      <w:lvl w:ilvl="3">
        <w:start w:val="1"/>
        <w:numFmt w:val="lowerLetter"/>
        <w:suff w:val="space"/>
        <w:lvlText w:val="%4)"/>
        <w:lvlJc w:val="left"/>
        <w:pPr>
          <w:ind w:left="1474" w:firstLine="0"/>
        </w:pPr>
        <w:rPr>
          <w:rFonts w:hint="default"/>
        </w:rPr>
      </w:lvl>
    </w:lvlOverride>
    <w:lvlOverride w:ilvl="4">
      <w:lvl w:ilvl="4">
        <w:start w:val="1"/>
        <w:numFmt w:val="lowerRoman"/>
        <w:suff w:val="space"/>
        <w:lvlText w:val="%5)"/>
        <w:lvlJc w:val="left"/>
        <w:pPr>
          <w:ind w:left="1701" w:firstLine="0"/>
        </w:pPr>
        <w:rPr>
          <w:rFonts w:hint="default"/>
        </w:rPr>
      </w:lvl>
    </w:lvlOverride>
    <w:lvlOverride w:ilvl="5">
      <w:lvl w:ilvl="5">
        <w:start w:val="1"/>
        <w:numFmt w:val="none"/>
        <w:lvlRestart w:val="0"/>
        <w:isLgl/>
        <w:suff w:val="nothing"/>
        <w:lvlText w:val=""/>
        <w:lvlJc w:val="left"/>
        <w:pPr>
          <w:ind w:left="2495" w:hanging="794"/>
        </w:pPr>
        <w:rPr>
          <w:rFonts w:hint="default"/>
          <w:b w:val="0"/>
          <w:i/>
        </w:rPr>
      </w:lvl>
    </w:lvlOverride>
    <w:lvlOverride w:ilvl="6">
      <w:lvl w:ilvl="6">
        <w:start w:val="1"/>
        <w:numFmt w:val="none"/>
        <w:suff w:val="nothing"/>
        <w:lvlText w:val=""/>
        <w:lvlJc w:val="left"/>
        <w:pPr>
          <w:ind w:left="2495" w:firstLine="0"/>
        </w:pPr>
        <w:rPr>
          <w:rFonts w:hint="default"/>
          <w:b w:val="0"/>
          <w:i/>
        </w:rPr>
      </w:lvl>
    </w:lvlOverride>
    <w:lvlOverride w:ilvl="7">
      <w:lvl w:ilvl="7">
        <w:start w:val="1"/>
        <w:numFmt w:val="decimal"/>
        <w:lvlText w:val="%8°"/>
        <w:lvlJc w:val="left"/>
        <w:pPr>
          <w:tabs>
            <w:tab w:val="num" w:pos="2835"/>
          </w:tabs>
          <w:ind w:left="2835" w:hanging="340"/>
        </w:pPr>
        <w:rPr>
          <w:rFonts w:hint="default"/>
        </w:rPr>
      </w:lvl>
    </w:lvlOverride>
    <w:lvlOverride w:ilvl="8">
      <w:lvl w:ilvl="8">
        <w:start w:val="1"/>
        <w:numFmt w:val="lowerLetter"/>
        <w:suff w:val="space"/>
        <w:lvlText w:val="%9)"/>
        <w:lvlJc w:val="left"/>
        <w:pPr>
          <w:ind w:left="2835" w:firstLine="0"/>
        </w:pPr>
        <w:rPr>
          <w:rFonts w:hint="default"/>
        </w:rPr>
      </w:lvl>
    </w:lvlOverride>
  </w:num>
  <w:num w:numId="3" w16cid:durableId="913931251">
    <w:abstractNumId w:val="8"/>
  </w:num>
  <w:num w:numId="4" w16cid:durableId="1346706290">
    <w:abstractNumId w:val="7"/>
  </w:num>
  <w:num w:numId="5" w16cid:durableId="1675912619">
    <w:abstractNumId w:val="26"/>
  </w:num>
  <w:num w:numId="6" w16cid:durableId="1065105652">
    <w:abstractNumId w:val="27"/>
  </w:num>
  <w:num w:numId="7" w16cid:durableId="1661733677">
    <w:abstractNumId w:val="9"/>
  </w:num>
  <w:num w:numId="8" w16cid:durableId="1981032478">
    <w:abstractNumId w:val="23"/>
  </w:num>
  <w:num w:numId="9" w16cid:durableId="1019501023">
    <w:abstractNumId w:val="13"/>
  </w:num>
  <w:num w:numId="10" w16cid:durableId="317806719">
    <w:abstractNumId w:val="19"/>
  </w:num>
  <w:num w:numId="11" w16cid:durableId="887298655">
    <w:abstractNumId w:val="5"/>
  </w:num>
  <w:num w:numId="12" w16cid:durableId="888687352">
    <w:abstractNumId w:val="10"/>
  </w:num>
  <w:num w:numId="13" w16cid:durableId="382169764">
    <w:abstractNumId w:val="22"/>
  </w:num>
  <w:num w:numId="14" w16cid:durableId="1404716699">
    <w:abstractNumId w:val="21"/>
  </w:num>
  <w:num w:numId="15" w16cid:durableId="1850633180">
    <w:abstractNumId w:val="17"/>
  </w:num>
  <w:num w:numId="16" w16cid:durableId="977346227">
    <w:abstractNumId w:val="1"/>
  </w:num>
  <w:num w:numId="17" w16cid:durableId="1466847649">
    <w:abstractNumId w:val="3"/>
  </w:num>
  <w:num w:numId="18" w16cid:durableId="1260945117">
    <w:abstractNumId w:val="30"/>
  </w:num>
  <w:num w:numId="19" w16cid:durableId="479616377">
    <w:abstractNumId w:val="32"/>
  </w:num>
  <w:num w:numId="20" w16cid:durableId="1293485776">
    <w:abstractNumId w:val="29"/>
  </w:num>
  <w:num w:numId="21" w16cid:durableId="1885870179">
    <w:abstractNumId w:val="12"/>
  </w:num>
  <w:num w:numId="22" w16cid:durableId="933904038">
    <w:abstractNumId w:val="14"/>
  </w:num>
  <w:num w:numId="23" w16cid:durableId="1124271378">
    <w:abstractNumId w:val="15"/>
  </w:num>
  <w:num w:numId="24" w16cid:durableId="97529261">
    <w:abstractNumId w:val="4"/>
  </w:num>
  <w:num w:numId="25" w16cid:durableId="1090586363">
    <w:abstractNumId w:val="24"/>
  </w:num>
  <w:num w:numId="26" w16cid:durableId="180244083">
    <w:abstractNumId w:val="25"/>
  </w:num>
  <w:num w:numId="27" w16cid:durableId="1306086085">
    <w:abstractNumId w:val="16"/>
  </w:num>
  <w:num w:numId="28" w16cid:durableId="1016227230">
    <w:abstractNumId w:val="2"/>
  </w:num>
  <w:num w:numId="29" w16cid:durableId="2145461570">
    <w:abstractNumId w:val="20"/>
  </w:num>
  <w:num w:numId="30" w16cid:durableId="793405797">
    <w:abstractNumId w:val="6"/>
  </w:num>
  <w:num w:numId="31" w16cid:durableId="788622850">
    <w:abstractNumId w:val="0"/>
  </w:num>
  <w:num w:numId="32" w16cid:durableId="1729838402">
    <w:abstractNumId w:val="18"/>
  </w:num>
  <w:num w:numId="33" w16cid:durableId="1705056671">
    <w:abstractNumId w:val="11"/>
  </w:num>
  <w:num w:numId="34" w16cid:durableId="1042707688">
    <w:abstractNumId w:val="28"/>
  </w:num>
  <w:num w:numId="35" w16cid:durableId="18344345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rules v:ext="edit">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2938"/>
    <w:rsid w:val="00002403"/>
    <w:rsid w:val="00002F01"/>
    <w:rsid w:val="0000368C"/>
    <w:rsid w:val="00004375"/>
    <w:rsid w:val="00004946"/>
    <w:rsid w:val="00007F01"/>
    <w:rsid w:val="0001000F"/>
    <w:rsid w:val="000118B7"/>
    <w:rsid w:val="00012D68"/>
    <w:rsid w:val="000138E6"/>
    <w:rsid w:val="000139F6"/>
    <w:rsid w:val="000143F0"/>
    <w:rsid w:val="000147DA"/>
    <w:rsid w:val="00014FB1"/>
    <w:rsid w:val="00015659"/>
    <w:rsid w:val="00016396"/>
    <w:rsid w:val="00016FA4"/>
    <w:rsid w:val="00017A4C"/>
    <w:rsid w:val="00017D65"/>
    <w:rsid w:val="000203B4"/>
    <w:rsid w:val="00021870"/>
    <w:rsid w:val="00022076"/>
    <w:rsid w:val="00023D79"/>
    <w:rsid w:val="00023F5A"/>
    <w:rsid w:val="00024E9A"/>
    <w:rsid w:val="00025055"/>
    <w:rsid w:val="0002537A"/>
    <w:rsid w:val="0002710A"/>
    <w:rsid w:val="00027C98"/>
    <w:rsid w:val="00027CB2"/>
    <w:rsid w:val="00027D45"/>
    <w:rsid w:val="00030EAB"/>
    <w:rsid w:val="00031F66"/>
    <w:rsid w:val="00032542"/>
    <w:rsid w:val="00032A44"/>
    <w:rsid w:val="000344F4"/>
    <w:rsid w:val="0003613D"/>
    <w:rsid w:val="00036B91"/>
    <w:rsid w:val="000407CF"/>
    <w:rsid w:val="00040BC0"/>
    <w:rsid w:val="00040C00"/>
    <w:rsid w:val="0004220C"/>
    <w:rsid w:val="00043F21"/>
    <w:rsid w:val="00044345"/>
    <w:rsid w:val="00044658"/>
    <w:rsid w:val="000458BE"/>
    <w:rsid w:val="000462CF"/>
    <w:rsid w:val="000532C8"/>
    <w:rsid w:val="00053A9E"/>
    <w:rsid w:val="000548BF"/>
    <w:rsid w:val="00054D74"/>
    <w:rsid w:val="0005601B"/>
    <w:rsid w:val="000567E3"/>
    <w:rsid w:val="0005725D"/>
    <w:rsid w:val="00057683"/>
    <w:rsid w:val="000620FC"/>
    <w:rsid w:val="00066EE0"/>
    <w:rsid w:val="00067181"/>
    <w:rsid w:val="000679E2"/>
    <w:rsid w:val="00070216"/>
    <w:rsid w:val="000708E9"/>
    <w:rsid w:val="00070955"/>
    <w:rsid w:val="00071B8D"/>
    <w:rsid w:val="0007241B"/>
    <w:rsid w:val="00073E5F"/>
    <w:rsid w:val="00075B87"/>
    <w:rsid w:val="00075F0F"/>
    <w:rsid w:val="000767EB"/>
    <w:rsid w:val="000800E4"/>
    <w:rsid w:val="00080991"/>
    <w:rsid w:val="00081F9A"/>
    <w:rsid w:val="00082470"/>
    <w:rsid w:val="00083417"/>
    <w:rsid w:val="00083BEE"/>
    <w:rsid w:val="00084258"/>
    <w:rsid w:val="00084F2A"/>
    <w:rsid w:val="00085D2C"/>
    <w:rsid w:val="000865D0"/>
    <w:rsid w:val="0008717F"/>
    <w:rsid w:val="00087F78"/>
    <w:rsid w:val="00090ADE"/>
    <w:rsid w:val="00090D1D"/>
    <w:rsid w:val="00091281"/>
    <w:rsid w:val="000912DA"/>
    <w:rsid w:val="00092458"/>
    <w:rsid w:val="00095F77"/>
    <w:rsid w:val="0009681E"/>
    <w:rsid w:val="00096CBD"/>
    <w:rsid w:val="000A017C"/>
    <w:rsid w:val="000A1058"/>
    <w:rsid w:val="000A3761"/>
    <w:rsid w:val="000A4AC9"/>
    <w:rsid w:val="000A4B76"/>
    <w:rsid w:val="000A524A"/>
    <w:rsid w:val="000A5A22"/>
    <w:rsid w:val="000A609E"/>
    <w:rsid w:val="000A6211"/>
    <w:rsid w:val="000A77BE"/>
    <w:rsid w:val="000B06AA"/>
    <w:rsid w:val="000B09A1"/>
    <w:rsid w:val="000B0A64"/>
    <w:rsid w:val="000B0C85"/>
    <w:rsid w:val="000B17E1"/>
    <w:rsid w:val="000B22F0"/>
    <w:rsid w:val="000B290B"/>
    <w:rsid w:val="000B38BC"/>
    <w:rsid w:val="000B3ACD"/>
    <w:rsid w:val="000B465E"/>
    <w:rsid w:val="000B4984"/>
    <w:rsid w:val="000B508A"/>
    <w:rsid w:val="000B5A05"/>
    <w:rsid w:val="000B5DE1"/>
    <w:rsid w:val="000B6FD6"/>
    <w:rsid w:val="000B72B8"/>
    <w:rsid w:val="000C08AA"/>
    <w:rsid w:val="000C1243"/>
    <w:rsid w:val="000C1683"/>
    <w:rsid w:val="000C1719"/>
    <w:rsid w:val="000C20C5"/>
    <w:rsid w:val="000C3770"/>
    <w:rsid w:val="000C3D0C"/>
    <w:rsid w:val="000C3F7A"/>
    <w:rsid w:val="000C47C4"/>
    <w:rsid w:val="000C4972"/>
    <w:rsid w:val="000C74AA"/>
    <w:rsid w:val="000D062A"/>
    <w:rsid w:val="000D06DB"/>
    <w:rsid w:val="000D0A88"/>
    <w:rsid w:val="000D0F13"/>
    <w:rsid w:val="000D110F"/>
    <w:rsid w:val="000D1621"/>
    <w:rsid w:val="000D162E"/>
    <w:rsid w:val="000D1909"/>
    <w:rsid w:val="000D20AA"/>
    <w:rsid w:val="000D25AF"/>
    <w:rsid w:val="000D55F8"/>
    <w:rsid w:val="000D5EC9"/>
    <w:rsid w:val="000D6FED"/>
    <w:rsid w:val="000D7730"/>
    <w:rsid w:val="000D78A9"/>
    <w:rsid w:val="000E00E6"/>
    <w:rsid w:val="000E025E"/>
    <w:rsid w:val="000E0605"/>
    <w:rsid w:val="000E10E4"/>
    <w:rsid w:val="000E25A3"/>
    <w:rsid w:val="000E286A"/>
    <w:rsid w:val="000E287A"/>
    <w:rsid w:val="000E28A7"/>
    <w:rsid w:val="000E2A7E"/>
    <w:rsid w:val="000E3261"/>
    <w:rsid w:val="000E3C83"/>
    <w:rsid w:val="000E44A4"/>
    <w:rsid w:val="000E4968"/>
    <w:rsid w:val="000E543B"/>
    <w:rsid w:val="000E6C7A"/>
    <w:rsid w:val="000E7DEB"/>
    <w:rsid w:val="000F0B4A"/>
    <w:rsid w:val="000F2E62"/>
    <w:rsid w:val="000F2EC7"/>
    <w:rsid w:val="000F3669"/>
    <w:rsid w:val="000F38B7"/>
    <w:rsid w:val="000F3D47"/>
    <w:rsid w:val="000F4238"/>
    <w:rsid w:val="000F4720"/>
    <w:rsid w:val="000F55E2"/>
    <w:rsid w:val="000F7309"/>
    <w:rsid w:val="000F743E"/>
    <w:rsid w:val="00100C57"/>
    <w:rsid w:val="00101C36"/>
    <w:rsid w:val="001024D2"/>
    <w:rsid w:val="00104889"/>
    <w:rsid w:val="001059B9"/>
    <w:rsid w:val="00106660"/>
    <w:rsid w:val="00106DE0"/>
    <w:rsid w:val="0010729B"/>
    <w:rsid w:val="00107771"/>
    <w:rsid w:val="00107FBD"/>
    <w:rsid w:val="00110574"/>
    <w:rsid w:val="00110E3B"/>
    <w:rsid w:val="00111E76"/>
    <w:rsid w:val="0011212F"/>
    <w:rsid w:val="001140E3"/>
    <w:rsid w:val="00114622"/>
    <w:rsid w:val="00114B5F"/>
    <w:rsid w:val="00115BF1"/>
    <w:rsid w:val="00116D13"/>
    <w:rsid w:val="001202EF"/>
    <w:rsid w:val="00121F11"/>
    <w:rsid w:val="00122D96"/>
    <w:rsid w:val="001233B1"/>
    <w:rsid w:val="00123A98"/>
    <w:rsid w:val="00124053"/>
    <w:rsid w:val="001254EB"/>
    <w:rsid w:val="00125DAE"/>
    <w:rsid w:val="001262F1"/>
    <w:rsid w:val="0012771C"/>
    <w:rsid w:val="00127DA6"/>
    <w:rsid w:val="001319C4"/>
    <w:rsid w:val="00132198"/>
    <w:rsid w:val="0013419B"/>
    <w:rsid w:val="00134C05"/>
    <w:rsid w:val="00136954"/>
    <w:rsid w:val="00136FC9"/>
    <w:rsid w:val="00137319"/>
    <w:rsid w:val="00137556"/>
    <w:rsid w:val="001376EC"/>
    <w:rsid w:val="00140348"/>
    <w:rsid w:val="00140A6D"/>
    <w:rsid w:val="001416E9"/>
    <w:rsid w:val="00141CA4"/>
    <w:rsid w:val="00141DC3"/>
    <w:rsid w:val="00141E31"/>
    <w:rsid w:val="00141E80"/>
    <w:rsid w:val="00143003"/>
    <w:rsid w:val="00143679"/>
    <w:rsid w:val="0014442A"/>
    <w:rsid w:val="0014505F"/>
    <w:rsid w:val="0014572D"/>
    <w:rsid w:val="00146591"/>
    <w:rsid w:val="00150459"/>
    <w:rsid w:val="0015287D"/>
    <w:rsid w:val="00154A41"/>
    <w:rsid w:val="001557DC"/>
    <w:rsid w:val="00155FFA"/>
    <w:rsid w:val="0015721C"/>
    <w:rsid w:val="00157506"/>
    <w:rsid w:val="00157DA4"/>
    <w:rsid w:val="00157F01"/>
    <w:rsid w:val="00160CC0"/>
    <w:rsid w:val="00162367"/>
    <w:rsid w:val="00162817"/>
    <w:rsid w:val="00162BD2"/>
    <w:rsid w:val="00163747"/>
    <w:rsid w:val="001661D9"/>
    <w:rsid w:val="00167BED"/>
    <w:rsid w:val="001703DA"/>
    <w:rsid w:val="001712E4"/>
    <w:rsid w:val="0017130D"/>
    <w:rsid w:val="00171928"/>
    <w:rsid w:val="001723E0"/>
    <w:rsid w:val="00173893"/>
    <w:rsid w:val="0017419B"/>
    <w:rsid w:val="00174486"/>
    <w:rsid w:val="0017467F"/>
    <w:rsid w:val="00175181"/>
    <w:rsid w:val="0017587C"/>
    <w:rsid w:val="001760E5"/>
    <w:rsid w:val="00180C58"/>
    <w:rsid w:val="00180E9A"/>
    <w:rsid w:val="001810E6"/>
    <w:rsid w:val="001819A4"/>
    <w:rsid w:val="001833B6"/>
    <w:rsid w:val="00185416"/>
    <w:rsid w:val="001857D6"/>
    <w:rsid w:val="00185EAB"/>
    <w:rsid w:val="00186097"/>
    <w:rsid w:val="00186139"/>
    <w:rsid w:val="00186962"/>
    <w:rsid w:val="0018766C"/>
    <w:rsid w:val="00187756"/>
    <w:rsid w:val="00190EC9"/>
    <w:rsid w:val="00191F78"/>
    <w:rsid w:val="00192511"/>
    <w:rsid w:val="00193C97"/>
    <w:rsid w:val="00193CEB"/>
    <w:rsid w:val="0019535C"/>
    <w:rsid w:val="00195D7F"/>
    <w:rsid w:val="00196185"/>
    <w:rsid w:val="0019621C"/>
    <w:rsid w:val="00196A36"/>
    <w:rsid w:val="00196C33"/>
    <w:rsid w:val="001970FF"/>
    <w:rsid w:val="001974BD"/>
    <w:rsid w:val="00197DC0"/>
    <w:rsid w:val="001A0952"/>
    <w:rsid w:val="001A0E50"/>
    <w:rsid w:val="001A3575"/>
    <w:rsid w:val="001A3F23"/>
    <w:rsid w:val="001A48C6"/>
    <w:rsid w:val="001A4F24"/>
    <w:rsid w:val="001A5B20"/>
    <w:rsid w:val="001A69AA"/>
    <w:rsid w:val="001A6A5A"/>
    <w:rsid w:val="001A6EA2"/>
    <w:rsid w:val="001A7EFA"/>
    <w:rsid w:val="001B0190"/>
    <w:rsid w:val="001B0F28"/>
    <w:rsid w:val="001B2DB6"/>
    <w:rsid w:val="001B48E1"/>
    <w:rsid w:val="001B49D0"/>
    <w:rsid w:val="001B5855"/>
    <w:rsid w:val="001C07E2"/>
    <w:rsid w:val="001C0AB9"/>
    <w:rsid w:val="001C197D"/>
    <w:rsid w:val="001C1ACC"/>
    <w:rsid w:val="001C2B02"/>
    <w:rsid w:val="001C2C2A"/>
    <w:rsid w:val="001C2EDC"/>
    <w:rsid w:val="001C2F3E"/>
    <w:rsid w:val="001C2F49"/>
    <w:rsid w:val="001C3A07"/>
    <w:rsid w:val="001C3A56"/>
    <w:rsid w:val="001C4224"/>
    <w:rsid w:val="001C5A64"/>
    <w:rsid w:val="001C6080"/>
    <w:rsid w:val="001C6310"/>
    <w:rsid w:val="001D0D13"/>
    <w:rsid w:val="001D2F09"/>
    <w:rsid w:val="001D34BA"/>
    <w:rsid w:val="001D41DB"/>
    <w:rsid w:val="001D5394"/>
    <w:rsid w:val="001D5F30"/>
    <w:rsid w:val="001D7278"/>
    <w:rsid w:val="001D7EC3"/>
    <w:rsid w:val="001E0057"/>
    <w:rsid w:val="001E0185"/>
    <w:rsid w:val="001E1ADA"/>
    <w:rsid w:val="001E204D"/>
    <w:rsid w:val="001E26B5"/>
    <w:rsid w:val="001E33A5"/>
    <w:rsid w:val="001E34AF"/>
    <w:rsid w:val="001E351C"/>
    <w:rsid w:val="001E475C"/>
    <w:rsid w:val="001E4B52"/>
    <w:rsid w:val="001E5CC1"/>
    <w:rsid w:val="001E66FE"/>
    <w:rsid w:val="001E6BAC"/>
    <w:rsid w:val="001E6CBE"/>
    <w:rsid w:val="001F03DB"/>
    <w:rsid w:val="001F1B94"/>
    <w:rsid w:val="001F26E6"/>
    <w:rsid w:val="001F29AB"/>
    <w:rsid w:val="001F2F4F"/>
    <w:rsid w:val="001F2FAE"/>
    <w:rsid w:val="001F3C10"/>
    <w:rsid w:val="001F3F9C"/>
    <w:rsid w:val="001F637F"/>
    <w:rsid w:val="001F687F"/>
    <w:rsid w:val="00201A80"/>
    <w:rsid w:val="00201F68"/>
    <w:rsid w:val="00203020"/>
    <w:rsid w:val="0020373D"/>
    <w:rsid w:val="002062BE"/>
    <w:rsid w:val="002074F7"/>
    <w:rsid w:val="00207993"/>
    <w:rsid w:val="00210317"/>
    <w:rsid w:val="0021038E"/>
    <w:rsid w:val="00210EF0"/>
    <w:rsid w:val="002110A7"/>
    <w:rsid w:val="00211210"/>
    <w:rsid w:val="002126E2"/>
    <w:rsid w:val="00212734"/>
    <w:rsid w:val="00212B80"/>
    <w:rsid w:val="00213005"/>
    <w:rsid w:val="0021513B"/>
    <w:rsid w:val="00215155"/>
    <w:rsid w:val="00215747"/>
    <w:rsid w:val="0021598D"/>
    <w:rsid w:val="002162CF"/>
    <w:rsid w:val="00216C83"/>
    <w:rsid w:val="002178C0"/>
    <w:rsid w:val="00217E58"/>
    <w:rsid w:val="002220FD"/>
    <w:rsid w:val="002253ED"/>
    <w:rsid w:val="00227906"/>
    <w:rsid w:val="00227EB2"/>
    <w:rsid w:val="002301E4"/>
    <w:rsid w:val="00230292"/>
    <w:rsid w:val="002304E3"/>
    <w:rsid w:val="00232395"/>
    <w:rsid w:val="0023244B"/>
    <w:rsid w:val="00232F69"/>
    <w:rsid w:val="00233021"/>
    <w:rsid w:val="00233CB6"/>
    <w:rsid w:val="00233E32"/>
    <w:rsid w:val="00234222"/>
    <w:rsid w:val="002346E6"/>
    <w:rsid w:val="00235C20"/>
    <w:rsid w:val="00236197"/>
    <w:rsid w:val="00237D43"/>
    <w:rsid w:val="00237F44"/>
    <w:rsid w:val="00241104"/>
    <w:rsid w:val="0024118A"/>
    <w:rsid w:val="0024126B"/>
    <w:rsid w:val="00241712"/>
    <w:rsid w:val="00242195"/>
    <w:rsid w:val="00242EB1"/>
    <w:rsid w:val="0024540A"/>
    <w:rsid w:val="002469C5"/>
    <w:rsid w:val="002474D0"/>
    <w:rsid w:val="0024779F"/>
    <w:rsid w:val="00247C51"/>
    <w:rsid w:val="002502C4"/>
    <w:rsid w:val="00250C60"/>
    <w:rsid w:val="00251271"/>
    <w:rsid w:val="00251931"/>
    <w:rsid w:val="0025257B"/>
    <w:rsid w:val="00252E5F"/>
    <w:rsid w:val="00253953"/>
    <w:rsid w:val="002547B6"/>
    <w:rsid w:val="002549E2"/>
    <w:rsid w:val="00255420"/>
    <w:rsid w:val="002555CA"/>
    <w:rsid w:val="00256082"/>
    <w:rsid w:val="002575A0"/>
    <w:rsid w:val="00260067"/>
    <w:rsid w:val="00260623"/>
    <w:rsid w:val="0026168B"/>
    <w:rsid w:val="00261790"/>
    <w:rsid w:val="00262421"/>
    <w:rsid w:val="00262879"/>
    <w:rsid w:val="002631B6"/>
    <w:rsid w:val="002637DA"/>
    <w:rsid w:val="002642EE"/>
    <w:rsid w:val="00264592"/>
    <w:rsid w:val="00266586"/>
    <w:rsid w:val="00267528"/>
    <w:rsid w:val="002701B3"/>
    <w:rsid w:val="0027080B"/>
    <w:rsid w:val="00270825"/>
    <w:rsid w:val="00271392"/>
    <w:rsid w:val="002714C5"/>
    <w:rsid w:val="00271B59"/>
    <w:rsid w:val="0027318C"/>
    <w:rsid w:val="00273432"/>
    <w:rsid w:val="00273505"/>
    <w:rsid w:val="00273917"/>
    <w:rsid w:val="00274A8B"/>
    <w:rsid w:val="002750B6"/>
    <w:rsid w:val="00275BF9"/>
    <w:rsid w:val="00276B80"/>
    <w:rsid w:val="00276EBA"/>
    <w:rsid w:val="00277342"/>
    <w:rsid w:val="00277BE6"/>
    <w:rsid w:val="00280CC3"/>
    <w:rsid w:val="00280F3E"/>
    <w:rsid w:val="00281D5B"/>
    <w:rsid w:val="00281D80"/>
    <w:rsid w:val="00282580"/>
    <w:rsid w:val="00282E8B"/>
    <w:rsid w:val="0028364E"/>
    <w:rsid w:val="0028549A"/>
    <w:rsid w:val="00287FBA"/>
    <w:rsid w:val="002909CC"/>
    <w:rsid w:val="00293AEC"/>
    <w:rsid w:val="00294EAD"/>
    <w:rsid w:val="0029539B"/>
    <w:rsid w:val="00296F4B"/>
    <w:rsid w:val="002972A7"/>
    <w:rsid w:val="002A008F"/>
    <w:rsid w:val="002A0226"/>
    <w:rsid w:val="002A0748"/>
    <w:rsid w:val="002A09AD"/>
    <w:rsid w:val="002A09E6"/>
    <w:rsid w:val="002A4B64"/>
    <w:rsid w:val="002A577E"/>
    <w:rsid w:val="002B05BC"/>
    <w:rsid w:val="002B0FCC"/>
    <w:rsid w:val="002B12FD"/>
    <w:rsid w:val="002B1CF0"/>
    <w:rsid w:val="002B3D2D"/>
    <w:rsid w:val="002B5265"/>
    <w:rsid w:val="002B5817"/>
    <w:rsid w:val="002B5BCF"/>
    <w:rsid w:val="002B6837"/>
    <w:rsid w:val="002B7244"/>
    <w:rsid w:val="002B7473"/>
    <w:rsid w:val="002B77CA"/>
    <w:rsid w:val="002B7F34"/>
    <w:rsid w:val="002B7F41"/>
    <w:rsid w:val="002C3137"/>
    <w:rsid w:val="002C4D76"/>
    <w:rsid w:val="002C5332"/>
    <w:rsid w:val="002C53FE"/>
    <w:rsid w:val="002C6B23"/>
    <w:rsid w:val="002C6B49"/>
    <w:rsid w:val="002D08C0"/>
    <w:rsid w:val="002D207F"/>
    <w:rsid w:val="002D5CE3"/>
    <w:rsid w:val="002D6B99"/>
    <w:rsid w:val="002D6F2F"/>
    <w:rsid w:val="002D7003"/>
    <w:rsid w:val="002E16DC"/>
    <w:rsid w:val="002E1CF0"/>
    <w:rsid w:val="002E23F8"/>
    <w:rsid w:val="002E2507"/>
    <w:rsid w:val="002E3300"/>
    <w:rsid w:val="002E39A5"/>
    <w:rsid w:val="002E3A05"/>
    <w:rsid w:val="002E54F9"/>
    <w:rsid w:val="002E5CB9"/>
    <w:rsid w:val="002E7B34"/>
    <w:rsid w:val="002F03F7"/>
    <w:rsid w:val="002F19FE"/>
    <w:rsid w:val="002F1F44"/>
    <w:rsid w:val="002F26FB"/>
    <w:rsid w:val="002F2EEC"/>
    <w:rsid w:val="002F3AFB"/>
    <w:rsid w:val="002F53AF"/>
    <w:rsid w:val="002F5473"/>
    <w:rsid w:val="002F56FA"/>
    <w:rsid w:val="002F5A71"/>
    <w:rsid w:val="002F5F95"/>
    <w:rsid w:val="00300B03"/>
    <w:rsid w:val="0030101D"/>
    <w:rsid w:val="0030310C"/>
    <w:rsid w:val="003039A9"/>
    <w:rsid w:val="00303EB5"/>
    <w:rsid w:val="00304108"/>
    <w:rsid w:val="00304608"/>
    <w:rsid w:val="003048E9"/>
    <w:rsid w:val="003054EF"/>
    <w:rsid w:val="0030604B"/>
    <w:rsid w:val="00306974"/>
    <w:rsid w:val="00310023"/>
    <w:rsid w:val="00310721"/>
    <w:rsid w:val="00310F2F"/>
    <w:rsid w:val="003121E0"/>
    <w:rsid w:val="00312546"/>
    <w:rsid w:val="00313AE9"/>
    <w:rsid w:val="00315014"/>
    <w:rsid w:val="0031508C"/>
    <w:rsid w:val="00315288"/>
    <w:rsid w:val="00315293"/>
    <w:rsid w:val="0031643B"/>
    <w:rsid w:val="0031724F"/>
    <w:rsid w:val="003176D1"/>
    <w:rsid w:val="00317786"/>
    <w:rsid w:val="003200BA"/>
    <w:rsid w:val="003218F6"/>
    <w:rsid w:val="00321D0A"/>
    <w:rsid w:val="00322EB0"/>
    <w:rsid w:val="00323070"/>
    <w:rsid w:val="00323941"/>
    <w:rsid w:val="003241CE"/>
    <w:rsid w:val="00324648"/>
    <w:rsid w:val="00324A8C"/>
    <w:rsid w:val="00325A14"/>
    <w:rsid w:val="00325ED9"/>
    <w:rsid w:val="0032798D"/>
    <w:rsid w:val="00327AA7"/>
    <w:rsid w:val="003300B0"/>
    <w:rsid w:val="00330146"/>
    <w:rsid w:val="00330510"/>
    <w:rsid w:val="003307C4"/>
    <w:rsid w:val="00330E55"/>
    <w:rsid w:val="00331B67"/>
    <w:rsid w:val="00332048"/>
    <w:rsid w:val="00332531"/>
    <w:rsid w:val="00332AA8"/>
    <w:rsid w:val="00332BB8"/>
    <w:rsid w:val="0033481C"/>
    <w:rsid w:val="00335630"/>
    <w:rsid w:val="00335776"/>
    <w:rsid w:val="0033645D"/>
    <w:rsid w:val="00341292"/>
    <w:rsid w:val="00341BE8"/>
    <w:rsid w:val="0034215E"/>
    <w:rsid w:val="00342821"/>
    <w:rsid w:val="00344236"/>
    <w:rsid w:val="00344E32"/>
    <w:rsid w:val="00345E44"/>
    <w:rsid w:val="00345F3C"/>
    <w:rsid w:val="00346A45"/>
    <w:rsid w:val="003470CF"/>
    <w:rsid w:val="0034787F"/>
    <w:rsid w:val="00347A20"/>
    <w:rsid w:val="00347CB7"/>
    <w:rsid w:val="00350D36"/>
    <w:rsid w:val="00352E53"/>
    <w:rsid w:val="0035333D"/>
    <w:rsid w:val="003533A4"/>
    <w:rsid w:val="00353DEF"/>
    <w:rsid w:val="00354DC3"/>
    <w:rsid w:val="00355262"/>
    <w:rsid w:val="00356515"/>
    <w:rsid w:val="00356A9D"/>
    <w:rsid w:val="00356EE7"/>
    <w:rsid w:val="00357607"/>
    <w:rsid w:val="0036163F"/>
    <w:rsid w:val="00361F89"/>
    <w:rsid w:val="003620E5"/>
    <w:rsid w:val="0036228E"/>
    <w:rsid w:val="003622B1"/>
    <w:rsid w:val="0036267C"/>
    <w:rsid w:val="0036284B"/>
    <w:rsid w:val="00363328"/>
    <w:rsid w:val="00364441"/>
    <w:rsid w:val="00364CD5"/>
    <w:rsid w:val="00366900"/>
    <w:rsid w:val="00366EEC"/>
    <w:rsid w:val="00367D85"/>
    <w:rsid w:val="003702EF"/>
    <w:rsid w:val="0037038F"/>
    <w:rsid w:val="00370D97"/>
    <w:rsid w:val="003717C0"/>
    <w:rsid w:val="003738B9"/>
    <w:rsid w:val="003740B3"/>
    <w:rsid w:val="0037435C"/>
    <w:rsid w:val="0037474B"/>
    <w:rsid w:val="00375299"/>
    <w:rsid w:val="003753A8"/>
    <w:rsid w:val="00375B97"/>
    <w:rsid w:val="00376BC7"/>
    <w:rsid w:val="00376FF0"/>
    <w:rsid w:val="0037740F"/>
    <w:rsid w:val="00380DA4"/>
    <w:rsid w:val="00381E26"/>
    <w:rsid w:val="00383025"/>
    <w:rsid w:val="00383AB3"/>
    <w:rsid w:val="00384063"/>
    <w:rsid w:val="003855DD"/>
    <w:rsid w:val="003861A6"/>
    <w:rsid w:val="003871C6"/>
    <w:rsid w:val="0039081A"/>
    <w:rsid w:val="00390DD4"/>
    <w:rsid w:val="00391141"/>
    <w:rsid w:val="003912C6"/>
    <w:rsid w:val="00391551"/>
    <w:rsid w:val="0039220B"/>
    <w:rsid w:val="00392C54"/>
    <w:rsid w:val="0039333D"/>
    <w:rsid w:val="003933BF"/>
    <w:rsid w:val="00394210"/>
    <w:rsid w:val="0039491D"/>
    <w:rsid w:val="00394A40"/>
    <w:rsid w:val="003965DE"/>
    <w:rsid w:val="00396EC1"/>
    <w:rsid w:val="003977AA"/>
    <w:rsid w:val="003A0226"/>
    <w:rsid w:val="003A1C0B"/>
    <w:rsid w:val="003A2AFC"/>
    <w:rsid w:val="003A345B"/>
    <w:rsid w:val="003A36C1"/>
    <w:rsid w:val="003A38CF"/>
    <w:rsid w:val="003A49EC"/>
    <w:rsid w:val="003A4E7B"/>
    <w:rsid w:val="003A5714"/>
    <w:rsid w:val="003A5BD7"/>
    <w:rsid w:val="003A5EC3"/>
    <w:rsid w:val="003A695E"/>
    <w:rsid w:val="003A70A1"/>
    <w:rsid w:val="003A7533"/>
    <w:rsid w:val="003A77F4"/>
    <w:rsid w:val="003B0287"/>
    <w:rsid w:val="003B1119"/>
    <w:rsid w:val="003B2DE9"/>
    <w:rsid w:val="003B2E58"/>
    <w:rsid w:val="003B3281"/>
    <w:rsid w:val="003B3EE7"/>
    <w:rsid w:val="003B4048"/>
    <w:rsid w:val="003B4D3C"/>
    <w:rsid w:val="003B5D88"/>
    <w:rsid w:val="003B5F0B"/>
    <w:rsid w:val="003B6642"/>
    <w:rsid w:val="003B6867"/>
    <w:rsid w:val="003C1355"/>
    <w:rsid w:val="003C15E4"/>
    <w:rsid w:val="003C2645"/>
    <w:rsid w:val="003C26EC"/>
    <w:rsid w:val="003C29D3"/>
    <w:rsid w:val="003C49F8"/>
    <w:rsid w:val="003C581F"/>
    <w:rsid w:val="003C594C"/>
    <w:rsid w:val="003C6286"/>
    <w:rsid w:val="003C65FB"/>
    <w:rsid w:val="003C694E"/>
    <w:rsid w:val="003C74D1"/>
    <w:rsid w:val="003D168C"/>
    <w:rsid w:val="003D175A"/>
    <w:rsid w:val="003D285C"/>
    <w:rsid w:val="003D386A"/>
    <w:rsid w:val="003D3C62"/>
    <w:rsid w:val="003D440F"/>
    <w:rsid w:val="003D4A6F"/>
    <w:rsid w:val="003D5B50"/>
    <w:rsid w:val="003D62C2"/>
    <w:rsid w:val="003D6F83"/>
    <w:rsid w:val="003D7DD7"/>
    <w:rsid w:val="003D7F23"/>
    <w:rsid w:val="003E0136"/>
    <w:rsid w:val="003E037B"/>
    <w:rsid w:val="003E0F3F"/>
    <w:rsid w:val="003E0FD7"/>
    <w:rsid w:val="003E1773"/>
    <w:rsid w:val="003E1FA0"/>
    <w:rsid w:val="003E4687"/>
    <w:rsid w:val="003E48F7"/>
    <w:rsid w:val="003E6EEA"/>
    <w:rsid w:val="003E776E"/>
    <w:rsid w:val="003F0489"/>
    <w:rsid w:val="003F0C75"/>
    <w:rsid w:val="003F0CA6"/>
    <w:rsid w:val="003F2597"/>
    <w:rsid w:val="003F2F59"/>
    <w:rsid w:val="003F315D"/>
    <w:rsid w:val="003F4253"/>
    <w:rsid w:val="003F4957"/>
    <w:rsid w:val="003F5B0E"/>
    <w:rsid w:val="003F5C6D"/>
    <w:rsid w:val="003F5FE9"/>
    <w:rsid w:val="003F6FC8"/>
    <w:rsid w:val="00400166"/>
    <w:rsid w:val="004005E0"/>
    <w:rsid w:val="00400D14"/>
    <w:rsid w:val="00401128"/>
    <w:rsid w:val="004014AA"/>
    <w:rsid w:val="004017CE"/>
    <w:rsid w:val="00401E58"/>
    <w:rsid w:val="004042F4"/>
    <w:rsid w:val="00404504"/>
    <w:rsid w:val="0040560E"/>
    <w:rsid w:val="0040630B"/>
    <w:rsid w:val="00406593"/>
    <w:rsid w:val="00406E32"/>
    <w:rsid w:val="00412BAE"/>
    <w:rsid w:val="00412E05"/>
    <w:rsid w:val="00413415"/>
    <w:rsid w:val="0041344F"/>
    <w:rsid w:val="00413CAE"/>
    <w:rsid w:val="00413EB0"/>
    <w:rsid w:val="0041478B"/>
    <w:rsid w:val="004161FC"/>
    <w:rsid w:val="0041718B"/>
    <w:rsid w:val="0042043E"/>
    <w:rsid w:val="004206A9"/>
    <w:rsid w:val="004210A5"/>
    <w:rsid w:val="00421295"/>
    <w:rsid w:val="00422388"/>
    <w:rsid w:val="0042284F"/>
    <w:rsid w:val="00422DDE"/>
    <w:rsid w:val="00424795"/>
    <w:rsid w:val="00426381"/>
    <w:rsid w:val="0042672A"/>
    <w:rsid w:val="0042672C"/>
    <w:rsid w:val="00427B8F"/>
    <w:rsid w:val="00430DA2"/>
    <w:rsid w:val="004317BB"/>
    <w:rsid w:val="00431A05"/>
    <w:rsid w:val="0043346D"/>
    <w:rsid w:val="00433EED"/>
    <w:rsid w:val="004340BB"/>
    <w:rsid w:val="00436945"/>
    <w:rsid w:val="00436F84"/>
    <w:rsid w:val="00437481"/>
    <w:rsid w:val="00441204"/>
    <w:rsid w:val="00441531"/>
    <w:rsid w:val="00441B26"/>
    <w:rsid w:val="0044223D"/>
    <w:rsid w:val="0044764D"/>
    <w:rsid w:val="00447A7D"/>
    <w:rsid w:val="00450777"/>
    <w:rsid w:val="00450C96"/>
    <w:rsid w:val="00451277"/>
    <w:rsid w:val="00453129"/>
    <w:rsid w:val="004535EA"/>
    <w:rsid w:val="00454724"/>
    <w:rsid w:val="00455586"/>
    <w:rsid w:val="00456DB8"/>
    <w:rsid w:val="004570DA"/>
    <w:rsid w:val="004572C7"/>
    <w:rsid w:val="004575D8"/>
    <w:rsid w:val="00457639"/>
    <w:rsid w:val="0045782B"/>
    <w:rsid w:val="00460A0A"/>
    <w:rsid w:val="00461573"/>
    <w:rsid w:val="004617EA"/>
    <w:rsid w:val="00462100"/>
    <w:rsid w:val="004628CF"/>
    <w:rsid w:val="00464EA1"/>
    <w:rsid w:val="00464FA1"/>
    <w:rsid w:val="0046564A"/>
    <w:rsid w:val="00465CFC"/>
    <w:rsid w:val="00466025"/>
    <w:rsid w:val="00466D2D"/>
    <w:rsid w:val="0046765D"/>
    <w:rsid w:val="00467BED"/>
    <w:rsid w:val="0047134D"/>
    <w:rsid w:val="00471FB3"/>
    <w:rsid w:val="00472368"/>
    <w:rsid w:val="00473B67"/>
    <w:rsid w:val="00475209"/>
    <w:rsid w:val="004753D4"/>
    <w:rsid w:val="004757B0"/>
    <w:rsid w:val="004761E4"/>
    <w:rsid w:val="00477184"/>
    <w:rsid w:val="00477441"/>
    <w:rsid w:val="004776AE"/>
    <w:rsid w:val="004778EF"/>
    <w:rsid w:val="004778F4"/>
    <w:rsid w:val="00477968"/>
    <w:rsid w:val="00477E12"/>
    <w:rsid w:val="0048039A"/>
    <w:rsid w:val="00481CB7"/>
    <w:rsid w:val="004822F7"/>
    <w:rsid w:val="00482938"/>
    <w:rsid w:val="00483118"/>
    <w:rsid w:val="0048516C"/>
    <w:rsid w:val="004852EB"/>
    <w:rsid w:val="00485849"/>
    <w:rsid w:val="00485DD3"/>
    <w:rsid w:val="00485E9F"/>
    <w:rsid w:val="00486694"/>
    <w:rsid w:val="0048694A"/>
    <w:rsid w:val="0048735C"/>
    <w:rsid w:val="004876AB"/>
    <w:rsid w:val="00487997"/>
    <w:rsid w:val="004905F3"/>
    <w:rsid w:val="00491051"/>
    <w:rsid w:val="00491E87"/>
    <w:rsid w:val="0049238F"/>
    <w:rsid w:val="004927C9"/>
    <w:rsid w:val="00493503"/>
    <w:rsid w:val="00493D5B"/>
    <w:rsid w:val="004955AA"/>
    <w:rsid w:val="004A0933"/>
    <w:rsid w:val="004A1015"/>
    <w:rsid w:val="004A18C8"/>
    <w:rsid w:val="004A4772"/>
    <w:rsid w:val="004A49ED"/>
    <w:rsid w:val="004A4BC4"/>
    <w:rsid w:val="004A50D8"/>
    <w:rsid w:val="004A55F0"/>
    <w:rsid w:val="004A5D01"/>
    <w:rsid w:val="004A6AD1"/>
    <w:rsid w:val="004A6AD8"/>
    <w:rsid w:val="004A741A"/>
    <w:rsid w:val="004A791A"/>
    <w:rsid w:val="004B0144"/>
    <w:rsid w:val="004B064C"/>
    <w:rsid w:val="004B2056"/>
    <w:rsid w:val="004B2616"/>
    <w:rsid w:val="004B283B"/>
    <w:rsid w:val="004B34FC"/>
    <w:rsid w:val="004B3B14"/>
    <w:rsid w:val="004B429B"/>
    <w:rsid w:val="004B4433"/>
    <w:rsid w:val="004B44D4"/>
    <w:rsid w:val="004B4ADF"/>
    <w:rsid w:val="004B6592"/>
    <w:rsid w:val="004B6BCB"/>
    <w:rsid w:val="004B7502"/>
    <w:rsid w:val="004C106E"/>
    <w:rsid w:val="004C1C44"/>
    <w:rsid w:val="004C2CB7"/>
    <w:rsid w:val="004C2D08"/>
    <w:rsid w:val="004C306E"/>
    <w:rsid w:val="004C314D"/>
    <w:rsid w:val="004C320E"/>
    <w:rsid w:val="004C3228"/>
    <w:rsid w:val="004C4068"/>
    <w:rsid w:val="004C4CD1"/>
    <w:rsid w:val="004C5582"/>
    <w:rsid w:val="004C5DFD"/>
    <w:rsid w:val="004C63F4"/>
    <w:rsid w:val="004C6E76"/>
    <w:rsid w:val="004D082F"/>
    <w:rsid w:val="004D096B"/>
    <w:rsid w:val="004D0EB9"/>
    <w:rsid w:val="004D18D2"/>
    <w:rsid w:val="004D18DF"/>
    <w:rsid w:val="004D19C3"/>
    <w:rsid w:val="004D263A"/>
    <w:rsid w:val="004D26E4"/>
    <w:rsid w:val="004D4449"/>
    <w:rsid w:val="004D46B6"/>
    <w:rsid w:val="004D471A"/>
    <w:rsid w:val="004D562D"/>
    <w:rsid w:val="004D63F1"/>
    <w:rsid w:val="004D6996"/>
    <w:rsid w:val="004D709C"/>
    <w:rsid w:val="004D7DC7"/>
    <w:rsid w:val="004E1D24"/>
    <w:rsid w:val="004E378F"/>
    <w:rsid w:val="004E6889"/>
    <w:rsid w:val="004E6A7B"/>
    <w:rsid w:val="004F117D"/>
    <w:rsid w:val="004F1772"/>
    <w:rsid w:val="004F1C1A"/>
    <w:rsid w:val="004F1C31"/>
    <w:rsid w:val="004F215D"/>
    <w:rsid w:val="004F3923"/>
    <w:rsid w:val="004F48BA"/>
    <w:rsid w:val="004F5404"/>
    <w:rsid w:val="004F560D"/>
    <w:rsid w:val="004F5BBF"/>
    <w:rsid w:val="00500747"/>
    <w:rsid w:val="00501143"/>
    <w:rsid w:val="00501A13"/>
    <w:rsid w:val="00502329"/>
    <w:rsid w:val="00502F38"/>
    <w:rsid w:val="00503BB2"/>
    <w:rsid w:val="0050436B"/>
    <w:rsid w:val="005047F5"/>
    <w:rsid w:val="005066F6"/>
    <w:rsid w:val="0050728C"/>
    <w:rsid w:val="005073A3"/>
    <w:rsid w:val="00512E3B"/>
    <w:rsid w:val="005138FE"/>
    <w:rsid w:val="00514BDE"/>
    <w:rsid w:val="00516A66"/>
    <w:rsid w:val="00517843"/>
    <w:rsid w:val="00517D47"/>
    <w:rsid w:val="00520D27"/>
    <w:rsid w:val="00522A35"/>
    <w:rsid w:val="00522F86"/>
    <w:rsid w:val="00523F91"/>
    <w:rsid w:val="005248AE"/>
    <w:rsid w:val="0052581B"/>
    <w:rsid w:val="00525FD8"/>
    <w:rsid w:val="0052692E"/>
    <w:rsid w:val="00526BAE"/>
    <w:rsid w:val="005303FC"/>
    <w:rsid w:val="0053045F"/>
    <w:rsid w:val="0053064F"/>
    <w:rsid w:val="00531370"/>
    <w:rsid w:val="005316A6"/>
    <w:rsid w:val="005319BB"/>
    <w:rsid w:val="00531B4E"/>
    <w:rsid w:val="0053209B"/>
    <w:rsid w:val="0053226E"/>
    <w:rsid w:val="00532930"/>
    <w:rsid w:val="0053347E"/>
    <w:rsid w:val="00534CD4"/>
    <w:rsid w:val="00534DA5"/>
    <w:rsid w:val="00535FB2"/>
    <w:rsid w:val="0054068F"/>
    <w:rsid w:val="00540EED"/>
    <w:rsid w:val="00541B20"/>
    <w:rsid w:val="00542733"/>
    <w:rsid w:val="00542EA0"/>
    <w:rsid w:val="00543010"/>
    <w:rsid w:val="00544390"/>
    <w:rsid w:val="0054465E"/>
    <w:rsid w:val="0054545E"/>
    <w:rsid w:val="0054560E"/>
    <w:rsid w:val="005460A5"/>
    <w:rsid w:val="005460CD"/>
    <w:rsid w:val="005473A8"/>
    <w:rsid w:val="0055114B"/>
    <w:rsid w:val="00551765"/>
    <w:rsid w:val="00551E26"/>
    <w:rsid w:val="005521B7"/>
    <w:rsid w:val="00552C20"/>
    <w:rsid w:val="005535F7"/>
    <w:rsid w:val="00554237"/>
    <w:rsid w:val="005544F0"/>
    <w:rsid w:val="005552FC"/>
    <w:rsid w:val="005556AC"/>
    <w:rsid w:val="00557139"/>
    <w:rsid w:val="0056024F"/>
    <w:rsid w:val="00560564"/>
    <w:rsid w:val="005610D7"/>
    <w:rsid w:val="00561215"/>
    <w:rsid w:val="00561517"/>
    <w:rsid w:val="00561B41"/>
    <w:rsid w:val="005621DF"/>
    <w:rsid w:val="0056224F"/>
    <w:rsid w:val="00562B19"/>
    <w:rsid w:val="00562D59"/>
    <w:rsid w:val="00562DB0"/>
    <w:rsid w:val="005640B5"/>
    <w:rsid w:val="005652C7"/>
    <w:rsid w:val="00566173"/>
    <w:rsid w:val="00566430"/>
    <w:rsid w:val="00566A21"/>
    <w:rsid w:val="00566CBF"/>
    <w:rsid w:val="00566E4E"/>
    <w:rsid w:val="00567DBC"/>
    <w:rsid w:val="00570946"/>
    <w:rsid w:val="00570D9B"/>
    <w:rsid w:val="00570DDE"/>
    <w:rsid w:val="00571223"/>
    <w:rsid w:val="00571446"/>
    <w:rsid w:val="00571518"/>
    <w:rsid w:val="005722B7"/>
    <w:rsid w:val="005744AD"/>
    <w:rsid w:val="00574959"/>
    <w:rsid w:val="00574AAE"/>
    <w:rsid w:val="00574E02"/>
    <w:rsid w:val="005754C9"/>
    <w:rsid w:val="00576436"/>
    <w:rsid w:val="0057668C"/>
    <w:rsid w:val="0057693F"/>
    <w:rsid w:val="00576A6F"/>
    <w:rsid w:val="005773B2"/>
    <w:rsid w:val="00577525"/>
    <w:rsid w:val="00580233"/>
    <w:rsid w:val="00580A39"/>
    <w:rsid w:val="00581D1C"/>
    <w:rsid w:val="0058223F"/>
    <w:rsid w:val="005840E2"/>
    <w:rsid w:val="005845A4"/>
    <w:rsid w:val="005859F1"/>
    <w:rsid w:val="00585B4B"/>
    <w:rsid w:val="00586A7E"/>
    <w:rsid w:val="005906A3"/>
    <w:rsid w:val="00591094"/>
    <w:rsid w:val="0059200D"/>
    <w:rsid w:val="005959E7"/>
    <w:rsid w:val="00595B8C"/>
    <w:rsid w:val="00596195"/>
    <w:rsid w:val="005A01D1"/>
    <w:rsid w:val="005A05CA"/>
    <w:rsid w:val="005A0A4B"/>
    <w:rsid w:val="005A3ABE"/>
    <w:rsid w:val="005A3CE2"/>
    <w:rsid w:val="005A3CF7"/>
    <w:rsid w:val="005A3DAD"/>
    <w:rsid w:val="005A5F8D"/>
    <w:rsid w:val="005A5FE1"/>
    <w:rsid w:val="005A6548"/>
    <w:rsid w:val="005A781E"/>
    <w:rsid w:val="005B05B0"/>
    <w:rsid w:val="005B085D"/>
    <w:rsid w:val="005B2808"/>
    <w:rsid w:val="005B3469"/>
    <w:rsid w:val="005B37DE"/>
    <w:rsid w:val="005B3909"/>
    <w:rsid w:val="005B3CDF"/>
    <w:rsid w:val="005B45D1"/>
    <w:rsid w:val="005B47B8"/>
    <w:rsid w:val="005B4A1B"/>
    <w:rsid w:val="005B60C9"/>
    <w:rsid w:val="005B6A67"/>
    <w:rsid w:val="005B75BD"/>
    <w:rsid w:val="005B7AD1"/>
    <w:rsid w:val="005C2808"/>
    <w:rsid w:val="005C43AA"/>
    <w:rsid w:val="005C53AC"/>
    <w:rsid w:val="005C63B2"/>
    <w:rsid w:val="005C6C7F"/>
    <w:rsid w:val="005D03EE"/>
    <w:rsid w:val="005D11CE"/>
    <w:rsid w:val="005D14FC"/>
    <w:rsid w:val="005D3172"/>
    <w:rsid w:val="005D3686"/>
    <w:rsid w:val="005D3FC2"/>
    <w:rsid w:val="005D5080"/>
    <w:rsid w:val="005D63CC"/>
    <w:rsid w:val="005D7017"/>
    <w:rsid w:val="005E08EE"/>
    <w:rsid w:val="005E0DBA"/>
    <w:rsid w:val="005E145F"/>
    <w:rsid w:val="005E1C40"/>
    <w:rsid w:val="005E2D62"/>
    <w:rsid w:val="005E3262"/>
    <w:rsid w:val="005E52CD"/>
    <w:rsid w:val="005E6A58"/>
    <w:rsid w:val="005E7C00"/>
    <w:rsid w:val="005E7E4E"/>
    <w:rsid w:val="005F0507"/>
    <w:rsid w:val="005F10CE"/>
    <w:rsid w:val="005F1698"/>
    <w:rsid w:val="005F1812"/>
    <w:rsid w:val="005F2472"/>
    <w:rsid w:val="005F2A7F"/>
    <w:rsid w:val="005F2B28"/>
    <w:rsid w:val="005F2C28"/>
    <w:rsid w:val="005F36A5"/>
    <w:rsid w:val="005F41A8"/>
    <w:rsid w:val="005F5686"/>
    <w:rsid w:val="005F6F38"/>
    <w:rsid w:val="005F6F81"/>
    <w:rsid w:val="005F745F"/>
    <w:rsid w:val="00600579"/>
    <w:rsid w:val="00600A61"/>
    <w:rsid w:val="00600AD3"/>
    <w:rsid w:val="00600B2D"/>
    <w:rsid w:val="00600D7D"/>
    <w:rsid w:val="006016E2"/>
    <w:rsid w:val="006019E7"/>
    <w:rsid w:val="006022B6"/>
    <w:rsid w:val="006030C5"/>
    <w:rsid w:val="00603FA6"/>
    <w:rsid w:val="00603FAC"/>
    <w:rsid w:val="00604466"/>
    <w:rsid w:val="006047F5"/>
    <w:rsid w:val="00604D73"/>
    <w:rsid w:val="0060515D"/>
    <w:rsid w:val="00605207"/>
    <w:rsid w:val="006068E1"/>
    <w:rsid w:val="00606B76"/>
    <w:rsid w:val="00607300"/>
    <w:rsid w:val="0061083A"/>
    <w:rsid w:val="00610D6F"/>
    <w:rsid w:val="006110E0"/>
    <w:rsid w:val="00612443"/>
    <w:rsid w:val="00612818"/>
    <w:rsid w:val="00613D76"/>
    <w:rsid w:val="00614837"/>
    <w:rsid w:val="00615613"/>
    <w:rsid w:val="00615A73"/>
    <w:rsid w:val="00615AE9"/>
    <w:rsid w:val="006160D0"/>
    <w:rsid w:val="006170D7"/>
    <w:rsid w:val="006173DC"/>
    <w:rsid w:val="006179FC"/>
    <w:rsid w:val="00617F22"/>
    <w:rsid w:val="00620470"/>
    <w:rsid w:val="00620CB8"/>
    <w:rsid w:val="006215C6"/>
    <w:rsid w:val="00621792"/>
    <w:rsid w:val="00621A91"/>
    <w:rsid w:val="006234B5"/>
    <w:rsid w:val="006236AF"/>
    <w:rsid w:val="006261A6"/>
    <w:rsid w:val="006267F7"/>
    <w:rsid w:val="006268FF"/>
    <w:rsid w:val="00626AE1"/>
    <w:rsid w:val="006271C6"/>
    <w:rsid w:val="00627746"/>
    <w:rsid w:val="00627789"/>
    <w:rsid w:val="006300A1"/>
    <w:rsid w:val="0063058B"/>
    <w:rsid w:val="006335F6"/>
    <w:rsid w:val="00633900"/>
    <w:rsid w:val="00635B85"/>
    <w:rsid w:val="00635B8E"/>
    <w:rsid w:val="006360AF"/>
    <w:rsid w:val="00636FA3"/>
    <w:rsid w:val="00637530"/>
    <w:rsid w:val="00637730"/>
    <w:rsid w:val="0063778B"/>
    <w:rsid w:val="00637C0A"/>
    <w:rsid w:val="00637E95"/>
    <w:rsid w:val="00641199"/>
    <w:rsid w:val="00642305"/>
    <w:rsid w:val="00643925"/>
    <w:rsid w:val="00643DAC"/>
    <w:rsid w:val="00643E78"/>
    <w:rsid w:val="00643EF5"/>
    <w:rsid w:val="00644172"/>
    <w:rsid w:val="006450D5"/>
    <w:rsid w:val="00645997"/>
    <w:rsid w:val="00645B72"/>
    <w:rsid w:val="00645F40"/>
    <w:rsid w:val="0064679C"/>
    <w:rsid w:val="0064697B"/>
    <w:rsid w:val="00646A77"/>
    <w:rsid w:val="00647C29"/>
    <w:rsid w:val="0065021E"/>
    <w:rsid w:val="00651156"/>
    <w:rsid w:val="0065147B"/>
    <w:rsid w:val="00651AAA"/>
    <w:rsid w:val="006534B9"/>
    <w:rsid w:val="006557C5"/>
    <w:rsid w:val="00655ADB"/>
    <w:rsid w:val="0065742F"/>
    <w:rsid w:val="006604FE"/>
    <w:rsid w:val="00660ABD"/>
    <w:rsid w:val="00660C43"/>
    <w:rsid w:val="00661B95"/>
    <w:rsid w:val="00662C8D"/>
    <w:rsid w:val="006633C4"/>
    <w:rsid w:val="00663875"/>
    <w:rsid w:val="006653CB"/>
    <w:rsid w:val="0066581D"/>
    <w:rsid w:val="00666D27"/>
    <w:rsid w:val="00666F08"/>
    <w:rsid w:val="00667257"/>
    <w:rsid w:val="00667268"/>
    <w:rsid w:val="00667390"/>
    <w:rsid w:val="00667946"/>
    <w:rsid w:val="00670529"/>
    <w:rsid w:val="0067157B"/>
    <w:rsid w:val="0067164F"/>
    <w:rsid w:val="00672495"/>
    <w:rsid w:val="00672A8B"/>
    <w:rsid w:val="00673A62"/>
    <w:rsid w:val="00673C1C"/>
    <w:rsid w:val="00673EA9"/>
    <w:rsid w:val="00674206"/>
    <w:rsid w:val="006743F6"/>
    <w:rsid w:val="00674681"/>
    <w:rsid w:val="006755A7"/>
    <w:rsid w:val="00676959"/>
    <w:rsid w:val="00676E02"/>
    <w:rsid w:val="00676F73"/>
    <w:rsid w:val="0067774A"/>
    <w:rsid w:val="00677F30"/>
    <w:rsid w:val="006804A9"/>
    <w:rsid w:val="00682402"/>
    <w:rsid w:val="00682DF3"/>
    <w:rsid w:val="006837A6"/>
    <w:rsid w:val="0068438C"/>
    <w:rsid w:val="00684C47"/>
    <w:rsid w:val="0068565D"/>
    <w:rsid w:val="0068677F"/>
    <w:rsid w:val="00686B6B"/>
    <w:rsid w:val="00687F05"/>
    <w:rsid w:val="006905C5"/>
    <w:rsid w:val="00691A53"/>
    <w:rsid w:val="00691B06"/>
    <w:rsid w:val="00691CA1"/>
    <w:rsid w:val="006927C5"/>
    <w:rsid w:val="00692C4E"/>
    <w:rsid w:val="00696542"/>
    <w:rsid w:val="00696B08"/>
    <w:rsid w:val="00696C34"/>
    <w:rsid w:val="006A0817"/>
    <w:rsid w:val="006A19C1"/>
    <w:rsid w:val="006A1B8B"/>
    <w:rsid w:val="006A2055"/>
    <w:rsid w:val="006A3078"/>
    <w:rsid w:val="006A3374"/>
    <w:rsid w:val="006A34B8"/>
    <w:rsid w:val="006A3656"/>
    <w:rsid w:val="006A3795"/>
    <w:rsid w:val="006A39D5"/>
    <w:rsid w:val="006A3D20"/>
    <w:rsid w:val="006A478B"/>
    <w:rsid w:val="006A57B1"/>
    <w:rsid w:val="006A6FD9"/>
    <w:rsid w:val="006A736A"/>
    <w:rsid w:val="006A73DD"/>
    <w:rsid w:val="006A757B"/>
    <w:rsid w:val="006B0351"/>
    <w:rsid w:val="006B2583"/>
    <w:rsid w:val="006B2EBB"/>
    <w:rsid w:val="006B33B2"/>
    <w:rsid w:val="006B3DC7"/>
    <w:rsid w:val="006B3EEF"/>
    <w:rsid w:val="006B405B"/>
    <w:rsid w:val="006B549D"/>
    <w:rsid w:val="006B641D"/>
    <w:rsid w:val="006C0DF5"/>
    <w:rsid w:val="006C192D"/>
    <w:rsid w:val="006C1E2A"/>
    <w:rsid w:val="006C2CA1"/>
    <w:rsid w:val="006C3D29"/>
    <w:rsid w:val="006C3FB6"/>
    <w:rsid w:val="006C5236"/>
    <w:rsid w:val="006C61B3"/>
    <w:rsid w:val="006C63AA"/>
    <w:rsid w:val="006C7338"/>
    <w:rsid w:val="006C74D3"/>
    <w:rsid w:val="006D08F7"/>
    <w:rsid w:val="006D17BF"/>
    <w:rsid w:val="006D6A54"/>
    <w:rsid w:val="006E0336"/>
    <w:rsid w:val="006E1EB4"/>
    <w:rsid w:val="006E2714"/>
    <w:rsid w:val="006E28E9"/>
    <w:rsid w:val="006E294E"/>
    <w:rsid w:val="006E2B4E"/>
    <w:rsid w:val="006E358E"/>
    <w:rsid w:val="006E5C97"/>
    <w:rsid w:val="006E6DB1"/>
    <w:rsid w:val="006E7D92"/>
    <w:rsid w:val="006F0BEC"/>
    <w:rsid w:val="006F1C35"/>
    <w:rsid w:val="006F2396"/>
    <w:rsid w:val="006F2B9A"/>
    <w:rsid w:val="006F330D"/>
    <w:rsid w:val="006F3D02"/>
    <w:rsid w:val="006F41F6"/>
    <w:rsid w:val="006F5AB7"/>
    <w:rsid w:val="006F7D74"/>
    <w:rsid w:val="00700144"/>
    <w:rsid w:val="00700B91"/>
    <w:rsid w:val="007027F2"/>
    <w:rsid w:val="00702882"/>
    <w:rsid w:val="0070353D"/>
    <w:rsid w:val="00703D12"/>
    <w:rsid w:val="0070459B"/>
    <w:rsid w:val="00704C23"/>
    <w:rsid w:val="0070543B"/>
    <w:rsid w:val="00706514"/>
    <w:rsid w:val="00706833"/>
    <w:rsid w:val="007068DC"/>
    <w:rsid w:val="0070725C"/>
    <w:rsid w:val="00707928"/>
    <w:rsid w:val="00707B94"/>
    <w:rsid w:val="00707D0A"/>
    <w:rsid w:val="00710D56"/>
    <w:rsid w:val="00710E4F"/>
    <w:rsid w:val="0071219B"/>
    <w:rsid w:val="007121E3"/>
    <w:rsid w:val="007124D8"/>
    <w:rsid w:val="007131A6"/>
    <w:rsid w:val="00713FAF"/>
    <w:rsid w:val="00714E3F"/>
    <w:rsid w:val="0071555E"/>
    <w:rsid w:val="00715A78"/>
    <w:rsid w:val="007170D9"/>
    <w:rsid w:val="00717BE5"/>
    <w:rsid w:val="007209E0"/>
    <w:rsid w:val="00720DCD"/>
    <w:rsid w:val="00721680"/>
    <w:rsid w:val="00721C8C"/>
    <w:rsid w:val="007221B0"/>
    <w:rsid w:val="007223A3"/>
    <w:rsid w:val="00722E31"/>
    <w:rsid w:val="00722F2E"/>
    <w:rsid w:val="00725227"/>
    <w:rsid w:val="00725ADB"/>
    <w:rsid w:val="00725BFD"/>
    <w:rsid w:val="00726769"/>
    <w:rsid w:val="0072717D"/>
    <w:rsid w:val="007275BF"/>
    <w:rsid w:val="00727ADB"/>
    <w:rsid w:val="00731072"/>
    <w:rsid w:val="00731D41"/>
    <w:rsid w:val="00733317"/>
    <w:rsid w:val="007335F1"/>
    <w:rsid w:val="00735008"/>
    <w:rsid w:val="00737672"/>
    <w:rsid w:val="00740051"/>
    <w:rsid w:val="00741578"/>
    <w:rsid w:val="0074192A"/>
    <w:rsid w:val="00744D1F"/>
    <w:rsid w:val="007457D8"/>
    <w:rsid w:val="0074596A"/>
    <w:rsid w:val="0074607C"/>
    <w:rsid w:val="0075105E"/>
    <w:rsid w:val="0075119F"/>
    <w:rsid w:val="0075248D"/>
    <w:rsid w:val="007524FB"/>
    <w:rsid w:val="00752637"/>
    <w:rsid w:val="007535F2"/>
    <w:rsid w:val="00754198"/>
    <w:rsid w:val="00757F9F"/>
    <w:rsid w:val="00760547"/>
    <w:rsid w:val="00762F07"/>
    <w:rsid w:val="00764CE3"/>
    <w:rsid w:val="0076582C"/>
    <w:rsid w:val="00765923"/>
    <w:rsid w:val="007663AC"/>
    <w:rsid w:val="0076739A"/>
    <w:rsid w:val="00767F88"/>
    <w:rsid w:val="00770296"/>
    <w:rsid w:val="007704F8"/>
    <w:rsid w:val="00770790"/>
    <w:rsid w:val="00770CE7"/>
    <w:rsid w:val="00771B85"/>
    <w:rsid w:val="0077330F"/>
    <w:rsid w:val="00774671"/>
    <w:rsid w:val="00776F13"/>
    <w:rsid w:val="00777B7B"/>
    <w:rsid w:val="00781689"/>
    <w:rsid w:val="0078230B"/>
    <w:rsid w:val="007823A4"/>
    <w:rsid w:val="0078274E"/>
    <w:rsid w:val="007830A2"/>
    <w:rsid w:val="0078339B"/>
    <w:rsid w:val="00783458"/>
    <w:rsid w:val="00783A30"/>
    <w:rsid w:val="00783D14"/>
    <w:rsid w:val="007854FB"/>
    <w:rsid w:val="0078587C"/>
    <w:rsid w:val="00787232"/>
    <w:rsid w:val="007876FB"/>
    <w:rsid w:val="00787F19"/>
    <w:rsid w:val="00787FE9"/>
    <w:rsid w:val="0079023A"/>
    <w:rsid w:val="0079071C"/>
    <w:rsid w:val="00791425"/>
    <w:rsid w:val="00792353"/>
    <w:rsid w:val="00793990"/>
    <w:rsid w:val="007A035B"/>
    <w:rsid w:val="007A0EBE"/>
    <w:rsid w:val="007A175C"/>
    <w:rsid w:val="007A1BFD"/>
    <w:rsid w:val="007A2954"/>
    <w:rsid w:val="007A69EE"/>
    <w:rsid w:val="007A6BF1"/>
    <w:rsid w:val="007A7632"/>
    <w:rsid w:val="007B0044"/>
    <w:rsid w:val="007B1718"/>
    <w:rsid w:val="007B2255"/>
    <w:rsid w:val="007B28E6"/>
    <w:rsid w:val="007B2930"/>
    <w:rsid w:val="007B3955"/>
    <w:rsid w:val="007B40C3"/>
    <w:rsid w:val="007B54FE"/>
    <w:rsid w:val="007B5B6D"/>
    <w:rsid w:val="007B5D24"/>
    <w:rsid w:val="007B60FB"/>
    <w:rsid w:val="007B64D3"/>
    <w:rsid w:val="007B6923"/>
    <w:rsid w:val="007B6E77"/>
    <w:rsid w:val="007C0ABF"/>
    <w:rsid w:val="007C17E5"/>
    <w:rsid w:val="007C1D09"/>
    <w:rsid w:val="007C2667"/>
    <w:rsid w:val="007C375D"/>
    <w:rsid w:val="007C3789"/>
    <w:rsid w:val="007C43C2"/>
    <w:rsid w:val="007C48C9"/>
    <w:rsid w:val="007C4F8E"/>
    <w:rsid w:val="007C63CB"/>
    <w:rsid w:val="007C670F"/>
    <w:rsid w:val="007C6E13"/>
    <w:rsid w:val="007C7920"/>
    <w:rsid w:val="007C79CE"/>
    <w:rsid w:val="007C79DB"/>
    <w:rsid w:val="007D004D"/>
    <w:rsid w:val="007D1154"/>
    <w:rsid w:val="007D2A65"/>
    <w:rsid w:val="007D2C1A"/>
    <w:rsid w:val="007D34B9"/>
    <w:rsid w:val="007D3553"/>
    <w:rsid w:val="007D44C9"/>
    <w:rsid w:val="007D46E8"/>
    <w:rsid w:val="007D5D64"/>
    <w:rsid w:val="007D686F"/>
    <w:rsid w:val="007D73BC"/>
    <w:rsid w:val="007D7438"/>
    <w:rsid w:val="007E1A0A"/>
    <w:rsid w:val="007E1B28"/>
    <w:rsid w:val="007E3383"/>
    <w:rsid w:val="007E4244"/>
    <w:rsid w:val="007E5689"/>
    <w:rsid w:val="007E59E5"/>
    <w:rsid w:val="007E7811"/>
    <w:rsid w:val="007E7B93"/>
    <w:rsid w:val="007F054E"/>
    <w:rsid w:val="007F14F6"/>
    <w:rsid w:val="007F2887"/>
    <w:rsid w:val="007F394F"/>
    <w:rsid w:val="007F4534"/>
    <w:rsid w:val="007F48D8"/>
    <w:rsid w:val="007F58DC"/>
    <w:rsid w:val="007F5F35"/>
    <w:rsid w:val="007F6330"/>
    <w:rsid w:val="007F76E7"/>
    <w:rsid w:val="007F78B0"/>
    <w:rsid w:val="007F7989"/>
    <w:rsid w:val="00800AF5"/>
    <w:rsid w:val="0080102B"/>
    <w:rsid w:val="00801F07"/>
    <w:rsid w:val="0080250D"/>
    <w:rsid w:val="00802877"/>
    <w:rsid w:val="00802A59"/>
    <w:rsid w:val="0080357E"/>
    <w:rsid w:val="00805E91"/>
    <w:rsid w:val="00806788"/>
    <w:rsid w:val="008077FE"/>
    <w:rsid w:val="00807C9D"/>
    <w:rsid w:val="00810034"/>
    <w:rsid w:val="00810288"/>
    <w:rsid w:val="00811FA3"/>
    <w:rsid w:val="00813056"/>
    <w:rsid w:val="00815799"/>
    <w:rsid w:val="00815F75"/>
    <w:rsid w:val="00816220"/>
    <w:rsid w:val="00816D01"/>
    <w:rsid w:val="00820FA5"/>
    <w:rsid w:val="0082146B"/>
    <w:rsid w:val="00821F71"/>
    <w:rsid w:val="00822AA6"/>
    <w:rsid w:val="00823E94"/>
    <w:rsid w:val="0082643D"/>
    <w:rsid w:val="00827AAF"/>
    <w:rsid w:val="008303FA"/>
    <w:rsid w:val="008320D1"/>
    <w:rsid w:val="00832B46"/>
    <w:rsid w:val="0083333C"/>
    <w:rsid w:val="00833874"/>
    <w:rsid w:val="00834548"/>
    <w:rsid w:val="00834DFE"/>
    <w:rsid w:val="00837D15"/>
    <w:rsid w:val="008408D3"/>
    <w:rsid w:val="0084119C"/>
    <w:rsid w:val="0084144C"/>
    <w:rsid w:val="0084177A"/>
    <w:rsid w:val="00841B25"/>
    <w:rsid w:val="00843A48"/>
    <w:rsid w:val="00843D38"/>
    <w:rsid w:val="00845177"/>
    <w:rsid w:val="008459AD"/>
    <w:rsid w:val="00845AEB"/>
    <w:rsid w:val="00845D08"/>
    <w:rsid w:val="008462C7"/>
    <w:rsid w:val="00846C34"/>
    <w:rsid w:val="00850896"/>
    <w:rsid w:val="00850D77"/>
    <w:rsid w:val="008516F1"/>
    <w:rsid w:val="00854DE8"/>
    <w:rsid w:val="008560FF"/>
    <w:rsid w:val="0085629E"/>
    <w:rsid w:val="00856D15"/>
    <w:rsid w:val="00856D2B"/>
    <w:rsid w:val="008570FF"/>
    <w:rsid w:val="00857248"/>
    <w:rsid w:val="00857E94"/>
    <w:rsid w:val="0086118A"/>
    <w:rsid w:val="008611AA"/>
    <w:rsid w:val="0086209D"/>
    <w:rsid w:val="0086257B"/>
    <w:rsid w:val="00862FC8"/>
    <w:rsid w:val="008634D9"/>
    <w:rsid w:val="008650C2"/>
    <w:rsid w:val="008668CB"/>
    <w:rsid w:val="00866B38"/>
    <w:rsid w:val="008678DE"/>
    <w:rsid w:val="008679F8"/>
    <w:rsid w:val="00870ADE"/>
    <w:rsid w:val="00871881"/>
    <w:rsid w:val="00872400"/>
    <w:rsid w:val="008727D0"/>
    <w:rsid w:val="00873767"/>
    <w:rsid w:val="00874169"/>
    <w:rsid w:val="0087446F"/>
    <w:rsid w:val="0087453D"/>
    <w:rsid w:val="00874B92"/>
    <w:rsid w:val="00876D38"/>
    <w:rsid w:val="0088098F"/>
    <w:rsid w:val="0088135A"/>
    <w:rsid w:val="008827ED"/>
    <w:rsid w:val="008828ED"/>
    <w:rsid w:val="00882B06"/>
    <w:rsid w:val="00882D72"/>
    <w:rsid w:val="00884EA4"/>
    <w:rsid w:val="0088550D"/>
    <w:rsid w:val="008857D3"/>
    <w:rsid w:val="0088795A"/>
    <w:rsid w:val="0089045F"/>
    <w:rsid w:val="008905C5"/>
    <w:rsid w:val="00890F46"/>
    <w:rsid w:val="00890F65"/>
    <w:rsid w:val="0089182B"/>
    <w:rsid w:val="008921EF"/>
    <w:rsid w:val="00892800"/>
    <w:rsid w:val="00892B00"/>
    <w:rsid w:val="008930C2"/>
    <w:rsid w:val="0089379F"/>
    <w:rsid w:val="00894178"/>
    <w:rsid w:val="00894991"/>
    <w:rsid w:val="00894E3D"/>
    <w:rsid w:val="00894F31"/>
    <w:rsid w:val="008959E0"/>
    <w:rsid w:val="00896764"/>
    <w:rsid w:val="00897B46"/>
    <w:rsid w:val="00897C24"/>
    <w:rsid w:val="00897EF2"/>
    <w:rsid w:val="008A0482"/>
    <w:rsid w:val="008A157E"/>
    <w:rsid w:val="008A189F"/>
    <w:rsid w:val="008A19E4"/>
    <w:rsid w:val="008A1DBA"/>
    <w:rsid w:val="008A2271"/>
    <w:rsid w:val="008A22F3"/>
    <w:rsid w:val="008A2B5C"/>
    <w:rsid w:val="008A3042"/>
    <w:rsid w:val="008A3B66"/>
    <w:rsid w:val="008A5C86"/>
    <w:rsid w:val="008A65A3"/>
    <w:rsid w:val="008A677C"/>
    <w:rsid w:val="008A79E1"/>
    <w:rsid w:val="008A7C40"/>
    <w:rsid w:val="008B03E4"/>
    <w:rsid w:val="008B03EB"/>
    <w:rsid w:val="008B190D"/>
    <w:rsid w:val="008B2AD0"/>
    <w:rsid w:val="008B408A"/>
    <w:rsid w:val="008B4A77"/>
    <w:rsid w:val="008B5749"/>
    <w:rsid w:val="008B5D63"/>
    <w:rsid w:val="008B5FBB"/>
    <w:rsid w:val="008C136D"/>
    <w:rsid w:val="008C3682"/>
    <w:rsid w:val="008C3823"/>
    <w:rsid w:val="008C390B"/>
    <w:rsid w:val="008C3F61"/>
    <w:rsid w:val="008C4107"/>
    <w:rsid w:val="008C4118"/>
    <w:rsid w:val="008C42EA"/>
    <w:rsid w:val="008C44C5"/>
    <w:rsid w:val="008C4BFD"/>
    <w:rsid w:val="008C5FBF"/>
    <w:rsid w:val="008C6505"/>
    <w:rsid w:val="008D0F03"/>
    <w:rsid w:val="008D2AF1"/>
    <w:rsid w:val="008D3336"/>
    <w:rsid w:val="008D4958"/>
    <w:rsid w:val="008D5E49"/>
    <w:rsid w:val="008D64E1"/>
    <w:rsid w:val="008E1A8E"/>
    <w:rsid w:val="008E23C9"/>
    <w:rsid w:val="008E2C86"/>
    <w:rsid w:val="008E37AE"/>
    <w:rsid w:val="008E4A50"/>
    <w:rsid w:val="008E546D"/>
    <w:rsid w:val="008E6691"/>
    <w:rsid w:val="008E6D16"/>
    <w:rsid w:val="008E79A6"/>
    <w:rsid w:val="008E7F33"/>
    <w:rsid w:val="008F0D1D"/>
    <w:rsid w:val="008F2723"/>
    <w:rsid w:val="008F2847"/>
    <w:rsid w:val="008F2EA3"/>
    <w:rsid w:val="008F3DCA"/>
    <w:rsid w:val="008F5799"/>
    <w:rsid w:val="008F6C4B"/>
    <w:rsid w:val="008F6E35"/>
    <w:rsid w:val="00900F13"/>
    <w:rsid w:val="009016D5"/>
    <w:rsid w:val="0090177A"/>
    <w:rsid w:val="00901BBB"/>
    <w:rsid w:val="00902FC1"/>
    <w:rsid w:val="0090389F"/>
    <w:rsid w:val="009038D1"/>
    <w:rsid w:val="00904795"/>
    <w:rsid w:val="009047F9"/>
    <w:rsid w:val="009048BD"/>
    <w:rsid w:val="0090684A"/>
    <w:rsid w:val="00906C72"/>
    <w:rsid w:val="00907FE4"/>
    <w:rsid w:val="00910D96"/>
    <w:rsid w:val="009133C3"/>
    <w:rsid w:val="009144BF"/>
    <w:rsid w:val="00914558"/>
    <w:rsid w:val="00914F18"/>
    <w:rsid w:val="00915F76"/>
    <w:rsid w:val="009160DC"/>
    <w:rsid w:val="009168DA"/>
    <w:rsid w:val="00916DCD"/>
    <w:rsid w:val="0091721F"/>
    <w:rsid w:val="009204C3"/>
    <w:rsid w:val="00920B3B"/>
    <w:rsid w:val="009213D0"/>
    <w:rsid w:val="009219FA"/>
    <w:rsid w:val="00921D10"/>
    <w:rsid w:val="009224D9"/>
    <w:rsid w:val="0092549D"/>
    <w:rsid w:val="0092752E"/>
    <w:rsid w:val="009327B0"/>
    <w:rsid w:val="00932CCD"/>
    <w:rsid w:val="00932D35"/>
    <w:rsid w:val="0093311D"/>
    <w:rsid w:val="009338CD"/>
    <w:rsid w:val="009338EA"/>
    <w:rsid w:val="009354B4"/>
    <w:rsid w:val="009355C0"/>
    <w:rsid w:val="00935796"/>
    <w:rsid w:val="00936EAA"/>
    <w:rsid w:val="00937C67"/>
    <w:rsid w:val="00940EB8"/>
    <w:rsid w:val="00943866"/>
    <w:rsid w:val="00947430"/>
    <w:rsid w:val="009504D3"/>
    <w:rsid w:val="00951BD9"/>
    <w:rsid w:val="00952AD4"/>
    <w:rsid w:val="0095354E"/>
    <w:rsid w:val="00953CEF"/>
    <w:rsid w:val="00954263"/>
    <w:rsid w:val="00956B35"/>
    <w:rsid w:val="00956D25"/>
    <w:rsid w:val="00956E08"/>
    <w:rsid w:val="009605C3"/>
    <w:rsid w:val="00960606"/>
    <w:rsid w:val="0096096E"/>
    <w:rsid w:val="009617B6"/>
    <w:rsid w:val="009635F3"/>
    <w:rsid w:val="00963871"/>
    <w:rsid w:val="00963950"/>
    <w:rsid w:val="00963AD5"/>
    <w:rsid w:val="00964761"/>
    <w:rsid w:val="009657E8"/>
    <w:rsid w:val="0096597D"/>
    <w:rsid w:val="009659A9"/>
    <w:rsid w:val="00965EA5"/>
    <w:rsid w:val="00966490"/>
    <w:rsid w:val="00966FFB"/>
    <w:rsid w:val="00967065"/>
    <w:rsid w:val="0096763B"/>
    <w:rsid w:val="00970B7B"/>
    <w:rsid w:val="0097106A"/>
    <w:rsid w:val="00972989"/>
    <w:rsid w:val="00973432"/>
    <w:rsid w:val="00975C35"/>
    <w:rsid w:val="009767BA"/>
    <w:rsid w:val="009772D9"/>
    <w:rsid w:val="00977ABF"/>
    <w:rsid w:val="00977E6A"/>
    <w:rsid w:val="0098009D"/>
    <w:rsid w:val="00981C97"/>
    <w:rsid w:val="00981F25"/>
    <w:rsid w:val="00982049"/>
    <w:rsid w:val="009825AB"/>
    <w:rsid w:val="00984C0F"/>
    <w:rsid w:val="00985653"/>
    <w:rsid w:val="00985DB9"/>
    <w:rsid w:val="00985DE5"/>
    <w:rsid w:val="00986148"/>
    <w:rsid w:val="009866FD"/>
    <w:rsid w:val="00986B10"/>
    <w:rsid w:val="009876D8"/>
    <w:rsid w:val="00987DA6"/>
    <w:rsid w:val="00987E65"/>
    <w:rsid w:val="00991D72"/>
    <w:rsid w:val="00993A86"/>
    <w:rsid w:val="00995530"/>
    <w:rsid w:val="009958B0"/>
    <w:rsid w:val="00995946"/>
    <w:rsid w:val="009A1ACB"/>
    <w:rsid w:val="009A1E63"/>
    <w:rsid w:val="009A2A4F"/>
    <w:rsid w:val="009A395F"/>
    <w:rsid w:val="009A4492"/>
    <w:rsid w:val="009A6CE6"/>
    <w:rsid w:val="009A6E4E"/>
    <w:rsid w:val="009A6E93"/>
    <w:rsid w:val="009A759B"/>
    <w:rsid w:val="009B2649"/>
    <w:rsid w:val="009B2B90"/>
    <w:rsid w:val="009B2D81"/>
    <w:rsid w:val="009B3F38"/>
    <w:rsid w:val="009B3FFE"/>
    <w:rsid w:val="009B49B8"/>
    <w:rsid w:val="009B4CC1"/>
    <w:rsid w:val="009B5844"/>
    <w:rsid w:val="009B5C43"/>
    <w:rsid w:val="009B6320"/>
    <w:rsid w:val="009B6379"/>
    <w:rsid w:val="009B668E"/>
    <w:rsid w:val="009B6C12"/>
    <w:rsid w:val="009B6EA5"/>
    <w:rsid w:val="009B768F"/>
    <w:rsid w:val="009C15DD"/>
    <w:rsid w:val="009C20A1"/>
    <w:rsid w:val="009C42BF"/>
    <w:rsid w:val="009C4A0A"/>
    <w:rsid w:val="009C67FC"/>
    <w:rsid w:val="009C72A9"/>
    <w:rsid w:val="009C764A"/>
    <w:rsid w:val="009D08B0"/>
    <w:rsid w:val="009D0E85"/>
    <w:rsid w:val="009D130E"/>
    <w:rsid w:val="009D1499"/>
    <w:rsid w:val="009D242F"/>
    <w:rsid w:val="009D3AE6"/>
    <w:rsid w:val="009D52B6"/>
    <w:rsid w:val="009D5473"/>
    <w:rsid w:val="009D6CDB"/>
    <w:rsid w:val="009D78E0"/>
    <w:rsid w:val="009D7EF6"/>
    <w:rsid w:val="009E01BA"/>
    <w:rsid w:val="009E0427"/>
    <w:rsid w:val="009E093B"/>
    <w:rsid w:val="009E0DA0"/>
    <w:rsid w:val="009E0E75"/>
    <w:rsid w:val="009E1676"/>
    <w:rsid w:val="009E1A42"/>
    <w:rsid w:val="009E1BA3"/>
    <w:rsid w:val="009E27E0"/>
    <w:rsid w:val="009E2FCC"/>
    <w:rsid w:val="009E3296"/>
    <w:rsid w:val="009E4AAC"/>
    <w:rsid w:val="009E4D49"/>
    <w:rsid w:val="009E6519"/>
    <w:rsid w:val="009E6661"/>
    <w:rsid w:val="009E6A6A"/>
    <w:rsid w:val="009E6F33"/>
    <w:rsid w:val="009E79A2"/>
    <w:rsid w:val="009E7D2A"/>
    <w:rsid w:val="009E7F99"/>
    <w:rsid w:val="009F1341"/>
    <w:rsid w:val="009F22EB"/>
    <w:rsid w:val="009F3F07"/>
    <w:rsid w:val="009F47AF"/>
    <w:rsid w:val="009F5158"/>
    <w:rsid w:val="009F543B"/>
    <w:rsid w:val="009F6CF3"/>
    <w:rsid w:val="009F75F5"/>
    <w:rsid w:val="009F7647"/>
    <w:rsid w:val="009F7DFF"/>
    <w:rsid w:val="00A00AF7"/>
    <w:rsid w:val="00A00B37"/>
    <w:rsid w:val="00A031AD"/>
    <w:rsid w:val="00A0421D"/>
    <w:rsid w:val="00A0501D"/>
    <w:rsid w:val="00A0555E"/>
    <w:rsid w:val="00A059F8"/>
    <w:rsid w:val="00A064DC"/>
    <w:rsid w:val="00A073A6"/>
    <w:rsid w:val="00A07D0A"/>
    <w:rsid w:val="00A07E50"/>
    <w:rsid w:val="00A07F2B"/>
    <w:rsid w:val="00A10288"/>
    <w:rsid w:val="00A103C4"/>
    <w:rsid w:val="00A1125E"/>
    <w:rsid w:val="00A1161F"/>
    <w:rsid w:val="00A1328F"/>
    <w:rsid w:val="00A14739"/>
    <w:rsid w:val="00A15546"/>
    <w:rsid w:val="00A1611A"/>
    <w:rsid w:val="00A166C0"/>
    <w:rsid w:val="00A17E86"/>
    <w:rsid w:val="00A17F73"/>
    <w:rsid w:val="00A2057A"/>
    <w:rsid w:val="00A22B34"/>
    <w:rsid w:val="00A24111"/>
    <w:rsid w:val="00A251AD"/>
    <w:rsid w:val="00A252B3"/>
    <w:rsid w:val="00A25E80"/>
    <w:rsid w:val="00A273F5"/>
    <w:rsid w:val="00A27C71"/>
    <w:rsid w:val="00A32C68"/>
    <w:rsid w:val="00A3403A"/>
    <w:rsid w:val="00A34579"/>
    <w:rsid w:val="00A34F3D"/>
    <w:rsid w:val="00A355EB"/>
    <w:rsid w:val="00A356D6"/>
    <w:rsid w:val="00A35A08"/>
    <w:rsid w:val="00A3624D"/>
    <w:rsid w:val="00A362A0"/>
    <w:rsid w:val="00A37955"/>
    <w:rsid w:val="00A40D77"/>
    <w:rsid w:val="00A42352"/>
    <w:rsid w:val="00A4324D"/>
    <w:rsid w:val="00A442CA"/>
    <w:rsid w:val="00A44B96"/>
    <w:rsid w:val="00A46100"/>
    <w:rsid w:val="00A46286"/>
    <w:rsid w:val="00A47073"/>
    <w:rsid w:val="00A477DB"/>
    <w:rsid w:val="00A47F27"/>
    <w:rsid w:val="00A5125A"/>
    <w:rsid w:val="00A51415"/>
    <w:rsid w:val="00A51CCC"/>
    <w:rsid w:val="00A51F51"/>
    <w:rsid w:val="00A53630"/>
    <w:rsid w:val="00A5389F"/>
    <w:rsid w:val="00A53F6A"/>
    <w:rsid w:val="00A54144"/>
    <w:rsid w:val="00A54197"/>
    <w:rsid w:val="00A541E2"/>
    <w:rsid w:val="00A545F0"/>
    <w:rsid w:val="00A549AF"/>
    <w:rsid w:val="00A55061"/>
    <w:rsid w:val="00A55493"/>
    <w:rsid w:val="00A55DB3"/>
    <w:rsid w:val="00A55F9E"/>
    <w:rsid w:val="00A5616B"/>
    <w:rsid w:val="00A579D3"/>
    <w:rsid w:val="00A605B7"/>
    <w:rsid w:val="00A6090B"/>
    <w:rsid w:val="00A610FE"/>
    <w:rsid w:val="00A62835"/>
    <w:rsid w:val="00A63121"/>
    <w:rsid w:val="00A6327B"/>
    <w:rsid w:val="00A6331E"/>
    <w:rsid w:val="00A633B6"/>
    <w:rsid w:val="00A637AC"/>
    <w:rsid w:val="00A63A95"/>
    <w:rsid w:val="00A64759"/>
    <w:rsid w:val="00A648A6"/>
    <w:rsid w:val="00A65918"/>
    <w:rsid w:val="00A65BB4"/>
    <w:rsid w:val="00A65DC3"/>
    <w:rsid w:val="00A66289"/>
    <w:rsid w:val="00A67016"/>
    <w:rsid w:val="00A67EC0"/>
    <w:rsid w:val="00A700E0"/>
    <w:rsid w:val="00A70179"/>
    <w:rsid w:val="00A71753"/>
    <w:rsid w:val="00A71A4E"/>
    <w:rsid w:val="00A720D4"/>
    <w:rsid w:val="00A723F3"/>
    <w:rsid w:val="00A728DF"/>
    <w:rsid w:val="00A73C60"/>
    <w:rsid w:val="00A7401D"/>
    <w:rsid w:val="00A740A5"/>
    <w:rsid w:val="00A741A6"/>
    <w:rsid w:val="00A7438E"/>
    <w:rsid w:val="00A74B9F"/>
    <w:rsid w:val="00A75396"/>
    <w:rsid w:val="00A75B74"/>
    <w:rsid w:val="00A75D01"/>
    <w:rsid w:val="00A81100"/>
    <w:rsid w:val="00A81A1A"/>
    <w:rsid w:val="00A821D9"/>
    <w:rsid w:val="00A83177"/>
    <w:rsid w:val="00A838F2"/>
    <w:rsid w:val="00A83CAA"/>
    <w:rsid w:val="00A83F51"/>
    <w:rsid w:val="00A8447C"/>
    <w:rsid w:val="00A846ED"/>
    <w:rsid w:val="00A8561A"/>
    <w:rsid w:val="00A8620D"/>
    <w:rsid w:val="00A868A8"/>
    <w:rsid w:val="00A90511"/>
    <w:rsid w:val="00A90B20"/>
    <w:rsid w:val="00A90B31"/>
    <w:rsid w:val="00A90B71"/>
    <w:rsid w:val="00A91296"/>
    <w:rsid w:val="00A91580"/>
    <w:rsid w:val="00A924D5"/>
    <w:rsid w:val="00A92921"/>
    <w:rsid w:val="00A93A18"/>
    <w:rsid w:val="00A943B7"/>
    <w:rsid w:val="00A947BD"/>
    <w:rsid w:val="00A94F61"/>
    <w:rsid w:val="00A951A2"/>
    <w:rsid w:val="00AA0E6C"/>
    <w:rsid w:val="00AA14ED"/>
    <w:rsid w:val="00AA1748"/>
    <w:rsid w:val="00AA24D8"/>
    <w:rsid w:val="00AA32A3"/>
    <w:rsid w:val="00AA370B"/>
    <w:rsid w:val="00AA50E1"/>
    <w:rsid w:val="00AA7141"/>
    <w:rsid w:val="00AA7E2D"/>
    <w:rsid w:val="00AA7E2F"/>
    <w:rsid w:val="00AB1017"/>
    <w:rsid w:val="00AB34AE"/>
    <w:rsid w:val="00AB3925"/>
    <w:rsid w:val="00AB3D2E"/>
    <w:rsid w:val="00AB4E26"/>
    <w:rsid w:val="00AB6B4B"/>
    <w:rsid w:val="00AB7F72"/>
    <w:rsid w:val="00AB7FD6"/>
    <w:rsid w:val="00AC0DE7"/>
    <w:rsid w:val="00AC10AB"/>
    <w:rsid w:val="00AC1CBB"/>
    <w:rsid w:val="00AC1FAF"/>
    <w:rsid w:val="00AC2147"/>
    <w:rsid w:val="00AC254C"/>
    <w:rsid w:val="00AC3921"/>
    <w:rsid w:val="00AC3B0E"/>
    <w:rsid w:val="00AC6063"/>
    <w:rsid w:val="00AC61A2"/>
    <w:rsid w:val="00AC6BB7"/>
    <w:rsid w:val="00AC7071"/>
    <w:rsid w:val="00AC72BC"/>
    <w:rsid w:val="00AC76E3"/>
    <w:rsid w:val="00AD01D7"/>
    <w:rsid w:val="00AD02CF"/>
    <w:rsid w:val="00AD1341"/>
    <w:rsid w:val="00AD13FB"/>
    <w:rsid w:val="00AD15FF"/>
    <w:rsid w:val="00AD1E61"/>
    <w:rsid w:val="00AD2F0D"/>
    <w:rsid w:val="00AD45F5"/>
    <w:rsid w:val="00AD4CFE"/>
    <w:rsid w:val="00AD5083"/>
    <w:rsid w:val="00AD5E55"/>
    <w:rsid w:val="00AD6583"/>
    <w:rsid w:val="00AD6642"/>
    <w:rsid w:val="00AD6FDA"/>
    <w:rsid w:val="00AD745F"/>
    <w:rsid w:val="00AD7EC9"/>
    <w:rsid w:val="00AE11A7"/>
    <w:rsid w:val="00AE164C"/>
    <w:rsid w:val="00AE39AF"/>
    <w:rsid w:val="00AE4497"/>
    <w:rsid w:val="00AE55F8"/>
    <w:rsid w:val="00AE58FD"/>
    <w:rsid w:val="00AE61C7"/>
    <w:rsid w:val="00AE758E"/>
    <w:rsid w:val="00AE7E77"/>
    <w:rsid w:val="00AF08D8"/>
    <w:rsid w:val="00AF13F6"/>
    <w:rsid w:val="00AF14D3"/>
    <w:rsid w:val="00AF6011"/>
    <w:rsid w:val="00AF6B2A"/>
    <w:rsid w:val="00AF6DE5"/>
    <w:rsid w:val="00AF7973"/>
    <w:rsid w:val="00B00111"/>
    <w:rsid w:val="00B00B1B"/>
    <w:rsid w:val="00B021D3"/>
    <w:rsid w:val="00B0227D"/>
    <w:rsid w:val="00B029FB"/>
    <w:rsid w:val="00B032C9"/>
    <w:rsid w:val="00B0387D"/>
    <w:rsid w:val="00B045F9"/>
    <w:rsid w:val="00B06809"/>
    <w:rsid w:val="00B072F1"/>
    <w:rsid w:val="00B123E8"/>
    <w:rsid w:val="00B13364"/>
    <w:rsid w:val="00B15406"/>
    <w:rsid w:val="00B15C45"/>
    <w:rsid w:val="00B15FF9"/>
    <w:rsid w:val="00B16460"/>
    <w:rsid w:val="00B1718C"/>
    <w:rsid w:val="00B174E0"/>
    <w:rsid w:val="00B17810"/>
    <w:rsid w:val="00B20572"/>
    <w:rsid w:val="00B21469"/>
    <w:rsid w:val="00B21629"/>
    <w:rsid w:val="00B21E94"/>
    <w:rsid w:val="00B254D6"/>
    <w:rsid w:val="00B259A0"/>
    <w:rsid w:val="00B261DF"/>
    <w:rsid w:val="00B2748B"/>
    <w:rsid w:val="00B30B85"/>
    <w:rsid w:val="00B30D84"/>
    <w:rsid w:val="00B30F51"/>
    <w:rsid w:val="00B320C6"/>
    <w:rsid w:val="00B3233F"/>
    <w:rsid w:val="00B325E6"/>
    <w:rsid w:val="00B33731"/>
    <w:rsid w:val="00B33E1F"/>
    <w:rsid w:val="00B33EAE"/>
    <w:rsid w:val="00B33EDA"/>
    <w:rsid w:val="00B33FF1"/>
    <w:rsid w:val="00B34B75"/>
    <w:rsid w:val="00B34F5D"/>
    <w:rsid w:val="00B35AB0"/>
    <w:rsid w:val="00B3646A"/>
    <w:rsid w:val="00B366E6"/>
    <w:rsid w:val="00B369F6"/>
    <w:rsid w:val="00B36D7A"/>
    <w:rsid w:val="00B37647"/>
    <w:rsid w:val="00B37B02"/>
    <w:rsid w:val="00B37C9C"/>
    <w:rsid w:val="00B40981"/>
    <w:rsid w:val="00B41BE5"/>
    <w:rsid w:val="00B424F3"/>
    <w:rsid w:val="00B427E2"/>
    <w:rsid w:val="00B43371"/>
    <w:rsid w:val="00B43507"/>
    <w:rsid w:val="00B435BC"/>
    <w:rsid w:val="00B4375D"/>
    <w:rsid w:val="00B43909"/>
    <w:rsid w:val="00B4405E"/>
    <w:rsid w:val="00B46EC6"/>
    <w:rsid w:val="00B50D59"/>
    <w:rsid w:val="00B50F6F"/>
    <w:rsid w:val="00B51281"/>
    <w:rsid w:val="00B53F79"/>
    <w:rsid w:val="00B5501F"/>
    <w:rsid w:val="00B56AEF"/>
    <w:rsid w:val="00B57035"/>
    <w:rsid w:val="00B57C97"/>
    <w:rsid w:val="00B6038B"/>
    <w:rsid w:val="00B620BD"/>
    <w:rsid w:val="00B62C70"/>
    <w:rsid w:val="00B63826"/>
    <w:rsid w:val="00B6449B"/>
    <w:rsid w:val="00B6593B"/>
    <w:rsid w:val="00B6645C"/>
    <w:rsid w:val="00B67A46"/>
    <w:rsid w:val="00B67F6D"/>
    <w:rsid w:val="00B707B0"/>
    <w:rsid w:val="00B718BE"/>
    <w:rsid w:val="00B71A56"/>
    <w:rsid w:val="00B72062"/>
    <w:rsid w:val="00B735CC"/>
    <w:rsid w:val="00B7434E"/>
    <w:rsid w:val="00B74CAF"/>
    <w:rsid w:val="00B75815"/>
    <w:rsid w:val="00B76603"/>
    <w:rsid w:val="00B77915"/>
    <w:rsid w:val="00B77DB3"/>
    <w:rsid w:val="00B77EB8"/>
    <w:rsid w:val="00B81284"/>
    <w:rsid w:val="00B833CD"/>
    <w:rsid w:val="00B83A02"/>
    <w:rsid w:val="00B85053"/>
    <w:rsid w:val="00B8510D"/>
    <w:rsid w:val="00B85394"/>
    <w:rsid w:val="00B85D09"/>
    <w:rsid w:val="00B8608F"/>
    <w:rsid w:val="00B8616B"/>
    <w:rsid w:val="00B90623"/>
    <w:rsid w:val="00B90A77"/>
    <w:rsid w:val="00B9157A"/>
    <w:rsid w:val="00B94215"/>
    <w:rsid w:val="00B9423F"/>
    <w:rsid w:val="00B94BCB"/>
    <w:rsid w:val="00B95B6D"/>
    <w:rsid w:val="00B963B5"/>
    <w:rsid w:val="00B96C6E"/>
    <w:rsid w:val="00B96E9C"/>
    <w:rsid w:val="00BA02BF"/>
    <w:rsid w:val="00BA0EFD"/>
    <w:rsid w:val="00BA0F70"/>
    <w:rsid w:val="00BA1782"/>
    <w:rsid w:val="00BA1996"/>
    <w:rsid w:val="00BA2A2C"/>
    <w:rsid w:val="00BA3AE0"/>
    <w:rsid w:val="00BA4C5C"/>
    <w:rsid w:val="00BA5253"/>
    <w:rsid w:val="00BB0383"/>
    <w:rsid w:val="00BB162E"/>
    <w:rsid w:val="00BB28A4"/>
    <w:rsid w:val="00BB2B1F"/>
    <w:rsid w:val="00BB2C2F"/>
    <w:rsid w:val="00BB2FF3"/>
    <w:rsid w:val="00BB31B4"/>
    <w:rsid w:val="00BB3C3A"/>
    <w:rsid w:val="00BB42B2"/>
    <w:rsid w:val="00BB433C"/>
    <w:rsid w:val="00BB5E83"/>
    <w:rsid w:val="00BB6C12"/>
    <w:rsid w:val="00BB71CA"/>
    <w:rsid w:val="00BC0FB2"/>
    <w:rsid w:val="00BC2C9B"/>
    <w:rsid w:val="00BC53CE"/>
    <w:rsid w:val="00BC6264"/>
    <w:rsid w:val="00BC6561"/>
    <w:rsid w:val="00BC7996"/>
    <w:rsid w:val="00BC7EEB"/>
    <w:rsid w:val="00BD0157"/>
    <w:rsid w:val="00BD16B4"/>
    <w:rsid w:val="00BD16EB"/>
    <w:rsid w:val="00BD2837"/>
    <w:rsid w:val="00BD3ABA"/>
    <w:rsid w:val="00BD3B1D"/>
    <w:rsid w:val="00BD5753"/>
    <w:rsid w:val="00BD5B9D"/>
    <w:rsid w:val="00BD7352"/>
    <w:rsid w:val="00BE0431"/>
    <w:rsid w:val="00BE05A7"/>
    <w:rsid w:val="00BE07C3"/>
    <w:rsid w:val="00BE1CA0"/>
    <w:rsid w:val="00BE3D00"/>
    <w:rsid w:val="00BE4D0E"/>
    <w:rsid w:val="00BE562E"/>
    <w:rsid w:val="00BE6894"/>
    <w:rsid w:val="00BF1C96"/>
    <w:rsid w:val="00BF2CBF"/>
    <w:rsid w:val="00BF32B4"/>
    <w:rsid w:val="00BF5168"/>
    <w:rsid w:val="00BF55AD"/>
    <w:rsid w:val="00BF56DA"/>
    <w:rsid w:val="00BF5CE4"/>
    <w:rsid w:val="00BF6C28"/>
    <w:rsid w:val="00BF7A15"/>
    <w:rsid w:val="00C011B2"/>
    <w:rsid w:val="00C01444"/>
    <w:rsid w:val="00C02A60"/>
    <w:rsid w:val="00C02E50"/>
    <w:rsid w:val="00C02F3F"/>
    <w:rsid w:val="00C0337C"/>
    <w:rsid w:val="00C0376C"/>
    <w:rsid w:val="00C03BD1"/>
    <w:rsid w:val="00C04C38"/>
    <w:rsid w:val="00C05544"/>
    <w:rsid w:val="00C0576B"/>
    <w:rsid w:val="00C058E0"/>
    <w:rsid w:val="00C06240"/>
    <w:rsid w:val="00C06381"/>
    <w:rsid w:val="00C06762"/>
    <w:rsid w:val="00C0731F"/>
    <w:rsid w:val="00C07451"/>
    <w:rsid w:val="00C076F7"/>
    <w:rsid w:val="00C07C04"/>
    <w:rsid w:val="00C07DB1"/>
    <w:rsid w:val="00C10344"/>
    <w:rsid w:val="00C11DD3"/>
    <w:rsid w:val="00C12B47"/>
    <w:rsid w:val="00C12CDB"/>
    <w:rsid w:val="00C12F38"/>
    <w:rsid w:val="00C1306B"/>
    <w:rsid w:val="00C13298"/>
    <w:rsid w:val="00C1582D"/>
    <w:rsid w:val="00C1656E"/>
    <w:rsid w:val="00C200C7"/>
    <w:rsid w:val="00C21C71"/>
    <w:rsid w:val="00C21E16"/>
    <w:rsid w:val="00C22132"/>
    <w:rsid w:val="00C22932"/>
    <w:rsid w:val="00C22AF4"/>
    <w:rsid w:val="00C232E8"/>
    <w:rsid w:val="00C23382"/>
    <w:rsid w:val="00C26C9E"/>
    <w:rsid w:val="00C27407"/>
    <w:rsid w:val="00C27C4B"/>
    <w:rsid w:val="00C27F40"/>
    <w:rsid w:val="00C305C9"/>
    <w:rsid w:val="00C32A20"/>
    <w:rsid w:val="00C33778"/>
    <w:rsid w:val="00C33AC8"/>
    <w:rsid w:val="00C3419E"/>
    <w:rsid w:val="00C34B0F"/>
    <w:rsid w:val="00C34E02"/>
    <w:rsid w:val="00C34FFE"/>
    <w:rsid w:val="00C35C1C"/>
    <w:rsid w:val="00C366B8"/>
    <w:rsid w:val="00C36DC1"/>
    <w:rsid w:val="00C4100B"/>
    <w:rsid w:val="00C41218"/>
    <w:rsid w:val="00C43A2A"/>
    <w:rsid w:val="00C44503"/>
    <w:rsid w:val="00C45AC6"/>
    <w:rsid w:val="00C462BD"/>
    <w:rsid w:val="00C47AD7"/>
    <w:rsid w:val="00C506CB"/>
    <w:rsid w:val="00C50C6E"/>
    <w:rsid w:val="00C50F6B"/>
    <w:rsid w:val="00C521F0"/>
    <w:rsid w:val="00C5331B"/>
    <w:rsid w:val="00C53465"/>
    <w:rsid w:val="00C557FF"/>
    <w:rsid w:val="00C565D7"/>
    <w:rsid w:val="00C6068E"/>
    <w:rsid w:val="00C612F8"/>
    <w:rsid w:val="00C61907"/>
    <w:rsid w:val="00C61B60"/>
    <w:rsid w:val="00C6342F"/>
    <w:rsid w:val="00C63610"/>
    <w:rsid w:val="00C63735"/>
    <w:rsid w:val="00C63AF9"/>
    <w:rsid w:val="00C642C0"/>
    <w:rsid w:val="00C643FC"/>
    <w:rsid w:val="00C6490D"/>
    <w:rsid w:val="00C65F1C"/>
    <w:rsid w:val="00C66593"/>
    <w:rsid w:val="00C73062"/>
    <w:rsid w:val="00C746DA"/>
    <w:rsid w:val="00C7487C"/>
    <w:rsid w:val="00C75B8A"/>
    <w:rsid w:val="00C76392"/>
    <w:rsid w:val="00C767A8"/>
    <w:rsid w:val="00C77192"/>
    <w:rsid w:val="00C7743C"/>
    <w:rsid w:val="00C77881"/>
    <w:rsid w:val="00C77B99"/>
    <w:rsid w:val="00C77CA0"/>
    <w:rsid w:val="00C77E7B"/>
    <w:rsid w:val="00C77E99"/>
    <w:rsid w:val="00C804D1"/>
    <w:rsid w:val="00C811ED"/>
    <w:rsid w:val="00C831BE"/>
    <w:rsid w:val="00C83550"/>
    <w:rsid w:val="00C83BFC"/>
    <w:rsid w:val="00C849D1"/>
    <w:rsid w:val="00C8567F"/>
    <w:rsid w:val="00C8620F"/>
    <w:rsid w:val="00C863BB"/>
    <w:rsid w:val="00C8670B"/>
    <w:rsid w:val="00C86B5C"/>
    <w:rsid w:val="00C86E93"/>
    <w:rsid w:val="00C91598"/>
    <w:rsid w:val="00C92640"/>
    <w:rsid w:val="00C92F50"/>
    <w:rsid w:val="00C940EC"/>
    <w:rsid w:val="00C95C35"/>
    <w:rsid w:val="00C95DD6"/>
    <w:rsid w:val="00CA045E"/>
    <w:rsid w:val="00CA0596"/>
    <w:rsid w:val="00CA07A7"/>
    <w:rsid w:val="00CA0F73"/>
    <w:rsid w:val="00CA1149"/>
    <w:rsid w:val="00CA143B"/>
    <w:rsid w:val="00CA1BBD"/>
    <w:rsid w:val="00CA2D54"/>
    <w:rsid w:val="00CA3256"/>
    <w:rsid w:val="00CA36B6"/>
    <w:rsid w:val="00CA46B8"/>
    <w:rsid w:val="00CA54D4"/>
    <w:rsid w:val="00CA57E3"/>
    <w:rsid w:val="00CA59E9"/>
    <w:rsid w:val="00CA5B00"/>
    <w:rsid w:val="00CA6159"/>
    <w:rsid w:val="00CA6C0A"/>
    <w:rsid w:val="00CA6D41"/>
    <w:rsid w:val="00CA70AF"/>
    <w:rsid w:val="00CB058C"/>
    <w:rsid w:val="00CB1995"/>
    <w:rsid w:val="00CB1A5B"/>
    <w:rsid w:val="00CB2531"/>
    <w:rsid w:val="00CB2A54"/>
    <w:rsid w:val="00CB36B3"/>
    <w:rsid w:val="00CB4E7E"/>
    <w:rsid w:val="00CB54AA"/>
    <w:rsid w:val="00CB5B7D"/>
    <w:rsid w:val="00CB61AF"/>
    <w:rsid w:val="00CB760F"/>
    <w:rsid w:val="00CB7B66"/>
    <w:rsid w:val="00CC08CF"/>
    <w:rsid w:val="00CC0AD3"/>
    <w:rsid w:val="00CC1C84"/>
    <w:rsid w:val="00CC1ED3"/>
    <w:rsid w:val="00CC2A24"/>
    <w:rsid w:val="00CC34E9"/>
    <w:rsid w:val="00CC35B8"/>
    <w:rsid w:val="00CC361D"/>
    <w:rsid w:val="00CC3C9D"/>
    <w:rsid w:val="00CC4C37"/>
    <w:rsid w:val="00CC54DC"/>
    <w:rsid w:val="00CC58B7"/>
    <w:rsid w:val="00CC5BD6"/>
    <w:rsid w:val="00CC774C"/>
    <w:rsid w:val="00CD0A49"/>
    <w:rsid w:val="00CD115D"/>
    <w:rsid w:val="00CD17FE"/>
    <w:rsid w:val="00CD1F9C"/>
    <w:rsid w:val="00CD2687"/>
    <w:rsid w:val="00CD29D6"/>
    <w:rsid w:val="00CD2A36"/>
    <w:rsid w:val="00CD348C"/>
    <w:rsid w:val="00CD5077"/>
    <w:rsid w:val="00CD6818"/>
    <w:rsid w:val="00CD699C"/>
    <w:rsid w:val="00CD6F97"/>
    <w:rsid w:val="00CD7006"/>
    <w:rsid w:val="00CD700B"/>
    <w:rsid w:val="00CE0062"/>
    <w:rsid w:val="00CE08E5"/>
    <w:rsid w:val="00CE1BBA"/>
    <w:rsid w:val="00CE303F"/>
    <w:rsid w:val="00CE3BB8"/>
    <w:rsid w:val="00CE5974"/>
    <w:rsid w:val="00CE74C5"/>
    <w:rsid w:val="00CF095D"/>
    <w:rsid w:val="00CF245B"/>
    <w:rsid w:val="00CF2760"/>
    <w:rsid w:val="00CF4185"/>
    <w:rsid w:val="00CF5378"/>
    <w:rsid w:val="00CF55D2"/>
    <w:rsid w:val="00CF569E"/>
    <w:rsid w:val="00CF5C75"/>
    <w:rsid w:val="00CF6113"/>
    <w:rsid w:val="00CF6F0E"/>
    <w:rsid w:val="00CF703D"/>
    <w:rsid w:val="00CF7551"/>
    <w:rsid w:val="00D00A1B"/>
    <w:rsid w:val="00D01B77"/>
    <w:rsid w:val="00D01B9B"/>
    <w:rsid w:val="00D0246F"/>
    <w:rsid w:val="00D04995"/>
    <w:rsid w:val="00D04AA2"/>
    <w:rsid w:val="00D0549C"/>
    <w:rsid w:val="00D06390"/>
    <w:rsid w:val="00D0656F"/>
    <w:rsid w:val="00D074C3"/>
    <w:rsid w:val="00D12097"/>
    <w:rsid w:val="00D12290"/>
    <w:rsid w:val="00D14682"/>
    <w:rsid w:val="00D1552B"/>
    <w:rsid w:val="00D15534"/>
    <w:rsid w:val="00D164BD"/>
    <w:rsid w:val="00D165E0"/>
    <w:rsid w:val="00D16A83"/>
    <w:rsid w:val="00D16EA4"/>
    <w:rsid w:val="00D200C5"/>
    <w:rsid w:val="00D204DB"/>
    <w:rsid w:val="00D20C2A"/>
    <w:rsid w:val="00D20DC8"/>
    <w:rsid w:val="00D21175"/>
    <w:rsid w:val="00D21DF5"/>
    <w:rsid w:val="00D21E2E"/>
    <w:rsid w:val="00D229C9"/>
    <w:rsid w:val="00D23698"/>
    <w:rsid w:val="00D24D73"/>
    <w:rsid w:val="00D25E93"/>
    <w:rsid w:val="00D26067"/>
    <w:rsid w:val="00D26256"/>
    <w:rsid w:val="00D27ADB"/>
    <w:rsid w:val="00D27CAC"/>
    <w:rsid w:val="00D30CA1"/>
    <w:rsid w:val="00D30E79"/>
    <w:rsid w:val="00D326E1"/>
    <w:rsid w:val="00D32E69"/>
    <w:rsid w:val="00D33DAD"/>
    <w:rsid w:val="00D34501"/>
    <w:rsid w:val="00D34BDE"/>
    <w:rsid w:val="00D34EA1"/>
    <w:rsid w:val="00D361E1"/>
    <w:rsid w:val="00D3645B"/>
    <w:rsid w:val="00D3768C"/>
    <w:rsid w:val="00D418EC"/>
    <w:rsid w:val="00D41FAA"/>
    <w:rsid w:val="00D4205E"/>
    <w:rsid w:val="00D422D6"/>
    <w:rsid w:val="00D42858"/>
    <w:rsid w:val="00D42DAC"/>
    <w:rsid w:val="00D4333A"/>
    <w:rsid w:val="00D44636"/>
    <w:rsid w:val="00D448D0"/>
    <w:rsid w:val="00D45BE1"/>
    <w:rsid w:val="00D475C0"/>
    <w:rsid w:val="00D513E2"/>
    <w:rsid w:val="00D532EE"/>
    <w:rsid w:val="00D536A2"/>
    <w:rsid w:val="00D539AC"/>
    <w:rsid w:val="00D539D7"/>
    <w:rsid w:val="00D53B7A"/>
    <w:rsid w:val="00D53F92"/>
    <w:rsid w:val="00D54F9A"/>
    <w:rsid w:val="00D55840"/>
    <w:rsid w:val="00D563D6"/>
    <w:rsid w:val="00D566A8"/>
    <w:rsid w:val="00D568C5"/>
    <w:rsid w:val="00D568E8"/>
    <w:rsid w:val="00D60263"/>
    <w:rsid w:val="00D61351"/>
    <w:rsid w:val="00D6142B"/>
    <w:rsid w:val="00D61877"/>
    <w:rsid w:val="00D61976"/>
    <w:rsid w:val="00D61AEB"/>
    <w:rsid w:val="00D62702"/>
    <w:rsid w:val="00D6312F"/>
    <w:rsid w:val="00D637A1"/>
    <w:rsid w:val="00D64C93"/>
    <w:rsid w:val="00D64DC5"/>
    <w:rsid w:val="00D64E4E"/>
    <w:rsid w:val="00D654D9"/>
    <w:rsid w:val="00D66225"/>
    <w:rsid w:val="00D669C4"/>
    <w:rsid w:val="00D67057"/>
    <w:rsid w:val="00D67141"/>
    <w:rsid w:val="00D672AF"/>
    <w:rsid w:val="00D678FB"/>
    <w:rsid w:val="00D67B45"/>
    <w:rsid w:val="00D7123B"/>
    <w:rsid w:val="00D72F48"/>
    <w:rsid w:val="00D73DFF"/>
    <w:rsid w:val="00D74083"/>
    <w:rsid w:val="00D74109"/>
    <w:rsid w:val="00D74AD8"/>
    <w:rsid w:val="00D76453"/>
    <w:rsid w:val="00D76884"/>
    <w:rsid w:val="00D7691B"/>
    <w:rsid w:val="00D7723A"/>
    <w:rsid w:val="00D77F05"/>
    <w:rsid w:val="00D8127F"/>
    <w:rsid w:val="00D82804"/>
    <w:rsid w:val="00D82A79"/>
    <w:rsid w:val="00D85209"/>
    <w:rsid w:val="00D86C42"/>
    <w:rsid w:val="00D8702A"/>
    <w:rsid w:val="00D8796C"/>
    <w:rsid w:val="00D90E74"/>
    <w:rsid w:val="00D916DB"/>
    <w:rsid w:val="00D920D1"/>
    <w:rsid w:val="00D94F27"/>
    <w:rsid w:val="00D96106"/>
    <w:rsid w:val="00D96B69"/>
    <w:rsid w:val="00D97F7B"/>
    <w:rsid w:val="00DA0F93"/>
    <w:rsid w:val="00DA15AE"/>
    <w:rsid w:val="00DA2991"/>
    <w:rsid w:val="00DA336F"/>
    <w:rsid w:val="00DA3E19"/>
    <w:rsid w:val="00DA4452"/>
    <w:rsid w:val="00DA4924"/>
    <w:rsid w:val="00DA4A58"/>
    <w:rsid w:val="00DA4C3A"/>
    <w:rsid w:val="00DA599B"/>
    <w:rsid w:val="00DA75FB"/>
    <w:rsid w:val="00DB05DC"/>
    <w:rsid w:val="00DB1210"/>
    <w:rsid w:val="00DB1D89"/>
    <w:rsid w:val="00DB28F7"/>
    <w:rsid w:val="00DB2A38"/>
    <w:rsid w:val="00DB313D"/>
    <w:rsid w:val="00DB35C7"/>
    <w:rsid w:val="00DB42D4"/>
    <w:rsid w:val="00DB4838"/>
    <w:rsid w:val="00DB4A35"/>
    <w:rsid w:val="00DB4E6C"/>
    <w:rsid w:val="00DB532E"/>
    <w:rsid w:val="00DB7094"/>
    <w:rsid w:val="00DB78FD"/>
    <w:rsid w:val="00DC0120"/>
    <w:rsid w:val="00DC10D5"/>
    <w:rsid w:val="00DC16B4"/>
    <w:rsid w:val="00DC1D24"/>
    <w:rsid w:val="00DC3EA3"/>
    <w:rsid w:val="00DC466C"/>
    <w:rsid w:val="00DC5BF2"/>
    <w:rsid w:val="00DC5CCF"/>
    <w:rsid w:val="00DC7506"/>
    <w:rsid w:val="00DD0871"/>
    <w:rsid w:val="00DD2252"/>
    <w:rsid w:val="00DD2C0C"/>
    <w:rsid w:val="00DD2C42"/>
    <w:rsid w:val="00DD35F2"/>
    <w:rsid w:val="00DD3B44"/>
    <w:rsid w:val="00DD44E2"/>
    <w:rsid w:val="00DD46BC"/>
    <w:rsid w:val="00DD616B"/>
    <w:rsid w:val="00DD6ADF"/>
    <w:rsid w:val="00DE146C"/>
    <w:rsid w:val="00DE23A7"/>
    <w:rsid w:val="00DE2CC7"/>
    <w:rsid w:val="00DE4D45"/>
    <w:rsid w:val="00DE5118"/>
    <w:rsid w:val="00DE58DC"/>
    <w:rsid w:val="00DE66E9"/>
    <w:rsid w:val="00DE723D"/>
    <w:rsid w:val="00DF2813"/>
    <w:rsid w:val="00DF3F6F"/>
    <w:rsid w:val="00DF621B"/>
    <w:rsid w:val="00DF66FD"/>
    <w:rsid w:val="00DF709E"/>
    <w:rsid w:val="00DF76B9"/>
    <w:rsid w:val="00DF7790"/>
    <w:rsid w:val="00DF78F2"/>
    <w:rsid w:val="00E014D3"/>
    <w:rsid w:val="00E01501"/>
    <w:rsid w:val="00E01ABB"/>
    <w:rsid w:val="00E0203F"/>
    <w:rsid w:val="00E02248"/>
    <w:rsid w:val="00E03DFA"/>
    <w:rsid w:val="00E03E32"/>
    <w:rsid w:val="00E0421B"/>
    <w:rsid w:val="00E05609"/>
    <w:rsid w:val="00E0676E"/>
    <w:rsid w:val="00E0737A"/>
    <w:rsid w:val="00E110CB"/>
    <w:rsid w:val="00E119D1"/>
    <w:rsid w:val="00E11E03"/>
    <w:rsid w:val="00E123B2"/>
    <w:rsid w:val="00E13FDE"/>
    <w:rsid w:val="00E16558"/>
    <w:rsid w:val="00E166D4"/>
    <w:rsid w:val="00E168EC"/>
    <w:rsid w:val="00E1765A"/>
    <w:rsid w:val="00E17A67"/>
    <w:rsid w:val="00E2094E"/>
    <w:rsid w:val="00E2109D"/>
    <w:rsid w:val="00E22B88"/>
    <w:rsid w:val="00E23A02"/>
    <w:rsid w:val="00E25ADD"/>
    <w:rsid w:val="00E26FCA"/>
    <w:rsid w:val="00E336DC"/>
    <w:rsid w:val="00E34AD7"/>
    <w:rsid w:val="00E367C2"/>
    <w:rsid w:val="00E41CD5"/>
    <w:rsid w:val="00E427B9"/>
    <w:rsid w:val="00E43347"/>
    <w:rsid w:val="00E443C3"/>
    <w:rsid w:val="00E44875"/>
    <w:rsid w:val="00E454D2"/>
    <w:rsid w:val="00E46360"/>
    <w:rsid w:val="00E472A2"/>
    <w:rsid w:val="00E475AC"/>
    <w:rsid w:val="00E47637"/>
    <w:rsid w:val="00E50D44"/>
    <w:rsid w:val="00E524E4"/>
    <w:rsid w:val="00E5328E"/>
    <w:rsid w:val="00E5620C"/>
    <w:rsid w:val="00E5720E"/>
    <w:rsid w:val="00E57C0E"/>
    <w:rsid w:val="00E6029E"/>
    <w:rsid w:val="00E623D2"/>
    <w:rsid w:val="00E62436"/>
    <w:rsid w:val="00E6269D"/>
    <w:rsid w:val="00E6453D"/>
    <w:rsid w:val="00E6594C"/>
    <w:rsid w:val="00E661DE"/>
    <w:rsid w:val="00E67074"/>
    <w:rsid w:val="00E67E94"/>
    <w:rsid w:val="00E706D6"/>
    <w:rsid w:val="00E7131E"/>
    <w:rsid w:val="00E72C66"/>
    <w:rsid w:val="00E736BF"/>
    <w:rsid w:val="00E73D1B"/>
    <w:rsid w:val="00E73EB1"/>
    <w:rsid w:val="00E74084"/>
    <w:rsid w:val="00E745AC"/>
    <w:rsid w:val="00E747CC"/>
    <w:rsid w:val="00E7483A"/>
    <w:rsid w:val="00E75420"/>
    <w:rsid w:val="00E76408"/>
    <w:rsid w:val="00E80FE9"/>
    <w:rsid w:val="00E82714"/>
    <w:rsid w:val="00E83049"/>
    <w:rsid w:val="00E83BB5"/>
    <w:rsid w:val="00E84336"/>
    <w:rsid w:val="00E849B3"/>
    <w:rsid w:val="00E84B02"/>
    <w:rsid w:val="00E85648"/>
    <w:rsid w:val="00E86AA0"/>
    <w:rsid w:val="00E87687"/>
    <w:rsid w:val="00E8786E"/>
    <w:rsid w:val="00E87AF6"/>
    <w:rsid w:val="00E9122B"/>
    <w:rsid w:val="00E9297E"/>
    <w:rsid w:val="00E9479B"/>
    <w:rsid w:val="00E9512F"/>
    <w:rsid w:val="00E95AA4"/>
    <w:rsid w:val="00E95BEA"/>
    <w:rsid w:val="00E961D4"/>
    <w:rsid w:val="00EA2551"/>
    <w:rsid w:val="00EA2780"/>
    <w:rsid w:val="00EA30C3"/>
    <w:rsid w:val="00EA3157"/>
    <w:rsid w:val="00EA32FE"/>
    <w:rsid w:val="00EA44D3"/>
    <w:rsid w:val="00EA45EB"/>
    <w:rsid w:val="00EA4C0B"/>
    <w:rsid w:val="00EA54B9"/>
    <w:rsid w:val="00EA6207"/>
    <w:rsid w:val="00EA6328"/>
    <w:rsid w:val="00EA7B07"/>
    <w:rsid w:val="00EA7B1E"/>
    <w:rsid w:val="00EB031F"/>
    <w:rsid w:val="00EB2703"/>
    <w:rsid w:val="00EB3031"/>
    <w:rsid w:val="00EB328A"/>
    <w:rsid w:val="00EB3B11"/>
    <w:rsid w:val="00EB3C02"/>
    <w:rsid w:val="00EB588E"/>
    <w:rsid w:val="00EB5FBA"/>
    <w:rsid w:val="00EB6D3A"/>
    <w:rsid w:val="00EB77D1"/>
    <w:rsid w:val="00EC1FE9"/>
    <w:rsid w:val="00EC22B8"/>
    <w:rsid w:val="00EC2BFE"/>
    <w:rsid w:val="00EC38E8"/>
    <w:rsid w:val="00EC3B45"/>
    <w:rsid w:val="00EC40CC"/>
    <w:rsid w:val="00EC490D"/>
    <w:rsid w:val="00EC4CC4"/>
    <w:rsid w:val="00EC6223"/>
    <w:rsid w:val="00EC68C6"/>
    <w:rsid w:val="00EC79BD"/>
    <w:rsid w:val="00ED0819"/>
    <w:rsid w:val="00ED1131"/>
    <w:rsid w:val="00ED2780"/>
    <w:rsid w:val="00ED3064"/>
    <w:rsid w:val="00ED346C"/>
    <w:rsid w:val="00ED50CC"/>
    <w:rsid w:val="00ED5E56"/>
    <w:rsid w:val="00ED6B74"/>
    <w:rsid w:val="00EE06D7"/>
    <w:rsid w:val="00EE0CF4"/>
    <w:rsid w:val="00EE1788"/>
    <w:rsid w:val="00EE17A7"/>
    <w:rsid w:val="00EE1F58"/>
    <w:rsid w:val="00EE26F2"/>
    <w:rsid w:val="00EE4AF6"/>
    <w:rsid w:val="00EE5D93"/>
    <w:rsid w:val="00EE5EEC"/>
    <w:rsid w:val="00EE6547"/>
    <w:rsid w:val="00EE65D1"/>
    <w:rsid w:val="00EF2165"/>
    <w:rsid w:val="00EF2504"/>
    <w:rsid w:val="00EF31ED"/>
    <w:rsid w:val="00EF56E5"/>
    <w:rsid w:val="00EF5A27"/>
    <w:rsid w:val="00F00030"/>
    <w:rsid w:val="00F01CD0"/>
    <w:rsid w:val="00F021C1"/>
    <w:rsid w:val="00F045BF"/>
    <w:rsid w:val="00F04BE0"/>
    <w:rsid w:val="00F04E4F"/>
    <w:rsid w:val="00F07719"/>
    <w:rsid w:val="00F07894"/>
    <w:rsid w:val="00F10501"/>
    <w:rsid w:val="00F11827"/>
    <w:rsid w:val="00F11DC1"/>
    <w:rsid w:val="00F13A5B"/>
    <w:rsid w:val="00F14D7C"/>
    <w:rsid w:val="00F14E43"/>
    <w:rsid w:val="00F15202"/>
    <w:rsid w:val="00F1589E"/>
    <w:rsid w:val="00F21D81"/>
    <w:rsid w:val="00F24BF4"/>
    <w:rsid w:val="00F25B49"/>
    <w:rsid w:val="00F25C4B"/>
    <w:rsid w:val="00F26AB6"/>
    <w:rsid w:val="00F26F77"/>
    <w:rsid w:val="00F27B3D"/>
    <w:rsid w:val="00F27E1B"/>
    <w:rsid w:val="00F30A5B"/>
    <w:rsid w:val="00F30C38"/>
    <w:rsid w:val="00F311AC"/>
    <w:rsid w:val="00F316FB"/>
    <w:rsid w:val="00F328D4"/>
    <w:rsid w:val="00F32BE8"/>
    <w:rsid w:val="00F336AB"/>
    <w:rsid w:val="00F337BC"/>
    <w:rsid w:val="00F34C29"/>
    <w:rsid w:val="00F357C8"/>
    <w:rsid w:val="00F35A9E"/>
    <w:rsid w:val="00F378DB"/>
    <w:rsid w:val="00F40ADA"/>
    <w:rsid w:val="00F41795"/>
    <w:rsid w:val="00F44C01"/>
    <w:rsid w:val="00F451EA"/>
    <w:rsid w:val="00F45D4B"/>
    <w:rsid w:val="00F46827"/>
    <w:rsid w:val="00F47064"/>
    <w:rsid w:val="00F47286"/>
    <w:rsid w:val="00F50038"/>
    <w:rsid w:val="00F50C00"/>
    <w:rsid w:val="00F516F3"/>
    <w:rsid w:val="00F527C4"/>
    <w:rsid w:val="00F52FD4"/>
    <w:rsid w:val="00F53990"/>
    <w:rsid w:val="00F548FF"/>
    <w:rsid w:val="00F54AAB"/>
    <w:rsid w:val="00F56003"/>
    <w:rsid w:val="00F560D7"/>
    <w:rsid w:val="00F56762"/>
    <w:rsid w:val="00F56778"/>
    <w:rsid w:val="00F56E5D"/>
    <w:rsid w:val="00F572DE"/>
    <w:rsid w:val="00F57747"/>
    <w:rsid w:val="00F57996"/>
    <w:rsid w:val="00F609B5"/>
    <w:rsid w:val="00F60CC0"/>
    <w:rsid w:val="00F61413"/>
    <w:rsid w:val="00F61BDD"/>
    <w:rsid w:val="00F61E32"/>
    <w:rsid w:val="00F62AC9"/>
    <w:rsid w:val="00F62DA3"/>
    <w:rsid w:val="00F650F3"/>
    <w:rsid w:val="00F65739"/>
    <w:rsid w:val="00F65C58"/>
    <w:rsid w:val="00F665B9"/>
    <w:rsid w:val="00F6683B"/>
    <w:rsid w:val="00F66D5A"/>
    <w:rsid w:val="00F70B21"/>
    <w:rsid w:val="00F70B67"/>
    <w:rsid w:val="00F70D2F"/>
    <w:rsid w:val="00F717AE"/>
    <w:rsid w:val="00F71FB3"/>
    <w:rsid w:val="00F72549"/>
    <w:rsid w:val="00F72F77"/>
    <w:rsid w:val="00F7333A"/>
    <w:rsid w:val="00F73A95"/>
    <w:rsid w:val="00F7411E"/>
    <w:rsid w:val="00F74380"/>
    <w:rsid w:val="00F7458C"/>
    <w:rsid w:val="00F755B5"/>
    <w:rsid w:val="00F76D3D"/>
    <w:rsid w:val="00F77041"/>
    <w:rsid w:val="00F77A22"/>
    <w:rsid w:val="00F8013D"/>
    <w:rsid w:val="00F80F62"/>
    <w:rsid w:val="00F8117E"/>
    <w:rsid w:val="00F818F7"/>
    <w:rsid w:val="00F81971"/>
    <w:rsid w:val="00F829E4"/>
    <w:rsid w:val="00F83014"/>
    <w:rsid w:val="00F84069"/>
    <w:rsid w:val="00F85742"/>
    <w:rsid w:val="00F87632"/>
    <w:rsid w:val="00F8788A"/>
    <w:rsid w:val="00F87E5D"/>
    <w:rsid w:val="00F906CC"/>
    <w:rsid w:val="00F90E76"/>
    <w:rsid w:val="00F9101B"/>
    <w:rsid w:val="00F91BD8"/>
    <w:rsid w:val="00F91DE4"/>
    <w:rsid w:val="00F91E64"/>
    <w:rsid w:val="00F921D7"/>
    <w:rsid w:val="00F921E2"/>
    <w:rsid w:val="00F92747"/>
    <w:rsid w:val="00F92B62"/>
    <w:rsid w:val="00F93913"/>
    <w:rsid w:val="00F939E2"/>
    <w:rsid w:val="00F93BF4"/>
    <w:rsid w:val="00F944A9"/>
    <w:rsid w:val="00F94A4E"/>
    <w:rsid w:val="00F962F5"/>
    <w:rsid w:val="00FA0845"/>
    <w:rsid w:val="00FA253B"/>
    <w:rsid w:val="00FA274D"/>
    <w:rsid w:val="00FA2C0A"/>
    <w:rsid w:val="00FA3832"/>
    <w:rsid w:val="00FA3BAD"/>
    <w:rsid w:val="00FA4D9E"/>
    <w:rsid w:val="00FA527C"/>
    <w:rsid w:val="00FA533A"/>
    <w:rsid w:val="00FA5D9A"/>
    <w:rsid w:val="00FA702C"/>
    <w:rsid w:val="00FA7136"/>
    <w:rsid w:val="00FA74F5"/>
    <w:rsid w:val="00FA75DC"/>
    <w:rsid w:val="00FB0C24"/>
    <w:rsid w:val="00FB0F72"/>
    <w:rsid w:val="00FB1551"/>
    <w:rsid w:val="00FB23D3"/>
    <w:rsid w:val="00FB25AA"/>
    <w:rsid w:val="00FB513A"/>
    <w:rsid w:val="00FB5650"/>
    <w:rsid w:val="00FB5AAD"/>
    <w:rsid w:val="00FC0A7C"/>
    <w:rsid w:val="00FC2CBE"/>
    <w:rsid w:val="00FC4204"/>
    <w:rsid w:val="00FC441E"/>
    <w:rsid w:val="00FC5521"/>
    <w:rsid w:val="00FC5B42"/>
    <w:rsid w:val="00FC5E74"/>
    <w:rsid w:val="00FC76EC"/>
    <w:rsid w:val="00FC78F2"/>
    <w:rsid w:val="00FD0369"/>
    <w:rsid w:val="00FD2678"/>
    <w:rsid w:val="00FD3D9F"/>
    <w:rsid w:val="00FD530F"/>
    <w:rsid w:val="00FD62CD"/>
    <w:rsid w:val="00FE0196"/>
    <w:rsid w:val="00FE0735"/>
    <w:rsid w:val="00FE2135"/>
    <w:rsid w:val="00FE2A1A"/>
    <w:rsid w:val="00FE2E6C"/>
    <w:rsid w:val="00FE32CE"/>
    <w:rsid w:val="00FE342A"/>
    <w:rsid w:val="00FE469C"/>
    <w:rsid w:val="00FE4882"/>
    <w:rsid w:val="00FE4C87"/>
    <w:rsid w:val="00FE5BA7"/>
    <w:rsid w:val="00FE6C36"/>
    <w:rsid w:val="00FF076B"/>
    <w:rsid w:val="00FF09CC"/>
    <w:rsid w:val="00FF1E94"/>
    <w:rsid w:val="00FF1FD5"/>
    <w:rsid w:val="00FF26D6"/>
    <w:rsid w:val="00FF2B24"/>
    <w:rsid w:val="00FF2DC9"/>
    <w:rsid w:val="00FF2F82"/>
    <w:rsid w:val="00FF3B48"/>
    <w:rsid w:val="00FF3C11"/>
    <w:rsid w:val="00FF3F96"/>
    <w:rsid w:val="00FF4625"/>
    <w:rsid w:val="00FF479A"/>
    <w:rsid w:val="00FF4D97"/>
    <w:rsid w:val="00FF4F2A"/>
    <w:rsid w:val="00FF6E68"/>
    <w:rsid w:val="00FF71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ED7D6B"/>
  <w15:docId w15:val="{DD279B13-1381-419F-98F1-FAC279F6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AD1"/>
    <w:rPr>
      <w:sz w:val="24"/>
      <w:szCs w:val="24"/>
      <w:lang w:val="fr-FR" w:eastAsia="fr-FR"/>
    </w:rPr>
  </w:style>
  <w:style w:type="paragraph" w:styleId="Titre1">
    <w:name w:val="heading 1"/>
    <w:basedOn w:val="Normal"/>
    <w:next w:val="Normal"/>
    <w:qFormat/>
    <w:rsid w:val="00F357C8"/>
    <w:pPr>
      <w:keepNext/>
      <w:jc w:val="both"/>
      <w:outlineLvl w:val="0"/>
    </w:pPr>
    <w:rPr>
      <w:rFonts w:ascii="Arial" w:hAnsi="Arial"/>
      <w:b/>
      <w:sz w:val="22"/>
      <w:szCs w:val="20"/>
      <w:lang w:val="fr-CA"/>
    </w:rPr>
  </w:style>
  <w:style w:type="paragraph" w:styleId="Titre2">
    <w:name w:val="heading 2"/>
    <w:basedOn w:val="Normal"/>
    <w:next w:val="Normal"/>
    <w:link w:val="Titre2Car"/>
    <w:qFormat/>
    <w:rsid w:val="00603FA6"/>
    <w:pPr>
      <w:keepNext/>
      <w:spacing w:before="240" w:after="60"/>
      <w:outlineLvl w:val="1"/>
    </w:pPr>
    <w:rPr>
      <w:rFonts w:ascii="Arial" w:hAnsi="Arial" w:cs="Arial"/>
      <w:b/>
      <w:bCs/>
      <w:i/>
      <w:iCs/>
      <w:sz w:val="28"/>
      <w:szCs w:val="28"/>
      <w:lang w:val="fr-CA" w:eastAsia="fr-CA"/>
    </w:rPr>
  </w:style>
  <w:style w:type="paragraph" w:styleId="Titre3">
    <w:name w:val="heading 3"/>
    <w:basedOn w:val="Normal"/>
    <w:next w:val="Normal"/>
    <w:link w:val="Titre3Car"/>
    <w:semiHidden/>
    <w:unhideWhenUsed/>
    <w:qFormat/>
    <w:rsid w:val="00493D5B"/>
    <w:pPr>
      <w:keepNext/>
      <w:spacing w:before="240" w:after="60"/>
      <w:outlineLvl w:val="2"/>
    </w:pPr>
    <w:rPr>
      <w:rFonts w:ascii="Calibri Light" w:hAnsi="Calibri Light"/>
      <w:b/>
      <w:bCs/>
      <w:sz w:val="26"/>
      <w:szCs w:val="26"/>
      <w:lang w:val="fr-CA" w:eastAsia="fr-CA"/>
    </w:rPr>
  </w:style>
  <w:style w:type="paragraph" w:styleId="Titre4">
    <w:name w:val="heading 4"/>
    <w:basedOn w:val="Normal"/>
    <w:next w:val="Normal"/>
    <w:link w:val="Titre4Car"/>
    <w:unhideWhenUsed/>
    <w:qFormat/>
    <w:rsid w:val="003A345B"/>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qFormat/>
    <w:rsid w:val="00603FA6"/>
    <w:pPr>
      <w:keepNext/>
      <w:widowControl w:val="0"/>
      <w:tabs>
        <w:tab w:val="left" w:pos="-720"/>
        <w:tab w:val="left" w:pos="720"/>
        <w:tab w:val="left" w:pos="1440"/>
      </w:tabs>
      <w:suppressAutoHyphens/>
      <w:ind w:left="2127"/>
      <w:jc w:val="both"/>
      <w:outlineLvl w:val="4"/>
    </w:pPr>
    <w:rPr>
      <w:b/>
      <w:snapToGrid w:val="0"/>
      <w:spacing w:val="-3"/>
      <w:szCs w:val="20"/>
      <w:lang w:val="fr-CA"/>
    </w:rPr>
  </w:style>
  <w:style w:type="paragraph" w:styleId="Titre6">
    <w:name w:val="heading 6"/>
    <w:basedOn w:val="Normal"/>
    <w:next w:val="Normal"/>
    <w:link w:val="Titre6Car"/>
    <w:semiHidden/>
    <w:unhideWhenUsed/>
    <w:qFormat/>
    <w:rsid w:val="00603FA6"/>
    <w:pPr>
      <w:spacing w:before="240" w:after="60"/>
      <w:outlineLvl w:val="5"/>
    </w:pPr>
    <w:rPr>
      <w:rFonts w:ascii="Calibri" w:hAnsi="Calibri"/>
      <w:b/>
      <w:bCs/>
      <w:sz w:val="22"/>
      <w:szCs w:val="22"/>
      <w:lang w:val="fr-CA" w:eastAsia="fr-CA"/>
    </w:rPr>
  </w:style>
  <w:style w:type="paragraph" w:styleId="Titre7">
    <w:name w:val="heading 7"/>
    <w:basedOn w:val="Normal"/>
    <w:next w:val="Normal"/>
    <w:link w:val="Titre7Car"/>
    <w:semiHidden/>
    <w:unhideWhenUsed/>
    <w:qFormat/>
    <w:rsid w:val="00603FA6"/>
    <w:pPr>
      <w:spacing w:before="240" w:after="60"/>
      <w:outlineLvl w:val="6"/>
    </w:pPr>
    <w:rPr>
      <w:rFonts w:ascii="Calibri" w:hAnsi="Calibri"/>
      <w:lang w:val="fr-CA" w:eastAsia="fr-CA"/>
    </w:rPr>
  </w:style>
  <w:style w:type="paragraph" w:styleId="Titre8">
    <w:name w:val="heading 8"/>
    <w:basedOn w:val="Normal"/>
    <w:next w:val="Normal"/>
    <w:link w:val="Titre8Car"/>
    <w:semiHidden/>
    <w:unhideWhenUsed/>
    <w:qFormat/>
    <w:rsid w:val="00603FA6"/>
    <w:pPr>
      <w:spacing w:before="240" w:after="60"/>
      <w:outlineLvl w:val="7"/>
    </w:pPr>
    <w:rPr>
      <w:rFonts w:ascii="Calibri" w:hAnsi="Calibri"/>
      <w:i/>
      <w:iCs/>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rsid w:val="00364441"/>
    <w:pPr>
      <w:ind w:left="1412"/>
      <w:jc w:val="both"/>
    </w:pPr>
    <w:rPr>
      <w:rFonts w:ascii="Arial" w:hAnsi="Arial"/>
      <w:sz w:val="21"/>
      <w:szCs w:val="20"/>
      <w:lang w:val="fr-CA"/>
    </w:rPr>
  </w:style>
  <w:style w:type="paragraph" w:customStyle="1" w:styleId="Retrait">
    <w:name w:val="Retrait"/>
    <w:basedOn w:val="Normal"/>
    <w:rsid w:val="00F357C8"/>
    <w:pPr>
      <w:suppressAutoHyphens/>
      <w:spacing w:line="240" w:lineRule="exact"/>
      <w:ind w:left="245" w:right="245"/>
      <w:jc w:val="both"/>
    </w:pPr>
    <w:rPr>
      <w:rFonts w:ascii="Arial" w:hAnsi="Arial"/>
      <w:sz w:val="20"/>
      <w:szCs w:val="20"/>
      <w:lang w:val="en-US"/>
    </w:rPr>
  </w:style>
  <w:style w:type="paragraph" w:styleId="Corpsdetexte">
    <w:name w:val="Body Text"/>
    <w:basedOn w:val="Normal"/>
    <w:link w:val="CorpsdetexteCar"/>
    <w:rsid w:val="007F394F"/>
    <w:pPr>
      <w:jc w:val="both"/>
    </w:pPr>
    <w:rPr>
      <w:rFonts w:ascii="Arial" w:hAnsi="Arial"/>
      <w:sz w:val="22"/>
      <w:szCs w:val="20"/>
      <w:lang w:val="fr-CA"/>
    </w:rPr>
  </w:style>
  <w:style w:type="paragraph" w:styleId="Textedebulles">
    <w:name w:val="Balloon Text"/>
    <w:basedOn w:val="Normal"/>
    <w:semiHidden/>
    <w:rsid w:val="00330510"/>
    <w:rPr>
      <w:rFonts w:ascii="Tahoma" w:hAnsi="Tahoma" w:cs="Tahoma"/>
      <w:sz w:val="16"/>
      <w:szCs w:val="16"/>
    </w:rPr>
  </w:style>
  <w:style w:type="paragraph" w:styleId="Retraitcorpsdetexte">
    <w:name w:val="Body Text Indent"/>
    <w:basedOn w:val="Normal"/>
    <w:rsid w:val="00566CBF"/>
    <w:pPr>
      <w:spacing w:after="120"/>
      <w:ind w:left="283"/>
    </w:pPr>
  </w:style>
  <w:style w:type="paragraph" w:styleId="En-tte">
    <w:name w:val="header"/>
    <w:basedOn w:val="Normal"/>
    <w:link w:val="En-tteCar"/>
    <w:rsid w:val="00566CBF"/>
    <w:pPr>
      <w:tabs>
        <w:tab w:val="center" w:pos="4320"/>
        <w:tab w:val="right" w:pos="8640"/>
      </w:tabs>
    </w:pPr>
    <w:rPr>
      <w:sz w:val="20"/>
      <w:szCs w:val="20"/>
      <w:lang w:val="fr-CA"/>
    </w:rPr>
  </w:style>
  <w:style w:type="paragraph" w:styleId="Pieddepage">
    <w:name w:val="footer"/>
    <w:basedOn w:val="Normal"/>
    <w:link w:val="PieddepageCar"/>
    <w:uiPriority w:val="99"/>
    <w:rsid w:val="00566CBF"/>
    <w:pPr>
      <w:tabs>
        <w:tab w:val="center" w:pos="4320"/>
        <w:tab w:val="right" w:pos="8640"/>
      </w:tabs>
    </w:pPr>
    <w:rPr>
      <w:sz w:val="20"/>
      <w:szCs w:val="20"/>
      <w:lang w:val="fr-CA"/>
    </w:rPr>
  </w:style>
  <w:style w:type="paragraph" w:styleId="Explorateurdedocuments">
    <w:name w:val="Document Map"/>
    <w:basedOn w:val="Normal"/>
    <w:semiHidden/>
    <w:rsid w:val="00EE1F58"/>
    <w:pPr>
      <w:shd w:val="clear" w:color="auto" w:fill="000080"/>
    </w:pPr>
    <w:rPr>
      <w:rFonts w:ascii="Tahoma" w:hAnsi="Tahoma" w:cs="Tahoma"/>
      <w:sz w:val="20"/>
      <w:szCs w:val="20"/>
    </w:rPr>
  </w:style>
  <w:style w:type="character" w:styleId="Numrodepage">
    <w:name w:val="page number"/>
    <w:basedOn w:val="Policepardfaut"/>
    <w:rsid w:val="00A75396"/>
  </w:style>
  <w:style w:type="character" w:customStyle="1" w:styleId="PieddepageCar">
    <w:name w:val="Pied de page Car"/>
    <w:link w:val="Pieddepage"/>
    <w:uiPriority w:val="99"/>
    <w:rsid w:val="00F65C58"/>
    <w:rPr>
      <w:lang w:eastAsia="fr-FR"/>
    </w:rPr>
  </w:style>
  <w:style w:type="paragraph" w:styleId="Paragraphedeliste">
    <w:name w:val="List Paragraph"/>
    <w:basedOn w:val="Normal"/>
    <w:uiPriority w:val="34"/>
    <w:qFormat/>
    <w:rsid w:val="00C06762"/>
    <w:pPr>
      <w:ind w:left="720"/>
      <w:contextualSpacing/>
    </w:pPr>
  </w:style>
  <w:style w:type="paragraph" w:customStyle="1" w:styleId="Default">
    <w:name w:val="Default"/>
    <w:rsid w:val="0031724F"/>
    <w:pPr>
      <w:autoSpaceDE w:val="0"/>
      <w:autoSpaceDN w:val="0"/>
      <w:adjustRightInd w:val="0"/>
    </w:pPr>
    <w:rPr>
      <w:rFonts w:ascii="Franklin Gothic Book" w:hAnsi="Franklin Gothic Book" w:cs="Franklin Gothic Book"/>
      <w:color w:val="000000"/>
      <w:sz w:val="24"/>
      <w:szCs w:val="24"/>
    </w:rPr>
  </w:style>
  <w:style w:type="character" w:customStyle="1" w:styleId="Titre2Car">
    <w:name w:val="Titre 2 Car"/>
    <w:basedOn w:val="Policepardfaut"/>
    <w:link w:val="Titre2"/>
    <w:rsid w:val="00603FA6"/>
    <w:rPr>
      <w:rFonts w:ascii="Arial" w:hAnsi="Arial" w:cs="Arial"/>
      <w:b/>
      <w:bCs/>
      <w:i/>
      <w:iCs/>
      <w:sz w:val="28"/>
      <w:szCs w:val="28"/>
    </w:rPr>
  </w:style>
  <w:style w:type="character" w:customStyle="1" w:styleId="Titre5Car">
    <w:name w:val="Titre 5 Car"/>
    <w:basedOn w:val="Policepardfaut"/>
    <w:link w:val="Titre5"/>
    <w:rsid w:val="00603FA6"/>
    <w:rPr>
      <w:b/>
      <w:snapToGrid w:val="0"/>
      <w:spacing w:val="-3"/>
      <w:sz w:val="24"/>
      <w:lang w:eastAsia="fr-FR"/>
    </w:rPr>
  </w:style>
  <w:style w:type="character" w:customStyle="1" w:styleId="Titre6Car">
    <w:name w:val="Titre 6 Car"/>
    <w:basedOn w:val="Policepardfaut"/>
    <w:link w:val="Titre6"/>
    <w:semiHidden/>
    <w:rsid w:val="00603FA6"/>
    <w:rPr>
      <w:rFonts w:ascii="Calibri" w:hAnsi="Calibri"/>
      <w:b/>
      <w:bCs/>
      <w:sz w:val="22"/>
      <w:szCs w:val="22"/>
    </w:rPr>
  </w:style>
  <w:style w:type="character" w:customStyle="1" w:styleId="Titre7Car">
    <w:name w:val="Titre 7 Car"/>
    <w:basedOn w:val="Policepardfaut"/>
    <w:link w:val="Titre7"/>
    <w:semiHidden/>
    <w:rsid w:val="00603FA6"/>
    <w:rPr>
      <w:rFonts w:ascii="Calibri" w:hAnsi="Calibri"/>
      <w:sz w:val="24"/>
      <w:szCs w:val="24"/>
    </w:rPr>
  </w:style>
  <w:style w:type="character" w:customStyle="1" w:styleId="Titre8Car">
    <w:name w:val="Titre 8 Car"/>
    <w:basedOn w:val="Policepardfaut"/>
    <w:link w:val="Titre8"/>
    <w:semiHidden/>
    <w:rsid w:val="00603FA6"/>
    <w:rPr>
      <w:rFonts w:ascii="Calibri" w:hAnsi="Calibri"/>
      <w:i/>
      <w:iCs/>
      <w:sz w:val="24"/>
      <w:szCs w:val="24"/>
    </w:rPr>
  </w:style>
  <w:style w:type="character" w:styleId="Accentuation">
    <w:name w:val="Emphasis"/>
    <w:uiPriority w:val="20"/>
    <w:qFormat/>
    <w:rsid w:val="00603FA6"/>
    <w:rPr>
      <w:i/>
      <w:iCs/>
    </w:rPr>
  </w:style>
  <w:style w:type="paragraph" w:styleId="NormalWeb">
    <w:name w:val="Normal (Web)"/>
    <w:basedOn w:val="Normal"/>
    <w:uiPriority w:val="99"/>
    <w:rsid w:val="00603FA6"/>
    <w:pPr>
      <w:spacing w:before="100" w:beforeAutospacing="1" w:after="100" w:afterAutospacing="1"/>
    </w:pPr>
    <w:rPr>
      <w:rFonts w:ascii="Arial Unicode MS" w:eastAsia="Arial Unicode MS" w:hAnsi="Arial Unicode MS" w:cs="Arial Unicode MS"/>
      <w:lang w:val="fr-CA"/>
    </w:rPr>
  </w:style>
  <w:style w:type="table" w:styleId="Grilledutableau">
    <w:name w:val="Table Grid"/>
    <w:basedOn w:val="TableauNormal"/>
    <w:uiPriority w:val="39"/>
    <w:rsid w:val="0060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603FA6"/>
    <w:rPr>
      <w:sz w:val="16"/>
      <w:szCs w:val="16"/>
    </w:rPr>
  </w:style>
  <w:style w:type="paragraph" w:styleId="Commentaire">
    <w:name w:val="annotation text"/>
    <w:basedOn w:val="Normal"/>
    <w:link w:val="CommentaireCar"/>
    <w:rsid w:val="00603FA6"/>
    <w:rPr>
      <w:sz w:val="20"/>
      <w:szCs w:val="20"/>
      <w:lang w:val="fr-CA" w:eastAsia="fr-CA"/>
    </w:rPr>
  </w:style>
  <w:style w:type="character" w:customStyle="1" w:styleId="CommentaireCar">
    <w:name w:val="Commentaire Car"/>
    <w:basedOn w:val="Policepardfaut"/>
    <w:link w:val="Commentaire"/>
    <w:rsid w:val="00603FA6"/>
  </w:style>
  <w:style w:type="paragraph" w:styleId="Objetducommentaire">
    <w:name w:val="annotation subject"/>
    <w:basedOn w:val="Commentaire"/>
    <w:next w:val="Commentaire"/>
    <w:link w:val="ObjetducommentaireCar"/>
    <w:rsid w:val="00603FA6"/>
    <w:rPr>
      <w:b/>
      <w:bCs/>
    </w:rPr>
  </w:style>
  <w:style w:type="character" w:customStyle="1" w:styleId="ObjetducommentaireCar">
    <w:name w:val="Objet du commentaire Car"/>
    <w:basedOn w:val="CommentaireCar"/>
    <w:link w:val="Objetducommentaire"/>
    <w:rsid w:val="00603FA6"/>
    <w:rPr>
      <w:b/>
      <w:bCs/>
    </w:rPr>
  </w:style>
  <w:style w:type="character" w:styleId="lev">
    <w:name w:val="Strong"/>
    <w:uiPriority w:val="22"/>
    <w:qFormat/>
    <w:rsid w:val="00603FA6"/>
    <w:rPr>
      <w:b/>
      <w:bCs/>
    </w:rPr>
  </w:style>
  <w:style w:type="character" w:customStyle="1" w:styleId="En-tteCar">
    <w:name w:val="En-tête Car"/>
    <w:link w:val="En-tte"/>
    <w:rsid w:val="00603FA6"/>
    <w:rPr>
      <w:lang w:eastAsia="fr-FR"/>
    </w:rPr>
  </w:style>
  <w:style w:type="character" w:customStyle="1" w:styleId="CorpsdetexteCar">
    <w:name w:val="Corps de texte Car"/>
    <w:link w:val="Corpsdetexte"/>
    <w:rsid w:val="00603FA6"/>
    <w:rPr>
      <w:rFonts w:ascii="Arial" w:hAnsi="Arial"/>
      <w:sz w:val="22"/>
      <w:lang w:eastAsia="fr-FR"/>
    </w:rPr>
  </w:style>
  <w:style w:type="paragraph" w:styleId="Retraitcorpsdetexte2">
    <w:name w:val="Body Text Indent 2"/>
    <w:basedOn w:val="Normal"/>
    <w:link w:val="Retraitcorpsdetexte2Car"/>
    <w:rsid w:val="00603FA6"/>
    <w:pPr>
      <w:spacing w:after="120" w:line="480" w:lineRule="auto"/>
      <w:ind w:left="283"/>
    </w:pPr>
    <w:rPr>
      <w:lang w:val="fr-CA" w:eastAsia="fr-CA"/>
    </w:rPr>
  </w:style>
  <w:style w:type="character" w:customStyle="1" w:styleId="Retraitcorpsdetexte2Car">
    <w:name w:val="Retrait corps de texte 2 Car"/>
    <w:basedOn w:val="Policepardfaut"/>
    <w:link w:val="Retraitcorpsdetexte2"/>
    <w:rsid w:val="00603FA6"/>
    <w:rPr>
      <w:sz w:val="24"/>
      <w:szCs w:val="24"/>
    </w:rPr>
  </w:style>
  <w:style w:type="character" w:customStyle="1" w:styleId="Titre3Car">
    <w:name w:val="Titre 3 Car"/>
    <w:basedOn w:val="Policepardfaut"/>
    <w:link w:val="Titre3"/>
    <w:semiHidden/>
    <w:rsid w:val="00493D5B"/>
    <w:rPr>
      <w:rFonts w:ascii="Calibri Light" w:hAnsi="Calibri Light"/>
      <w:b/>
      <w:bCs/>
      <w:sz w:val="26"/>
      <w:szCs w:val="26"/>
    </w:rPr>
  </w:style>
  <w:style w:type="character" w:styleId="Lienhypertexte">
    <w:name w:val="Hyperlink"/>
    <w:basedOn w:val="Policepardfaut"/>
    <w:uiPriority w:val="99"/>
    <w:unhideWhenUsed/>
    <w:rsid w:val="001A3575"/>
    <w:rPr>
      <w:color w:val="0000FF"/>
      <w:u w:val="single"/>
    </w:rPr>
  </w:style>
  <w:style w:type="character" w:styleId="Lienhypertextesuivivisit">
    <w:name w:val="FollowedHyperlink"/>
    <w:basedOn w:val="Policepardfaut"/>
    <w:uiPriority w:val="99"/>
    <w:unhideWhenUsed/>
    <w:rsid w:val="001A3575"/>
    <w:rPr>
      <w:color w:val="800080"/>
      <w:u w:val="single"/>
    </w:rPr>
  </w:style>
  <w:style w:type="paragraph" w:customStyle="1" w:styleId="xl65">
    <w:name w:val="xl65"/>
    <w:basedOn w:val="Normal"/>
    <w:rsid w:val="001A3575"/>
    <w:pPr>
      <w:spacing w:before="100" w:beforeAutospacing="1" w:after="100" w:afterAutospacing="1"/>
    </w:pPr>
    <w:rPr>
      <w:rFonts w:ascii="Bookman Old Style" w:hAnsi="Bookman Old Style"/>
      <w:sz w:val="20"/>
      <w:szCs w:val="20"/>
      <w:lang w:val="fr-CA" w:eastAsia="fr-CA"/>
    </w:rPr>
  </w:style>
  <w:style w:type="paragraph" w:customStyle="1" w:styleId="xl66">
    <w:name w:val="xl66"/>
    <w:basedOn w:val="Normal"/>
    <w:rsid w:val="001A3575"/>
    <w:pPr>
      <w:spacing w:before="100" w:beforeAutospacing="1" w:after="100" w:afterAutospacing="1"/>
      <w:jc w:val="center"/>
    </w:pPr>
    <w:rPr>
      <w:rFonts w:ascii="Bookman Old Style" w:hAnsi="Bookman Old Style"/>
      <w:sz w:val="20"/>
      <w:szCs w:val="20"/>
      <w:lang w:val="fr-CA" w:eastAsia="fr-CA"/>
    </w:rPr>
  </w:style>
  <w:style w:type="paragraph" w:customStyle="1" w:styleId="xl67">
    <w:name w:val="xl67"/>
    <w:basedOn w:val="Normal"/>
    <w:rsid w:val="001A3575"/>
    <w:pPr>
      <w:pBdr>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68">
    <w:name w:val="xl68"/>
    <w:basedOn w:val="Normal"/>
    <w:rsid w:val="001A3575"/>
    <w:pPr>
      <w:spacing w:before="100" w:beforeAutospacing="1" w:after="100" w:afterAutospacing="1"/>
    </w:pPr>
    <w:rPr>
      <w:rFonts w:ascii="Bookman Old Style" w:hAnsi="Bookman Old Style"/>
      <w:sz w:val="18"/>
      <w:szCs w:val="18"/>
      <w:lang w:val="fr-CA" w:eastAsia="fr-CA"/>
    </w:rPr>
  </w:style>
  <w:style w:type="paragraph" w:customStyle="1" w:styleId="xl69">
    <w:name w:val="xl69"/>
    <w:basedOn w:val="Normal"/>
    <w:rsid w:val="001A3575"/>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70">
    <w:name w:val="xl70"/>
    <w:basedOn w:val="Normal"/>
    <w:rsid w:val="001A3575"/>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71">
    <w:name w:val="xl71"/>
    <w:basedOn w:val="Normal"/>
    <w:rsid w:val="001A35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fr-CA" w:eastAsia="fr-CA"/>
    </w:rPr>
  </w:style>
  <w:style w:type="paragraph" w:customStyle="1" w:styleId="xl72">
    <w:name w:val="xl72"/>
    <w:basedOn w:val="Normal"/>
    <w:rsid w:val="001A3575"/>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73">
    <w:name w:val="xl73"/>
    <w:basedOn w:val="Normal"/>
    <w:rsid w:val="001A3575"/>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74">
    <w:name w:val="xl74"/>
    <w:basedOn w:val="Normal"/>
    <w:rsid w:val="001A357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75">
    <w:name w:val="xl75"/>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76">
    <w:name w:val="xl76"/>
    <w:basedOn w:val="Normal"/>
    <w:rsid w:val="001A3575"/>
    <w:pPr>
      <w:pBdr>
        <w:top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77">
    <w:name w:val="xl77"/>
    <w:basedOn w:val="Normal"/>
    <w:rsid w:val="001A3575"/>
    <w:pPr>
      <w:pBdr>
        <w:lef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78">
    <w:name w:val="xl78"/>
    <w:basedOn w:val="Normal"/>
    <w:rsid w:val="001A3575"/>
    <w:pP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79">
    <w:name w:val="xl79"/>
    <w:basedOn w:val="Normal"/>
    <w:rsid w:val="001A3575"/>
    <w:pPr>
      <w:pBdr>
        <w:righ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80">
    <w:name w:val="xl80"/>
    <w:basedOn w:val="Normal"/>
    <w:rsid w:val="001A3575"/>
    <w:pPr>
      <w:pBdr>
        <w:left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81">
    <w:name w:val="xl81"/>
    <w:basedOn w:val="Normal"/>
    <w:rsid w:val="001A3575"/>
    <w:pPr>
      <w:pBdr>
        <w:left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82">
    <w:name w:val="xl82"/>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83">
    <w:name w:val="xl83"/>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84">
    <w:name w:val="xl84"/>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sz w:val="20"/>
      <w:szCs w:val="20"/>
      <w:lang w:val="fr-CA" w:eastAsia="fr-CA"/>
    </w:rPr>
  </w:style>
  <w:style w:type="paragraph" w:customStyle="1" w:styleId="xl85">
    <w:name w:val="xl85"/>
    <w:basedOn w:val="Normal"/>
    <w:rsid w:val="001A3575"/>
    <w:pPr>
      <w:pBdr>
        <w:left w:val="single" w:sz="4" w:space="0" w:color="auto"/>
        <w:bottom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86">
    <w:name w:val="xl86"/>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87">
    <w:name w:val="xl87"/>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88">
    <w:name w:val="xl88"/>
    <w:basedOn w:val="Normal"/>
    <w:rsid w:val="001A3575"/>
    <w:pPr>
      <w:pBdr>
        <w:top w:val="single" w:sz="8" w:space="0" w:color="auto"/>
        <w:lef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89">
    <w:name w:val="xl89"/>
    <w:basedOn w:val="Normal"/>
    <w:rsid w:val="001A3575"/>
    <w:pPr>
      <w:pBdr>
        <w:top w:val="single" w:sz="8" w:space="0" w:color="auto"/>
        <w:righ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90">
    <w:name w:val="xl90"/>
    <w:basedOn w:val="Normal"/>
    <w:rsid w:val="001A3575"/>
    <w:pPr>
      <w:spacing w:before="100" w:beforeAutospacing="1" w:after="100" w:afterAutospacing="1"/>
      <w:jc w:val="center"/>
    </w:pPr>
    <w:rPr>
      <w:rFonts w:ascii="Bookman Old Style" w:hAnsi="Bookman Old Style"/>
      <w:sz w:val="18"/>
      <w:szCs w:val="18"/>
      <w:lang w:val="fr-CA" w:eastAsia="fr-CA"/>
    </w:rPr>
  </w:style>
  <w:style w:type="paragraph" w:customStyle="1" w:styleId="xl91">
    <w:name w:val="xl91"/>
    <w:basedOn w:val="Normal"/>
    <w:rsid w:val="001A3575"/>
    <w:pPr>
      <w:pBdr>
        <w:top w:val="single" w:sz="8"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92">
    <w:name w:val="xl92"/>
    <w:basedOn w:val="Normal"/>
    <w:rsid w:val="001A3575"/>
    <w:pPr>
      <w:pBdr>
        <w:top w:val="single" w:sz="4" w:space="0" w:color="auto"/>
        <w:lef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93">
    <w:name w:val="xl93"/>
    <w:basedOn w:val="Normal"/>
    <w:rsid w:val="001A3575"/>
    <w:pPr>
      <w:spacing w:before="100" w:beforeAutospacing="1" w:after="100" w:afterAutospacing="1"/>
      <w:jc w:val="center"/>
    </w:pPr>
    <w:rPr>
      <w:rFonts w:ascii="Bookman Old Style" w:hAnsi="Bookman Old Style"/>
      <w:b/>
      <w:bCs/>
      <w:sz w:val="20"/>
      <w:szCs w:val="20"/>
      <w:lang w:val="fr-CA" w:eastAsia="fr-CA"/>
    </w:rPr>
  </w:style>
  <w:style w:type="paragraph" w:customStyle="1" w:styleId="xl94">
    <w:name w:val="xl94"/>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5">
    <w:name w:val="xl95"/>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6">
    <w:name w:val="xl96"/>
    <w:basedOn w:val="Normal"/>
    <w:rsid w:val="001A3575"/>
    <w:pPr>
      <w:pBdr>
        <w:bottom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7">
    <w:name w:val="xl97"/>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8">
    <w:name w:val="xl98"/>
    <w:basedOn w:val="Normal"/>
    <w:rsid w:val="001A357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99">
    <w:name w:val="xl99"/>
    <w:basedOn w:val="Normal"/>
    <w:rsid w:val="001A3575"/>
    <w:pPr>
      <w:pBdr>
        <w:left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0">
    <w:name w:val="xl100"/>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1">
    <w:name w:val="xl101"/>
    <w:basedOn w:val="Normal"/>
    <w:rsid w:val="001A3575"/>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2">
    <w:name w:val="xl102"/>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03">
    <w:name w:val="xl103"/>
    <w:basedOn w:val="Normal"/>
    <w:rsid w:val="001A3575"/>
    <w:pPr>
      <w:spacing w:before="100" w:beforeAutospacing="1" w:after="100" w:afterAutospacing="1"/>
      <w:jc w:val="center"/>
    </w:pPr>
    <w:rPr>
      <w:rFonts w:ascii="Bookman Old Style" w:hAnsi="Bookman Old Style"/>
      <w:b/>
      <w:bCs/>
      <w:sz w:val="18"/>
      <w:szCs w:val="18"/>
      <w:lang w:val="fr-CA" w:eastAsia="fr-CA"/>
    </w:rPr>
  </w:style>
  <w:style w:type="paragraph" w:customStyle="1" w:styleId="xl104">
    <w:name w:val="xl104"/>
    <w:basedOn w:val="Normal"/>
    <w:rsid w:val="001A357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lang w:val="fr-CA" w:eastAsia="fr-CA"/>
    </w:rPr>
  </w:style>
  <w:style w:type="paragraph" w:customStyle="1" w:styleId="xl105">
    <w:name w:val="xl105"/>
    <w:basedOn w:val="Normal"/>
    <w:rsid w:val="001A3575"/>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lang w:val="fr-CA" w:eastAsia="fr-CA"/>
    </w:rPr>
  </w:style>
  <w:style w:type="paragraph" w:customStyle="1" w:styleId="xl106">
    <w:name w:val="xl106"/>
    <w:basedOn w:val="Normal"/>
    <w:rsid w:val="001A3575"/>
    <w:pPr>
      <w:pBdr>
        <w:top w:val="single" w:sz="4" w:space="0" w:color="auto"/>
        <w:left w:val="single" w:sz="4" w:space="0" w:color="auto"/>
      </w:pBdr>
      <w:spacing w:before="100" w:beforeAutospacing="1" w:after="100" w:afterAutospacing="1"/>
      <w:jc w:val="center"/>
    </w:pPr>
    <w:rPr>
      <w:rFonts w:ascii="Bookman Old Style" w:hAnsi="Bookman Old Style"/>
      <w:sz w:val="18"/>
      <w:szCs w:val="18"/>
      <w:lang w:val="fr-CA" w:eastAsia="fr-CA"/>
    </w:rPr>
  </w:style>
  <w:style w:type="paragraph" w:customStyle="1" w:styleId="xl107">
    <w:name w:val="xl107"/>
    <w:basedOn w:val="Normal"/>
    <w:rsid w:val="001A3575"/>
    <w:pPr>
      <w:pBdr>
        <w:top w:val="single" w:sz="4" w:space="0" w:color="auto"/>
      </w:pBdr>
      <w:spacing w:before="100" w:beforeAutospacing="1" w:after="100" w:afterAutospacing="1"/>
      <w:jc w:val="center"/>
    </w:pPr>
    <w:rPr>
      <w:rFonts w:ascii="Bookman Old Style" w:hAnsi="Bookman Old Style"/>
      <w:b/>
      <w:bCs/>
      <w:sz w:val="20"/>
      <w:szCs w:val="20"/>
      <w:lang w:val="fr-CA" w:eastAsia="fr-CA"/>
    </w:rPr>
  </w:style>
  <w:style w:type="paragraph" w:customStyle="1" w:styleId="xl108">
    <w:name w:val="xl108"/>
    <w:basedOn w:val="Normal"/>
    <w:rsid w:val="001A357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fr-CA" w:eastAsia="fr-CA"/>
    </w:rPr>
  </w:style>
  <w:style w:type="paragraph" w:customStyle="1" w:styleId="xl109">
    <w:name w:val="xl109"/>
    <w:basedOn w:val="Normal"/>
    <w:rsid w:val="001A3575"/>
    <w:pPr>
      <w:pBdr>
        <w:bottom w:val="single" w:sz="4" w:space="0" w:color="auto"/>
        <w:right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110">
    <w:name w:val="xl110"/>
    <w:basedOn w:val="Normal"/>
    <w:rsid w:val="001A3575"/>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18"/>
      <w:szCs w:val="18"/>
      <w:lang w:val="fr-CA" w:eastAsia="fr-CA"/>
    </w:rPr>
  </w:style>
  <w:style w:type="paragraph" w:customStyle="1" w:styleId="xl111">
    <w:name w:val="xl111"/>
    <w:basedOn w:val="Normal"/>
    <w:rsid w:val="001A3575"/>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112">
    <w:name w:val="xl112"/>
    <w:basedOn w:val="Normal"/>
    <w:rsid w:val="001A3575"/>
    <w:pPr>
      <w:pBdr>
        <w:top w:val="single" w:sz="4" w:space="0" w:color="auto"/>
      </w:pBdr>
      <w:spacing w:before="100" w:beforeAutospacing="1" w:after="100" w:afterAutospacing="1"/>
    </w:pPr>
    <w:rPr>
      <w:rFonts w:ascii="Bookman Old Style" w:hAnsi="Bookman Old Style"/>
      <w:sz w:val="18"/>
      <w:szCs w:val="18"/>
      <w:lang w:val="fr-CA" w:eastAsia="fr-CA"/>
    </w:rPr>
  </w:style>
  <w:style w:type="paragraph" w:customStyle="1" w:styleId="xl113">
    <w:name w:val="xl113"/>
    <w:basedOn w:val="Normal"/>
    <w:rsid w:val="001A3575"/>
    <w:pPr>
      <w:pBdr>
        <w:top w:val="single" w:sz="4" w:space="0" w:color="auto"/>
        <w:bottom w:val="single" w:sz="4" w:space="0" w:color="auto"/>
        <w:right w:val="single" w:sz="4" w:space="0" w:color="auto"/>
      </w:pBdr>
      <w:shd w:val="pct12" w:color="000000" w:fill="auto"/>
      <w:spacing w:before="100" w:beforeAutospacing="1" w:after="100" w:afterAutospacing="1"/>
      <w:jc w:val="center"/>
    </w:pPr>
    <w:rPr>
      <w:rFonts w:ascii="Bookman Old Style" w:hAnsi="Bookman Old Style"/>
      <w:b/>
      <w:bCs/>
      <w:lang w:val="fr-CA" w:eastAsia="fr-CA"/>
    </w:rPr>
  </w:style>
  <w:style w:type="paragraph" w:customStyle="1" w:styleId="xl114">
    <w:name w:val="xl114"/>
    <w:basedOn w:val="Normal"/>
    <w:rsid w:val="001A3575"/>
    <w:pPr>
      <w:pBdr>
        <w:bottom w:val="single" w:sz="4" w:space="0" w:color="auto"/>
      </w:pBdr>
      <w:spacing w:before="100" w:beforeAutospacing="1" w:after="100" w:afterAutospacing="1"/>
    </w:pPr>
    <w:rPr>
      <w:rFonts w:ascii="Bookman Old Style" w:hAnsi="Bookman Old Style"/>
      <w:sz w:val="20"/>
      <w:szCs w:val="20"/>
      <w:lang w:val="fr-CA" w:eastAsia="fr-CA"/>
    </w:rPr>
  </w:style>
  <w:style w:type="paragraph" w:customStyle="1" w:styleId="xl115">
    <w:name w:val="xl115"/>
    <w:basedOn w:val="Normal"/>
    <w:rsid w:val="001A3575"/>
    <w:pPr>
      <w:spacing w:before="100" w:beforeAutospacing="1" w:after="100" w:afterAutospacing="1"/>
      <w:jc w:val="center"/>
    </w:pPr>
    <w:rPr>
      <w:rFonts w:ascii="Bookman Old Style" w:hAnsi="Bookman Old Style"/>
      <w:sz w:val="20"/>
      <w:szCs w:val="20"/>
      <w:lang w:val="fr-CA" w:eastAsia="fr-CA"/>
    </w:rPr>
  </w:style>
  <w:style w:type="paragraph" w:customStyle="1" w:styleId="xl116">
    <w:name w:val="xl116"/>
    <w:basedOn w:val="Normal"/>
    <w:rsid w:val="001A3575"/>
    <w:pPr>
      <w:pBdr>
        <w:top w:val="single" w:sz="8" w:space="0" w:color="auto"/>
        <w:left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17">
    <w:name w:val="xl117"/>
    <w:basedOn w:val="Normal"/>
    <w:rsid w:val="001A3575"/>
    <w:pPr>
      <w:pBdr>
        <w:top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18">
    <w:name w:val="xl118"/>
    <w:basedOn w:val="Normal"/>
    <w:rsid w:val="001A3575"/>
    <w:pPr>
      <w:pBdr>
        <w:top w:val="single" w:sz="8" w:space="0" w:color="auto"/>
        <w:right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19">
    <w:name w:val="xl119"/>
    <w:basedOn w:val="Normal"/>
    <w:rsid w:val="001A3575"/>
    <w:pPr>
      <w:pBdr>
        <w:left w:val="single" w:sz="8" w:space="0" w:color="auto"/>
        <w:bottom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20">
    <w:name w:val="xl120"/>
    <w:basedOn w:val="Normal"/>
    <w:rsid w:val="001A3575"/>
    <w:pPr>
      <w:pBdr>
        <w:bottom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21">
    <w:name w:val="xl121"/>
    <w:basedOn w:val="Normal"/>
    <w:rsid w:val="001A3575"/>
    <w:pPr>
      <w:pBdr>
        <w:bottom w:val="single" w:sz="8" w:space="0" w:color="auto"/>
        <w:right w:val="single" w:sz="8" w:space="0" w:color="auto"/>
      </w:pBdr>
      <w:spacing w:before="100" w:beforeAutospacing="1" w:after="100" w:afterAutospacing="1"/>
      <w:jc w:val="center"/>
    </w:pPr>
    <w:rPr>
      <w:rFonts w:ascii="Bookman Old Style" w:hAnsi="Bookman Old Style"/>
      <w:sz w:val="28"/>
      <w:szCs w:val="28"/>
      <w:lang w:val="fr-CA" w:eastAsia="fr-CA"/>
    </w:rPr>
  </w:style>
  <w:style w:type="paragraph" w:customStyle="1" w:styleId="xl122">
    <w:name w:val="xl122"/>
    <w:basedOn w:val="Normal"/>
    <w:rsid w:val="001A3575"/>
    <w:pPr>
      <w:spacing w:before="100" w:beforeAutospacing="1" w:after="100" w:afterAutospacing="1"/>
    </w:pPr>
    <w:rPr>
      <w:rFonts w:ascii="Bookman Old Style" w:hAnsi="Bookman Old Style"/>
      <w:b/>
      <w:bCs/>
      <w:sz w:val="20"/>
      <w:szCs w:val="20"/>
      <w:lang w:val="fr-CA" w:eastAsia="fr-CA"/>
    </w:rPr>
  </w:style>
  <w:style w:type="table" w:customStyle="1" w:styleId="Grilledutableau1">
    <w:name w:val="Grille du tableau1"/>
    <w:basedOn w:val="TableauNormal"/>
    <w:next w:val="Grilledutableau"/>
    <w:uiPriority w:val="39"/>
    <w:rsid w:val="00BC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
    <w:name w:val="Articles"/>
    <w:uiPriority w:val="99"/>
    <w:rsid w:val="002B7F41"/>
    <w:pPr>
      <w:numPr>
        <w:numId w:val="1"/>
      </w:numPr>
    </w:pPr>
  </w:style>
  <w:style w:type="paragraph" w:customStyle="1" w:styleId="Articlesparagraphe">
    <w:name w:val="Articles paragraphe"/>
    <w:basedOn w:val="Normal"/>
    <w:qFormat/>
    <w:rsid w:val="002B7F41"/>
    <w:pPr>
      <w:numPr>
        <w:numId w:val="2"/>
      </w:numPr>
      <w:spacing w:before="240" w:after="240"/>
    </w:pPr>
    <w:rPr>
      <w:rFonts w:ascii="Arial" w:eastAsia="SimSun" w:hAnsi="Arial"/>
      <w:color w:val="262626"/>
      <w:sz w:val="20"/>
      <w:szCs w:val="22"/>
      <w:lang w:val="fr-CA" w:eastAsia="zh-CN"/>
    </w:rPr>
  </w:style>
  <w:style w:type="paragraph" w:customStyle="1" w:styleId="xmsonormal">
    <w:name w:val="x_msonormal"/>
    <w:basedOn w:val="Normal"/>
    <w:rsid w:val="005B3909"/>
    <w:rPr>
      <w:rFonts w:ascii="Calibri" w:eastAsia="Calibri" w:hAnsi="Calibri" w:cs="Calibri"/>
      <w:sz w:val="22"/>
      <w:szCs w:val="22"/>
      <w:lang w:val="fr-CA" w:eastAsia="fr-CA"/>
    </w:rPr>
  </w:style>
  <w:style w:type="paragraph" w:customStyle="1" w:styleId="Pa04">
    <w:name w:val="Pa0_4"/>
    <w:basedOn w:val="Default"/>
    <w:next w:val="Default"/>
    <w:uiPriority w:val="99"/>
    <w:rsid w:val="009338EA"/>
    <w:pPr>
      <w:spacing w:line="241" w:lineRule="atLeast"/>
    </w:pPr>
    <w:rPr>
      <w:rFonts w:ascii="Helvetica LT Std Cond" w:hAnsi="Helvetica LT Std Cond" w:cs="Times New Roman"/>
      <w:color w:val="auto"/>
    </w:rPr>
  </w:style>
  <w:style w:type="character" w:customStyle="1" w:styleId="A44">
    <w:name w:val="A4_4"/>
    <w:uiPriority w:val="99"/>
    <w:rsid w:val="009338EA"/>
    <w:rPr>
      <w:rFonts w:cs="Helvetica LT Std Cond"/>
      <w:color w:val="000000"/>
      <w:sz w:val="22"/>
      <w:szCs w:val="22"/>
    </w:rPr>
  </w:style>
  <w:style w:type="character" w:customStyle="1" w:styleId="A34">
    <w:name w:val="A3_4"/>
    <w:uiPriority w:val="99"/>
    <w:rsid w:val="009338EA"/>
    <w:rPr>
      <w:rFonts w:cs="Helvetica LT Std Cond"/>
      <w:color w:val="000000"/>
      <w:sz w:val="20"/>
      <w:szCs w:val="20"/>
    </w:rPr>
  </w:style>
  <w:style w:type="paragraph" w:customStyle="1" w:styleId="Pa52">
    <w:name w:val="Pa5_2"/>
    <w:basedOn w:val="Default"/>
    <w:next w:val="Default"/>
    <w:uiPriority w:val="99"/>
    <w:rsid w:val="009338EA"/>
    <w:pPr>
      <w:spacing w:line="241" w:lineRule="atLeast"/>
    </w:pPr>
    <w:rPr>
      <w:rFonts w:ascii="Helvetica LT Std Cond" w:hAnsi="Helvetica LT Std Cond" w:cs="Times New Roman"/>
      <w:color w:val="auto"/>
    </w:rPr>
  </w:style>
  <w:style w:type="paragraph" w:customStyle="1" w:styleId="Pa61">
    <w:name w:val="Pa6_1"/>
    <w:basedOn w:val="Default"/>
    <w:next w:val="Default"/>
    <w:uiPriority w:val="99"/>
    <w:rsid w:val="009338EA"/>
    <w:pPr>
      <w:spacing w:line="241" w:lineRule="atLeast"/>
    </w:pPr>
    <w:rPr>
      <w:rFonts w:ascii="Helvetica LT Std Cond" w:hAnsi="Helvetica LT Std Cond" w:cs="Times New Roman"/>
      <w:color w:val="auto"/>
    </w:rPr>
  </w:style>
  <w:style w:type="paragraph" w:customStyle="1" w:styleId="Pa91">
    <w:name w:val="Pa9_1"/>
    <w:basedOn w:val="Default"/>
    <w:next w:val="Default"/>
    <w:uiPriority w:val="99"/>
    <w:rsid w:val="009338EA"/>
    <w:pPr>
      <w:spacing w:line="241" w:lineRule="atLeast"/>
    </w:pPr>
    <w:rPr>
      <w:rFonts w:ascii="Helvetica LT Std Cond" w:hAnsi="Helvetica LT Std Cond" w:cs="Times New Roman"/>
      <w:color w:val="auto"/>
    </w:rPr>
  </w:style>
  <w:style w:type="character" w:customStyle="1" w:styleId="Titre4Car">
    <w:name w:val="Titre 4 Car"/>
    <w:basedOn w:val="Policepardfaut"/>
    <w:link w:val="Titre4"/>
    <w:rsid w:val="003A345B"/>
    <w:rPr>
      <w:rFonts w:asciiTheme="majorHAnsi" w:eastAsiaTheme="majorEastAsia" w:hAnsiTheme="majorHAnsi" w:cstheme="majorBidi"/>
      <w:i/>
      <w:iCs/>
      <w:color w:val="2F5496" w:themeColor="accent1" w:themeShade="BF"/>
      <w:sz w:val="24"/>
      <w:szCs w:val="24"/>
      <w:lang w:val="fr-FR" w:eastAsia="fr-FR"/>
    </w:rPr>
  </w:style>
  <w:style w:type="table" w:customStyle="1" w:styleId="Grilledutableau2">
    <w:name w:val="Grille du tableau2"/>
    <w:basedOn w:val="TableauNormal"/>
    <w:next w:val="Grilledutableau"/>
    <w:uiPriority w:val="59"/>
    <w:rsid w:val="005316A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5">
    <w:name w:val="A4_5"/>
    <w:uiPriority w:val="99"/>
    <w:rsid w:val="00210EF0"/>
    <w:rPr>
      <w:rFonts w:cs="Helvetica LT Std Cond"/>
      <w:color w:val="000000"/>
      <w:sz w:val="22"/>
      <w:szCs w:val="22"/>
    </w:rPr>
  </w:style>
  <w:style w:type="paragraph" w:customStyle="1" w:styleId="Pa53">
    <w:name w:val="Pa5_3"/>
    <w:basedOn w:val="Default"/>
    <w:next w:val="Default"/>
    <w:uiPriority w:val="99"/>
    <w:rsid w:val="00210EF0"/>
    <w:pPr>
      <w:spacing w:line="241" w:lineRule="atLeast"/>
    </w:pPr>
    <w:rPr>
      <w:rFonts w:ascii="Helvetica LT Std Cond" w:hAnsi="Helvetica LT Std Cond" w:cs="Times New Roman"/>
      <w:color w:val="auto"/>
    </w:rPr>
  </w:style>
  <w:style w:type="paragraph" w:customStyle="1" w:styleId="Pa62">
    <w:name w:val="Pa6_2"/>
    <w:basedOn w:val="Default"/>
    <w:next w:val="Default"/>
    <w:uiPriority w:val="99"/>
    <w:rsid w:val="00210EF0"/>
    <w:pPr>
      <w:spacing w:line="241" w:lineRule="atLeast"/>
    </w:pPr>
    <w:rPr>
      <w:rFonts w:ascii="Helvetica LT Std Cond" w:hAnsi="Helvetica LT Std Cond" w:cs="Times New Roman"/>
      <w:color w:val="auto"/>
    </w:rPr>
  </w:style>
  <w:style w:type="paragraph" w:customStyle="1" w:styleId="TableParagraph">
    <w:name w:val="Table Paragraph"/>
    <w:basedOn w:val="Normal"/>
    <w:uiPriority w:val="1"/>
    <w:qFormat/>
    <w:rsid w:val="009B2649"/>
    <w:pPr>
      <w:widowControl w:val="0"/>
      <w:autoSpaceDE w:val="0"/>
      <w:autoSpaceDN w:val="0"/>
    </w:pPr>
    <w:rPr>
      <w:sz w:val="22"/>
      <w:szCs w:val="22"/>
      <w:lang w:val="en-US" w:eastAsia="en-US"/>
    </w:rPr>
  </w:style>
  <w:style w:type="paragraph" w:customStyle="1" w:styleId="Normal4">
    <w:name w:val="Normal_4"/>
    <w:uiPriority w:val="99"/>
    <w:rsid w:val="0003613D"/>
    <w:pPr>
      <w:autoSpaceDE w:val="0"/>
      <w:autoSpaceDN w:val="0"/>
      <w:adjustRightInd w:val="0"/>
    </w:pPr>
    <w:rPr>
      <w:rFonts w:ascii="Arial" w:hAnsi="Arial"/>
      <w:color w:val="000000"/>
      <w:sz w:val="22"/>
      <w:lang w:eastAsia="en-US"/>
    </w:rPr>
  </w:style>
  <w:style w:type="paragraph" w:customStyle="1" w:styleId="Normal3">
    <w:name w:val="Normal_3"/>
    <w:uiPriority w:val="99"/>
    <w:rsid w:val="0003613D"/>
    <w:pPr>
      <w:autoSpaceDE w:val="0"/>
      <w:autoSpaceDN w:val="0"/>
      <w:adjustRightInd w:val="0"/>
    </w:pPr>
    <w:rPr>
      <w:rFonts w:ascii="Arial" w:hAnsi="Arial"/>
      <w:color w:val="000000"/>
      <w:sz w:val="22"/>
      <w:lang w:eastAsia="en-US"/>
    </w:rPr>
  </w:style>
  <w:style w:type="character" w:styleId="Mentionnonrsolue">
    <w:name w:val="Unresolved Mention"/>
    <w:basedOn w:val="Policepardfaut"/>
    <w:uiPriority w:val="99"/>
    <w:semiHidden/>
    <w:unhideWhenUsed/>
    <w:rsid w:val="00EA44D3"/>
    <w:rPr>
      <w:color w:val="605E5C"/>
      <w:shd w:val="clear" w:color="auto" w:fill="E1DFDD"/>
    </w:rPr>
  </w:style>
  <w:style w:type="paragraph" w:customStyle="1" w:styleId="Normal44">
    <w:name w:val="Normal_44"/>
    <w:basedOn w:val="Normal"/>
    <w:uiPriority w:val="99"/>
    <w:rsid w:val="00E26FCA"/>
    <w:pPr>
      <w:autoSpaceDE w:val="0"/>
      <w:autoSpaceDN w:val="0"/>
    </w:pPr>
    <w:rPr>
      <w:rFonts w:ascii="Arial" w:eastAsia="Calibri" w:hAnsi="Arial" w:cs="Arial"/>
      <w:color w:val="000000"/>
      <w:sz w:val="22"/>
      <w:szCs w:val="22"/>
      <w:lang w:val="fr-CA" w:eastAsia="en-US"/>
    </w:rPr>
  </w:style>
  <w:style w:type="table" w:customStyle="1" w:styleId="Grilledutableau3">
    <w:name w:val="Grille du tableau3"/>
    <w:basedOn w:val="TableauNormal"/>
    <w:next w:val="Grilledutableau"/>
    <w:uiPriority w:val="39"/>
    <w:rsid w:val="005F6F38"/>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B0A64"/>
    <w:rPr>
      <w:color w:val="808080"/>
    </w:rPr>
  </w:style>
  <w:style w:type="character" w:customStyle="1" w:styleId="lues">
    <w:name w:val="Élu.es"/>
    <w:basedOn w:val="Policepardfaut"/>
    <w:uiPriority w:val="1"/>
    <w:rsid w:val="000C20C5"/>
  </w:style>
  <w:style w:type="character" w:customStyle="1" w:styleId="Style1">
    <w:name w:val="Style1"/>
    <w:basedOn w:val="Policepardfaut"/>
    <w:uiPriority w:val="1"/>
    <w:rsid w:val="00E62436"/>
    <w:rPr>
      <w:rFonts w:ascii="Times New Roman" w:hAnsi="Times New Roman"/>
      <w:sz w:val="24"/>
    </w:rPr>
  </w:style>
  <w:style w:type="character" w:customStyle="1" w:styleId="Style2">
    <w:name w:val="Style2"/>
    <w:basedOn w:val="Policepardfaut"/>
    <w:uiPriority w:val="1"/>
    <w:rsid w:val="002F1F44"/>
    <w:rPr>
      <w:rFonts w:ascii="Times New Roman" w:hAnsi="Times New Roman"/>
      <w:sz w:val="24"/>
    </w:rPr>
  </w:style>
  <w:style w:type="character" w:customStyle="1" w:styleId="lus">
    <w:name w:val="Élus"/>
    <w:basedOn w:val="Policepardfaut"/>
    <w:uiPriority w:val="1"/>
    <w:rsid w:val="00D64DC5"/>
    <w:rPr>
      <w:rFonts w:ascii="Times New Roman" w:hAnsi="Times New Roman"/>
      <w:sz w:val="24"/>
    </w:rPr>
  </w:style>
  <w:style w:type="paragraph" w:styleId="Rvision">
    <w:name w:val="Revision"/>
    <w:hidden/>
    <w:uiPriority w:val="99"/>
    <w:semiHidden/>
    <w:rsid w:val="006927C5"/>
    <w:rPr>
      <w:sz w:val="24"/>
      <w:szCs w:val="24"/>
      <w:lang w:val="fr-FR" w:eastAsia="fr-FR"/>
    </w:rPr>
  </w:style>
  <w:style w:type="character" w:customStyle="1" w:styleId="ui-provider">
    <w:name w:val="ui-provider"/>
    <w:basedOn w:val="Policepardfaut"/>
    <w:rsid w:val="00436945"/>
  </w:style>
  <w:style w:type="paragraph" w:styleId="Notedebasdepage">
    <w:name w:val="footnote text"/>
    <w:basedOn w:val="Normal"/>
    <w:link w:val="NotedebasdepageCar"/>
    <w:uiPriority w:val="99"/>
    <w:unhideWhenUsed/>
    <w:rsid w:val="00273505"/>
    <w:rPr>
      <w:rFonts w:asciiTheme="minorHAnsi" w:eastAsiaTheme="minorHAnsi" w:hAnsiTheme="minorHAnsi" w:cstheme="minorBidi"/>
      <w:sz w:val="20"/>
      <w:szCs w:val="20"/>
      <w:lang w:val="fr-CA" w:eastAsia="en-US"/>
    </w:rPr>
  </w:style>
  <w:style w:type="character" w:customStyle="1" w:styleId="NotedebasdepageCar">
    <w:name w:val="Note de bas de page Car"/>
    <w:basedOn w:val="Policepardfaut"/>
    <w:link w:val="Notedebasdepage"/>
    <w:uiPriority w:val="99"/>
    <w:rsid w:val="00273505"/>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273505"/>
    <w:rPr>
      <w:vertAlign w:val="superscript"/>
    </w:rPr>
  </w:style>
  <w:style w:type="paragraph" w:styleId="Notedefin">
    <w:name w:val="endnote text"/>
    <w:basedOn w:val="Normal"/>
    <w:link w:val="NotedefinCar"/>
    <w:rsid w:val="008A19E4"/>
    <w:rPr>
      <w:sz w:val="20"/>
      <w:szCs w:val="20"/>
    </w:rPr>
  </w:style>
  <w:style w:type="character" w:customStyle="1" w:styleId="NotedefinCar">
    <w:name w:val="Note de fin Car"/>
    <w:basedOn w:val="Policepardfaut"/>
    <w:link w:val="Notedefin"/>
    <w:rsid w:val="008A19E4"/>
    <w:rPr>
      <w:lang w:val="fr-FR" w:eastAsia="fr-FR"/>
    </w:rPr>
  </w:style>
  <w:style w:type="character" w:styleId="Appeldenotedefin">
    <w:name w:val="endnote reference"/>
    <w:basedOn w:val="Policepardfaut"/>
    <w:rsid w:val="008A19E4"/>
    <w:rPr>
      <w:vertAlign w:val="superscript"/>
    </w:rPr>
  </w:style>
  <w:style w:type="character" w:customStyle="1" w:styleId="jpfdse">
    <w:name w:val="jpfdse"/>
    <w:basedOn w:val="Policepardfaut"/>
    <w:rsid w:val="001B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420">
      <w:bodyDiv w:val="1"/>
      <w:marLeft w:val="0"/>
      <w:marRight w:val="0"/>
      <w:marTop w:val="0"/>
      <w:marBottom w:val="0"/>
      <w:divBdr>
        <w:top w:val="none" w:sz="0" w:space="0" w:color="auto"/>
        <w:left w:val="none" w:sz="0" w:space="0" w:color="auto"/>
        <w:bottom w:val="none" w:sz="0" w:space="0" w:color="auto"/>
        <w:right w:val="none" w:sz="0" w:space="0" w:color="auto"/>
      </w:divBdr>
    </w:div>
    <w:div w:id="47922554">
      <w:bodyDiv w:val="1"/>
      <w:marLeft w:val="0"/>
      <w:marRight w:val="0"/>
      <w:marTop w:val="0"/>
      <w:marBottom w:val="0"/>
      <w:divBdr>
        <w:top w:val="none" w:sz="0" w:space="0" w:color="auto"/>
        <w:left w:val="none" w:sz="0" w:space="0" w:color="auto"/>
        <w:bottom w:val="none" w:sz="0" w:space="0" w:color="auto"/>
        <w:right w:val="none" w:sz="0" w:space="0" w:color="auto"/>
      </w:divBdr>
    </w:div>
    <w:div w:id="53625584">
      <w:bodyDiv w:val="1"/>
      <w:marLeft w:val="0"/>
      <w:marRight w:val="0"/>
      <w:marTop w:val="0"/>
      <w:marBottom w:val="0"/>
      <w:divBdr>
        <w:top w:val="none" w:sz="0" w:space="0" w:color="auto"/>
        <w:left w:val="none" w:sz="0" w:space="0" w:color="auto"/>
        <w:bottom w:val="none" w:sz="0" w:space="0" w:color="auto"/>
        <w:right w:val="none" w:sz="0" w:space="0" w:color="auto"/>
      </w:divBdr>
    </w:div>
    <w:div w:id="103499087">
      <w:bodyDiv w:val="1"/>
      <w:marLeft w:val="0"/>
      <w:marRight w:val="0"/>
      <w:marTop w:val="0"/>
      <w:marBottom w:val="0"/>
      <w:divBdr>
        <w:top w:val="none" w:sz="0" w:space="0" w:color="auto"/>
        <w:left w:val="none" w:sz="0" w:space="0" w:color="auto"/>
        <w:bottom w:val="none" w:sz="0" w:space="0" w:color="auto"/>
        <w:right w:val="none" w:sz="0" w:space="0" w:color="auto"/>
      </w:divBdr>
    </w:div>
    <w:div w:id="114521202">
      <w:bodyDiv w:val="1"/>
      <w:marLeft w:val="0"/>
      <w:marRight w:val="0"/>
      <w:marTop w:val="0"/>
      <w:marBottom w:val="0"/>
      <w:divBdr>
        <w:top w:val="none" w:sz="0" w:space="0" w:color="auto"/>
        <w:left w:val="none" w:sz="0" w:space="0" w:color="auto"/>
        <w:bottom w:val="none" w:sz="0" w:space="0" w:color="auto"/>
        <w:right w:val="none" w:sz="0" w:space="0" w:color="auto"/>
      </w:divBdr>
    </w:div>
    <w:div w:id="144974180">
      <w:bodyDiv w:val="1"/>
      <w:marLeft w:val="0"/>
      <w:marRight w:val="0"/>
      <w:marTop w:val="0"/>
      <w:marBottom w:val="0"/>
      <w:divBdr>
        <w:top w:val="none" w:sz="0" w:space="0" w:color="auto"/>
        <w:left w:val="none" w:sz="0" w:space="0" w:color="auto"/>
        <w:bottom w:val="none" w:sz="0" w:space="0" w:color="auto"/>
        <w:right w:val="none" w:sz="0" w:space="0" w:color="auto"/>
      </w:divBdr>
    </w:div>
    <w:div w:id="171146749">
      <w:bodyDiv w:val="1"/>
      <w:marLeft w:val="0"/>
      <w:marRight w:val="0"/>
      <w:marTop w:val="0"/>
      <w:marBottom w:val="0"/>
      <w:divBdr>
        <w:top w:val="none" w:sz="0" w:space="0" w:color="auto"/>
        <w:left w:val="none" w:sz="0" w:space="0" w:color="auto"/>
        <w:bottom w:val="none" w:sz="0" w:space="0" w:color="auto"/>
        <w:right w:val="none" w:sz="0" w:space="0" w:color="auto"/>
      </w:divBdr>
    </w:div>
    <w:div w:id="190648390">
      <w:bodyDiv w:val="1"/>
      <w:marLeft w:val="0"/>
      <w:marRight w:val="0"/>
      <w:marTop w:val="0"/>
      <w:marBottom w:val="0"/>
      <w:divBdr>
        <w:top w:val="none" w:sz="0" w:space="0" w:color="auto"/>
        <w:left w:val="none" w:sz="0" w:space="0" w:color="auto"/>
        <w:bottom w:val="none" w:sz="0" w:space="0" w:color="auto"/>
        <w:right w:val="none" w:sz="0" w:space="0" w:color="auto"/>
      </w:divBdr>
    </w:div>
    <w:div w:id="199512022">
      <w:bodyDiv w:val="1"/>
      <w:marLeft w:val="0"/>
      <w:marRight w:val="0"/>
      <w:marTop w:val="0"/>
      <w:marBottom w:val="0"/>
      <w:divBdr>
        <w:top w:val="none" w:sz="0" w:space="0" w:color="auto"/>
        <w:left w:val="none" w:sz="0" w:space="0" w:color="auto"/>
        <w:bottom w:val="none" w:sz="0" w:space="0" w:color="auto"/>
        <w:right w:val="none" w:sz="0" w:space="0" w:color="auto"/>
      </w:divBdr>
    </w:div>
    <w:div w:id="207229320">
      <w:bodyDiv w:val="1"/>
      <w:marLeft w:val="0"/>
      <w:marRight w:val="0"/>
      <w:marTop w:val="0"/>
      <w:marBottom w:val="0"/>
      <w:divBdr>
        <w:top w:val="none" w:sz="0" w:space="0" w:color="auto"/>
        <w:left w:val="none" w:sz="0" w:space="0" w:color="auto"/>
        <w:bottom w:val="none" w:sz="0" w:space="0" w:color="auto"/>
        <w:right w:val="none" w:sz="0" w:space="0" w:color="auto"/>
      </w:divBdr>
    </w:div>
    <w:div w:id="216625759">
      <w:bodyDiv w:val="1"/>
      <w:marLeft w:val="0"/>
      <w:marRight w:val="0"/>
      <w:marTop w:val="0"/>
      <w:marBottom w:val="0"/>
      <w:divBdr>
        <w:top w:val="none" w:sz="0" w:space="0" w:color="auto"/>
        <w:left w:val="none" w:sz="0" w:space="0" w:color="auto"/>
        <w:bottom w:val="none" w:sz="0" w:space="0" w:color="auto"/>
        <w:right w:val="none" w:sz="0" w:space="0" w:color="auto"/>
      </w:divBdr>
    </w:div>
    <w:div w:id="230700544">
      <w:bodyDiv w:val="1"/>
      <w:marLeft w:val="0"/>
      <w:marRight w:val="0"/>
      <w:marTop w:val="0"/>
      <w:marBottom w:val="0"/>
      <w:divBdr>
        <w:top w:val="none" w:sz="0" w:space="0" w:color="auto"/>
        <w:left w:val="none" w:sz="0" w:space="0" w:color="auto"/>
        <w:bottom w:val="none" w:sz="0" w:space="0" w:color="auto"/>
        <w:right w:val="none" w:sz="0" w:space="0" w:color="auto"/>
      </w:divBdr>
    </w:div>
    <w:div w:id="249968613">
      <w:bodyDiv w:val="1"/>
      <w:marLeft w:val="0"/>
      <w:marRight w:val="0"/>
      <w:marTop w:val="0"/>
      <w:marBottom w:val="0"/>
      <w:divBdr>
        <w:top w:val="none" w:sz="0" w:space="0" w:color="auto"/>
        <w:left w:val="none" w:sz="0" w:space="0" w:color="auto"/>
        <w:bottom w:val="none" w:sz="0" w:space="0" w:color="auto"/>
        <w:right w:val="none" w:sz="0" w:space="0" w:color="auto"/>
      </w:divBdr>
    </w:div>
    <w:div w:id="279578091">
      <w:bodyDiv w:val="1"/>
      <w:marLeft w:val="0"/>
      <w:marRight w:val="0"/>
      <w:marTop w:val="0"/>
      <w:marBottom w:val="0"/>
      <w:divBdr>
        <w:top w:val="none" w:sz="0" w:space="0" w:color="auto"/>
        <w:left w:val="none" w:sz="0" w:space="0" w:color="auto"/>
        <w:bottom w:val="none" w:sz="0" w:space="0" w:color="auto"/>
        <w:right w:val="none" w:sz="0" w:space="0" w:color="auto"/>
      </w:divBdr>
    </w:div>
    <w:div w:id="288508924">
      <w:bodyDiv w:val="1"/>
      <w:marLeft w:val="0"/>
      <w:marRight w:val="0"/>
      <w:marTop w:val="0"/>
      <w:marBottom w:val="0"/>
      <w:divBdr>
        <w:top w:val="none" w:sz="0" w:space="0" w:color="auto"/>
        <w:left w:val="none" w:sz="0" w:space="0" w:color="auto"/>
        <w:bottom w:val="none" w:sz="0" w:space="0" w:color="auto"/>
        <w:right w:val="none" w:sz="0" w:space="0" w:color="auto"/>
      </w:divBdr>
    </w:div>
    <w:div w:id="341049373">
      <w:bodyDiv w:val="1"/>
      <w:marLeft w:val="0"/>
      <w:marRight w:val="0"/>
      <w:marTop w:val="0"/>
      <w:marBottom w:val="0"/>
      <w:divBdr>
        <w:top w:val="none" w:sz="0" w:space="0" w:color="auto"/>
        <w:left w:val="none" w:sz="0" w:space="0" w:color="auto"/>
        <w:bottom w:val="none" w:sz="0" w:space="0" w:color="auto"/>
        <w:right w:val="none" w:sz="0" w:space="0" w:color="auto"/>
      </w:divBdr>
    </w:div>
    <w:div w:id="350225075">
      <w:bodyDiv w:val="1"/>
      <w:marLeft w:val="0"/>
      <w:marRight w:val="0"/>
      <w:marTop w:val="0"/>
      <w:marBottom w:val="0"/>
      <w:divBdr>
        <w:top w:val="none" w:sz="0" w:space="0" w:color="auto"/>
        <w:left w:val="none" w:sz="0" w:space="0" w:color="auto"/>
        <w:bottom w:val="none" w:sz="0" w:space="0" w:color="auto"/>
        <w:right w:val="none" w:sz="0" w:space="0" w:color="auto"/>
      </w:divBdr>
    </w:div>
    <w:div w:id="363019958">
      <w:bodyDiv w:val="1"/>
      <w:marLeft w:val="0"/>
      <w:marRight w:val="0"/>
      <w:marTop w:val="0"/>
      <w:marBottom w:val="0"/>
      <w:divBdr>
        <w:top w:val="none" w:sz="0" w:space="0" w:color="auto"/>
        <w:left w:val="none" w:sz="0" w:space="0" w:color="auto"/>
        <w:bottom w:val="none" w:sz="0" w:space="0" w:color="auto"/>
        <w:right w:val="none" w:sz="0" w:space="0" w:color="auto"/>
      </w:divBdr>
    </w:div>
    <w:div w:id="386999274">
      <w:bodyDiv w:val="1"/>
      <w:marLeft w:val="0"/>
      <w:marRight w:val="0"/>
      <w:marTop w:val="0"/>
      <w:marBottom w:val="0"/>
      <w:divBdr>
        <w:top w:val="none" w:sz="0" w:space="0" w:color="auto"/>
        <w:left w:val="none" w:sz="0" w:space="0" w:color="auto"/>
        <w:bottom w:val="none" w:sz="0" w:space="0" w:color="auto"/>
        <w:right w:val="none" w:sz="0" w:space="0" w:color="auto"/>
      </w:divBdr>
    </w:div>
    <w:div w:id="394285385">
      <w:bodyDiv w:val="1"/>
      <w:marLeft w:val="0"/>
      <w:marRight w:val="0"/>
      <w:marTop w:val="0"/>
      <w:marBottom w:val="0"/>
      <w:divBdr>
        <w:top w:val="none" w:sz="0" w:space="0" w:color="auto"/>
        <w:left w:val="none" w:sz="0" w:space="0" w:color="auto"/>
        <w:bottom w:val="none" w:sz="0" w:space="0" w:color="auto"/>
        <w:right w:val="none" w:sz="0" w:space="0" w:color="auto"/>
      </w:divBdr>
    </w:div>
    <w:div w:id="405996821">
      <w:bodyDiv w:val="1"/>
      <w:marLeft w:val="0"/>
      <w:marRight w:val="0"/>
      <w:marTop w:val="0"/>
      <w:marBottom w:val="0"/>
      <w:divBdr>
        <w:top w:val="none" w:sz="0" w:space="0" w:color="auto"/>
        <w:left w:val="none" w:sz="0" w:space="0" w:color="auto"/>
        <w:bottom w:val="none" w:sz="0" w:space="0" w:color="auto"/>
        <w:right w:val="none" w:sz="0" w:space="0" w:color="auto"/>
      </w:divBdr>
    </w:div>
    <w:div w:id="484512697">
      <w:bodyDiv w:val="1"/>
      <w:marLeft w:val="0"/>
      <w:marRight w:val="0"/>
      <w:marTop w:val="0"/>
      <w:marBottom w:val="0"/>
      <w:divBdr>
        <w:top w:val="none" w:sz="0" w:space="0" w:color="auto"/>
        <w:left w:val="none" w:sz="0" w:space="0" w:color="auto"/>
        <w:bottom w:val="none" w:sz="0" w:space="0" w:color="auto"/>
        <w:right w:val="none" w:sz="0" w:space="0" w:color="auto"/>
      </w:divBdr>
    </w:div>
    <w:div w:id="508953136">
      <w:bodyDiv w:val="1"/>
      <w:marLeft w:val="0"/>
      <w:marRight w:val="0"/>
      <w:marTop w:val="0"/>
      <w:marBottom w:val="0"/>
      <w:divBdr>
        <w:top w:val="none" w:sz="0" w:space="0" w:color="auto"/>
        <w:left w:val="none" w:sz="0" w:space="0" w:color="auto"/>
        <w:bottom w:val="none" w:sz="0" w:space="0" w:color="auto"/>
        <w:right w:val="none" w:sz="0" w:space="0" w:color="auto"/>
      </w:divBdr>
    </w:div>
    <w:div w:id="518203576">
      <w:bodyDiv w:val="1"/>
      <w:marLeft w:val="0"/>
      <w:marRight w:val="0"/>
      <w:marTop w:val="0"/>
      <w:marBottom w:val="0"/>
      <w:divBdr>
        <w:top w:val="none" w:sz="0" w:space="0" w:color="auto"/>
        <w:left w:val="none" w:sz="0" w:space="0" w:color="auto"/>
        <w:bottom w:val="none" w:sz="0" w:space="0" w:color="auto"/>
        <w:right w:val="none" w:sz="0" w:space="0" w:color="auto"/>
      </w:divBdr>
    </w:div>
    <w:div w:id="549847312">
      <w:bodyDiv w:val="1"/>
      <w:marLeft w:val="0"/>
      <w:marRight w:val="0"/>
      <w:marTop w:val="0"/>
      <w:marBottom w:val="0"/>
      <w:divBdr>
        <w:top w:val="none" w:sz="0" w:space="0" w:color="auto"/>
        <w:left w:val="none" w:sz="0" w:space="0" w:color="auto"/>
        <w:bottom w:val="none" w:sz="0" w:space="0" w:color="auto"/>
        <w:right w:val="none" w:sz="0" w:space="0" w:color="auto"/>
      </w:divBdr>
    </w:div>
    <w:div w:id="557285095">
      <w:bodyDiv w:val="1"/>
      <w:marLeft w:val="0"/>
      <w:marRight w:val="0"/>
      <w:marTop w:val="0"/>
      <w:marBottom w:val="0"/>
      <w:divBdr>
        <w:top w:val="none" w:sz="0" w:space="0" w:color="auto"/>
        <w:left w:val="none" w:sz="0" w:space="0" w:color="auto"/>
        <w:bottom w:val="none" w:sz="0" w:space="0" w:color="auto"/>
        <w:right w:val="none" w:sz="0" w:space="0" w:color="auto"/>
      </w:divBdr>
    </w:div>
    <w:div w:id="560289299">
      <w:bodyDiv w:val="1"/>
      <w:marLeft w:val="0"/>
      <w:marRight w:val="0"/>
      <w:marTop w:val="0"/>
      <w:marBottom w:val="0"/>
      <w:divBdr>
        <w:top w:val="none" w:sz="0" w:space="0" w:color="auto"/>
        <w:left w:val="none" w:sz="0" w:space="0" w:color="auto"/>
        <w:bottom w:val="none" w:sz="0" w:space="0" w:color="auto"/>
        <w:right w:val="none" w:sz="0" w:space="0" w:color="auto"/>
      </w:divBdr>
    </w:div>
    <w:div w:id="564265080">
      <w:bodyDiv w:val="1"/>
      <w:marLeft w:val="0"/>
      <w:marRight w:val="0"/>
      <w:marTop w:val="0"/>
      <w:marBottom w:val="0"/>
      <w:divBdr>
        <w:top w:val="none" w:sz="0" w:space="0" w:color="auto"/>
        <w:left w:val="none" w:sz="0" w:space="0" w:color="auto"/>
        <w:bottom w:val="none" w:sz="0" w:space="0" w:color="auto"/>
        <w:right w:val="none" w:sz="0" w:space="0" w:color="auto"/>
      </w:divBdr>
    </w:div>
    <w:div w:id="575438519">
      <w:bodyDiv w:val="1"/>
      <w:marLeft w:val="0"/>
      <w:marRight w:val="0"/>
      <w:marTop w:val="0"/>
      <w:marBottom w:val="0"/>
      <w:divBdr>
        <w:top w:val="none" w:sz="0" w:space="0" w:color="auto"/>
        <w:left w:val="none" w:sz="0" w:space="0" w:color="auto"/>
        <w:bottom w:val="none" w:sz="0" w:space="0" w:color="auto"/>
        <w:right w:val="none" w:sz="0" w:space="0" w:color="auto"/>
      </w:divBdr>
    </w:div>
    <w:div w:id="581138649">
      <w:bodyDiv w:val="1"/>
      <w:marLeft w:val="0"/>
      <w:marRight w:val="0"/>
      <w:marTop w:val="0"/>
      <w:marBottom w:val="0"/>
      <w:divBdr>
        <w:top w:val="none" w:sz="0" w:space="0" w:color="auto"/>
        <w:left w:val="none" w:sz="0" w:space="0" w:color="auto"/>
        <w:bottom w:val="none" w:sz="0" w:space="0" w:color="auto"/>
        <w:right w:val="none" w:sz="0" w:space="0" w:color="auto"/>
      </w:divBdr>
    </w:div>
    <w:div w:id="588588852">
      <w:bodyDiv w:val="1"/>
      <w:marLeft w:val="0"/>
      <w:marRight w:val="0"/>
      <w:marTop w:val="0"/>
      <w:marBottom w:val="0"/>
      <w:divBdr>
        <w:top w:val="none" w:sz="0" w:space="0" w:color="auto"/>
        <w:left w:val="none" w:sz="0" w:space="0" w:color="auto"/>
        <w:bottom w:val="none" w:sz="0" w:space="0" w:color="auto"/>
        <w:right w:val="none" w:sz="0" w:space="0" w:color="auto"/>
      </w:divBdr>
    </w:div>
    <w:div w:id="598871448">
      <w:bodyDiv w:val="1"/>
      <w:marLeft w:val="0"/>
      <w:marRight w:val="0"/>
      <w:marTop w:val="0"/>
      <w:marBottom w:val="0"/>
      <w:divBdr>
        <w:top w:val="none" w:sz="0" w:space="0" w:color="auto"/>
        <w:left w:val="none" w:sz="0" w:space="0" w:color="auto"/>
        <w:bottom w:val="none" w:sz="0" w:space="0" w:color="auto"/>
        <w:right w:val="none" w:sz="0" w:space="0" w:color="auto"/>
      </w:divBdr>
    </w:div>
    <w:div w:id="624627821">
      <w:bodyDiv w:val="1"/>
      <w:marLeft w:val="0"/>
      <w:marRight w:val="0"/>
      <w:marTop w:val="0"/>
      <w:marBottom w:val="0"/>
      <w:divBdr>
        <w:top w:val="none" w:sz="0" w:space="0" w:color="auto"/>
        <w:left w:val="none" w:sz="0" w:space="0" w:color="auto"/>
        <w:bottom w:val="none" w:sz="0" w:space="0" w:color="auto"/>
        <w:right w:val="none" w:sz="0" w:space="0" w:color="auto"/>
      </w:divBdr>
    </w:div>
    <w:div w:id="645478324">
      <w:bodyDiv w:val="1"/>
      <w:marLeft w:val="0"/>
      <w:marRight w:val="0"/>
      <w:marTop w:val="0"/>
      <w:marBottom w:val="0"/>
      <w:divBdr>
        <w:top w:val="none" w:sz="0" w:space="0" w:color="auto"/>
        <w:left w:val="none" w:sz="0" w:space="0" w:color="auto"/>
        <w:bottom w:val="none" w:sz="0" w:space="0" w:color="auto"/>
        <w:right w:val="none" w:sz="0" w:space="0" w:color="auto"/>
      </w:divBdr>
    </w:div>
    <w:div w:id="649595195">
      <w:bodyDiv w:val="1"/>
      <w:marLeft w:val="0"/>
      <w:marRight w:val="0"/>
      <w:marTop w:val="0"/>
      <w:marBottom w:val="0"/>
      <w:divBdr>
        <w:top w:val="none" w:sz="0" w:space="0" w:color="auto"/>
        <w:left w:val="none" w:sz="0" w:space="0" w:color="auto"/>
        <w:bottom w:val="none" w:sz="0" w:space="0" w:color="auto"/>
        <w:right w:val="none" w:sz="0" w:space="0" w:color="auto"/>
      </w:divBdr>
    </w:div>
    <w:div w:id="670372554">
      <w:bodyDiv w:val="1"/>
      <w:marLeft w:val="0"/>
      <w:marRight w:val="0"/>
      <w:marTop w:val="0"/>
      <w:marBottom w:val="0"/>
      <w:divBdr>
        <w:top w:val="none" w:sz="0" w:space="0" w:color="auto"/>
        <w:left w:val="none" w:sz="0" w:space="0" w:color="auto"/>
        <w:bottom w:val="none" w:sz="0" w:space="0" w:color="auto"/>
        <w:right w:val="none" w:sz="0" w:space="0" w:color="auto"/>
      </w:divBdr>
    </w:div>
    <w:div w:id="676616790">
      <w:bodyDiv w:val="1"/>
      <w:marLeft w:val="0"/>
      <w:marRight w:val="0"/>
      <w:marTop w:val="0"/>
      <w:marBottom w:val="0"/>
      <w:divBdr>
        <w:top w:val="none" w:sz="0" w:space="0" w:color="auto"/>
        <w:left w:val="none" w:sz="0" w:space="0" w:color="auto"/>
        <w:bottom w:val="none" w:sz="0" w:space="0" w:color="auto"/>
        <w:right w:val="none" w:sz="0" w:space="0" w:color="auto"/>
      </w:divBdr>
    </w:div>
    <w:div w:id="684210043">
      <w:bodyDiv w:val="1"/>
      <w:marLeft w:val="0"/>
      <w:marRight w:val="0"/>
      <w:marTop w:val="0"/>
      <w:marBottom w:val="0"/>
      <w:divBdr>
        <w:top w:val="none" w:sz="0" w:space="0" w:color="auto"/>
        <w:left w:val="none" w:sz="0" w:space="0" w:color="auto"/>
        <w:bottom w:val="none" w:sz="0" w:space="0" w:color="auto"/>
        <w:right w:val="none" w:sz="0" w:space="0" w:color="auto"/>
      </w:divBdr>
    </w:div>
    <w:div w:id="700477547">
      <w:bodyDiv w:val="1"/>
      <w:marLeft w:val="0"/>
      <w:marRight w:val="0"/>
      <w:marTop w:val="0"/>
      <w:marBottom w:val="0"/>
      <w:divBdr>
        <w:top w:val="none" w:sz="0" w:space="0" w:color="auto"/>
        <w:left w:val="none" w:sz="0" w:space="0" w:color="auto"/>
        <w:bottom w:val="none" w:sz="0" w:space="0" w:color="auto"/>
        <w:right w:val="none" w:sz="0" w:space="0" w:color="auto"/>
      </w:divBdr>
    </w:div>
    <w:div w:id="725496399">
      <w:bodyDiv w:val="1"/>
      <w:marLeft w:val="0"/>
      <w:marRight w:val="0"/>
      <w:marTop w:val="0"/>
      <w:marBottom w:val="0"/>
      <w:divBdr>
        <w:top w:val="none" w:sz="0" w:space="0" w:color="auto"/>
        <w:left w:val="none" w:sz="0" w:space="0" w:color="auto"/>
        <w:bottom w:val="none" w:sz="0" w:space="0" w:color="auto"/>
        <w:right w:val="none" w:sz="0" w:space="0" w:color="auto"/>
      </w:divBdr>
    </w:div>
    <w:div w:id="733430471">
      <w:bodyDiv w:val="1"/>
      <w:marLeft w:val="0"/>
      <w:marRight w:val="0"/>
      <w:marTop w:val="0"/>
      <w:marBottom w:val="0"/>
      <w:divBdr>
        <w:top w:val="none" w:sz="0" w:space="0" w:color="auto"/>
        <w:left w:val="none" w:sz="0" w:space="0" w:color="auto"/>
        <w:bottom w:val="none" w:sz="0" w:space="0" w:color="auto"/>
        <w:right w:val="none" w:sz="0" w:space="0" w:color="auto"/>
      </w:divBdr>
    </w:div>
    <w:div w:id="737361282">
      <w:bodyDiv w:val="1"/>
      <w:marLeft w:val="0"/>
      <w:marRight w:val="0"/>
      <w:marTop w:val="0"/>
      <w:marBottom w:val="0"/>
      <w:divBdr>
        <w:top w:val="none" w:sz="0" w:space="0" w:color="auto"/>
        <w:left w:val="none" w:sz="0" w:space="0" w:color="auto"/>
        <w:bottom w:val="none" w:sz="0" w:space="0" w:color="auto"/>
        <w:right w:val="none" w:sz="0" w:space="0" w:color="auto"/>
      </w:divBdr>
    </w:div>
    <w:div w:id="777481510">
      <w:bodyDiv w:val="1"/>
      <w:marLeft w:val="0"/>
      <w:marRight w:val="0"/>
      <w:marTop w:val="0"/>
      <w:marBottom w:val="0"/>
      <w:divBdr>
        <w:top w:val="none" w:sz="0" w:space="0" w:color="auto"/>
        <w:left w:val="none" w:sz="0" w:space="0" w:color="auto"/>
        <w:bottom w:val="none" w:sz="0" w:space="0" w:color="auto"/>
        <w:right w:val="none" w:sz="0" w:space="0" w:color="auto"/>
      </w:divBdr>
    </w:div>
    <w:div w:id="814639448">
      <w:bodyDiv w:val="1"/>
      <w:marLeft w:val="0"/>
      <w:marRight w:val="0"/>
      <w:marTop w:val="0"/>
      <w:marBottom w:val="0"/>
      <w:divBdr>
        <w:top w:val="none" w:sz="0" w:space="0" w:color="auto"/>
        <w:left w:val="none" w:sz="0" w:space="0" w:color="auto"/>
        <w:bottom w:val="none" w:sz="0" w:space="0" w:color="auto"/>
        <w:right w:val="none" w:sz="0" w:space="0" w:color="auto"/>
      </w:divBdr>
    </w:div>
    <w:div w:id="815951460">
      <w:bodyDiv w:val="1"/>
      <w:marLeft w:val="0"/>
      <w:marRight w:val="0"/>
      <w:marTop w:val="0"/>
      <w:marBottom w:val="0"/>
      <w:divBdr>
        <w:top w:val="none" w:sz="0" w:space="0" w:color="auto"/>
        <w:left w:val="none" w:sz="0" w:space="0" w:color="auto"/>
        <w:bottom w:val="none" w:sz="0" w:space="0" w:color="auto"/>
        <w:right w:val="none" w:sz="0" w:space="0" w:color="auto"/>
      </w:divBdr>
    </w:div>
    <w:div w:id="856188287">
      <w:bodyDiv w:val="1"/>
      <w:marLeft w:val="0"/>
      <w:marRight w:val="0"/>
      <w:marTop w:val="0"/>
      <w:marBottom w:val="0"/>
      <w:divBdr>
        <w:top w:val="none" w:sz="0" w:space="0" w:color="auto"/>
        <w:left w:val="none" w:sz="0" w:space="0" w:color="auto"/>
        <w:bottom w:val="none" w:sz="0" w:space="0" w:color="auto"/>
        <w:right w:val="none" w:sz="0" w:space="0" w:color="auto"/>
      </w:divBdr>
    </w:div>
    <w:div w:id="886525805">
      <w:bodyDiv w:val="1"/>
      <w:marLeft w:val="0"/>
      <w:marRight w:val="0"/>
      <w:marTop w:val="0"/>
      <w:marBottom w:val="0"/>
      <w:divBdr>
        <w:top w:val="none" w:sz="0" w:space="0" w:color="auto"/>
        <w:left w:val="none" w:sz="0" w:space="0" w:color="auto"/>
        <w:bottom w:val="none" w:sz="0" w:space="0" w:color="auto"/>
        <w:right w:val="none" w:sz="0" w:space="0" w:color="auto"/>
      </w:divBdr>
    </w:div>
    <w:div w:id="890188324">
      <w:bodyDiv w:val="1"/>
      <w:marLeft w:val="0"/>
      <w:marRight w:val="0"/>
      <w:marTop w:val="0"/>
      <w:marBottom w:val="0"/>
      <w:divBdr>
        <w:top w:val="none" w:sz="0" w:space="0" w:color="auto"/>
        <w:left w:val="none" w:sz="0" w:space="0" w:color="auto"/>
        <w:bottom w:val="none" w:sz="0" w:space="0" w:color="auto"/>
        <w:right w:val="none" w:sz="0" w:space="0" w:color="auto"/>
      </w:divBdr>
    </w:div>
    <w:div w:id="908229762">
      <w:bodyDiv w:val="1"/>
      <w:marLeft w:val="0"/>
      <w:marRight w:val="0"/>
      <w:marTop w:val="0"/>
      <w:marBottom w:val="0"/>
      <w:divBdr>
        <w:top w:val="none" w:sz="0" w:space="0" w:color="auto"/>
        <w:left w:val="none" w:sz="0" w:space="0" w:color="auto"/>
        <w:bottom w:val="none" w:sz="0" w:space="0" w:color="auto"/>
        <w:right w:val="none" w:sz="0" w:space="0" w:color="auto"/>
      </w:divBdr>
    </w:div>
    <w:div w:id="932589443">
      <w:bodyDiv w:val="1"/>
      <w:marLeft w:val="0"/>
      <w:marRight w:val="0"/>
      <w:marTop w:val="0"/>
      <w:marBottom w:val="0"/>
      <w:divBdr>
        <w:top w:val="none" w:sz="0" w:space="0" w:color="auto"/>
        <w:left w:val="none" w:sz="0" w:space="0" w:color="auto"/>
        <w:bottom w:val="none" w:sz="0" w:space="0" w:color="auto"/>
        <w:right w:val="none" w:sz="0" w:space="0" w:color="auto"/>
      </w:divBdr>
    </w:div>
    <w:div w:id="947468014">
      <w:bodyDiv w:val="1"/>
      <w:marLeft w:val="0"/>
      <w:marRight w:val="0"/>
      <w:marTop w:val="0"/>
      <w:marBottom w:val="0"/>
      <w:divBdr>
        <w:top w:val="none" w:sz="0" w:space="0" w:color="auto"/>
        <w:left w:val="none" w:sz="0" w:space="0" w:color="auto"/>
        <w:bottom w:val="none" w:sz="0" w:space="0" w:color="auto"/>
        <w:right w:val="none" w:sz="0" w:space="0" w:color="auto"/>
      </w:divBdr>
    </w:div>
    <w:div w:id="949704261">
      <w:bodyDiv w:val="1"/>
      <w:marLeft w:val="0"/>
      <w:marRight w:val="0"/>
      <w:marTop w:val="0"/>
      <w:marBottom w:val="0"/>
      <w:divBdr>
        <w:top w:val="none" w:sz="0" w:space="0" w:color="auto"/>
        <w:left w:val="none" w:sz="0" w:space="0" w:color="auto"/>
        <w:bottom w:val="none" w:sz="0" w:space="0" w:color="auto"/>
        <w:right w:val="none" w:sz="0" w:space="0" w:color="auto"/>
      </w:divBdr>
    </w:div>
    <w:div w:id="988289155">
      <w:bodyDiv w:val="1"/>
      <w:marLeft w:val="0"/>
      <w:marRight w:val="0"/>
      <w:marTop w:val="0"/>
      <w:marBottom w:val="0"/>
      <w:divBdr>
        <w:top w:val="none" w:sz="0" w:space="0" w:color="auto"/>
        <w:left w:val="none" w:sz="0" w:space="0" w:color="auto"/>
        <w:bottom w:val="none" w:sz="0" w:space="0" w:color="auto"/>
        <w:right w:val="none" w:sz="0" w:space="0" w:color="auto"/>
      </w:divBdr>
    </w:div>
    <w:div w:id="1015380478">
      <w:bodyDiv w:val="1"/>
      <w:marLeft w:val="0"/>
      <w:marRight w:val="0"/>
      <w:marTop w:val="0"/>
      <w:marBottom w:val="0"/>
      <w:divBdr>
        <w:top w:val="none" w:sz="0" w:space="0" w:color="auto"/>
        <w:left w:val="none" w:sz="0" w:space="0" w:color="auto"/>
        <w:bottom w:val="none" w:sz="0" w:space="0" w:color="auto"/>
        <w:right w:val="none" w:sz="0" w:space="0" w:color="auto"/>
      </w:divBdr>
    </w:div>
    <w:div w:id="1018694790">
      <w:bodyDiv w:val="1"/>
      <w:marLeft w:val="0"/>
      <w:marRight w:val="0"/>
      <w:marTop w:val="0"/>
      <w:marBottom w:val="0"/>
      <w:divBdr>
        <w:top w:val="none" w:sz="0" w:space="0" w:color="auto"/>
        <w:left w:val="none" w:sz="0" w:space="0" w:color="auto"/>
        <w:bottom w:val="none" w:sz="0" w:space="0" w:color="auto"/>
        <w:right w:val="none" w:sz="0" w:space="0" w:color="auto"/>
      </w:divBdr>
    </w:div>
    <w:div w:id="1019502412">
      <w:bodyDiv w:val="1"/>
      <w:marLeft w:val="0"/>
      <w:marRight w:val="0"/>
      <w:marTop w:val="0"/>
      <w:marBottom w:val="0"/>
      <w:divBdr>
        <w:top w:val="none" w:sz="0" w:space="0" w:color="auto"/>
        <w:left w:val="none" w:sz="0" w:space="0" w:color="auto"/>
        <w:bottom w:val="none" w:sz="0" w:space="0" w:color="auto"/>
        <w:right w:val="none" w:sz="0" w:space="0" w:color="auto"/>
      </w:divBdr>
    </w:div>
    <w:div w:id="1049260972">
      <w:bodyDiv w:val="1"/>
      <w:marLeft w:val="0"/>
      <w:marRight w:val="0"/>
      <w:marTop w:val="0"/>
      <w:marBottom w:val="0"/>
      <w:divBdr>
        <w:top w:val="none" w:sz="0" w:space="0" w:color="auto"/>
        <w:left w:val="none" w:sz="0" w:space="0" w:color="auto"/>
        <w:bottom w:val="none" w:sz="0" w:space="0" w:color="auto"/>
        <w:right w:val="none" w:sz="0" w:space="0" w:color="auto"/>
      </w:divBdr>
    </w:div>
    <w:div w:id="1062485817">
      <w:bodyDiv w:val="1"/>
      <w:marLeft w:val="0"/>
      <w:marRight w:val="0"/>
      <w:marTop w:val="0"/>
      <w:marBottom w:val="0"/>
      <w:divBdr>
        <w:top w:val="none" w:sz="0" w:space="0" w:color="auto"/>
        <w:left w:val="none" w:sz="0" w:space="0" w:color="auto"/>
        <w:bottom w:val="none" w:sz="0" w:space="0" w:color="auto"/>
        <w:right w:val="none" w:sz="0" w:space="0" w:color="auto"/>
      </w:divBdr>
    </w:div>
    <w:div w:id="1075208205">
      <w:bodyDiv w:val="1"/>
      <w:marLeft w:val="0"/>
      <w:marRight w:val="0"/>
      <w:marTop w:val="0"/>
      <w:marBottom w:val="0"/>
      <w:divBdr>
        <w:top w:val="none" w:sz="0" w:space="0" w:color="auto"/>
        <w:left w:val="none" w:sz="0" w:space="0" w:color="auto"/>
        <w:bottom w:val="none" w:sz="0" w:space="0" w:color="auto"/>
        <w:right w:val="none" w:sz="0" w:space="0" w:color="auto"/>
      </w:divBdr>
    </w:div>
    <w:div w:id="1185746948">
      <w:bodyDiv w:val="1"/>
      <w:marLeft w:val="0"/>
      <w:marRight w:val="0"/>
      <w:marTop w:val="0"/>
      <w:marBottom w:val="0"/>
      <w:divBdr>
        <w:top w:val="none" w:sz="0" w:space="0" w:color="auto"/>
        <w:left w:val="none" w:sz="0" w:space="0" w:color="auto"/>
        <w:bottom w:val="none" w:sz="0" w:space="0" w:color="auto"/>
        <w:right w:val="none" w:sz="0" w:space="0" w:color="auto"/>
      </w:divBdr>
    </w:div>
    <w:div w:id="1193304109">
      <w:bodyDiv w:val="1"/>
      <w:marLeft w:val="0"/>
      <w:marRight w:val="0"/>
      <w:marTop w:val="0"/>
      <w:marBottom w:val="0"/>
      <w:divBdr>
        <w:top w:val="none" w:sz="0" w:space="0" w:color="auto"/>
        <w:left w:val="none" w:sz="0" w:space="0" w:color="auto"/>
        <w:bottom w:val="none" w:sz="0" w:space="0" w:color="auto"/>
        <w:right w:val="none" w:sz="0" w:space="0" w:color="auto"/>
      </w:divBdr>
    </w:div>
    <w:div w:id="1205370467">
      <w:bodyDiv w:val="1"/>
      <w:marLeft w:val="0"/>
      <w:marRight w:val="0"/>
      <w:marTop w:val="0"/>
      <w:marBottom w:val="0"/>
      <w:divBdr>
        <w:top w:val="none" w:sz="0" w:space="0" w:color="auto"/>
        <w:left w:val="none" w:sz="0" w:space="0" w:color="auto"/>
        <w:bottom w:val="none" w:sz="0" w:space="0" w:color="auto"/>
        <w:right w:val="none" w:sz="0" w:space="0" w:color="auto"/>
      </w:divBdr>
    </w:div>
    <w:div w:id="1210072628">
      <w:bodyDiv w:val="1"/>
      <w:marLeft w:val="0"/>
      <w:marRight w:val="0"/>
      <w:marTop w:val="0"/>
      <w:marBottom w:val="0"/>
      <w:divBdr>
        <w:top w:val="none" w:sz="0" w:space="0" w:color="auto"/>
        <w:left w:val="none" w:sz="0" w:space="0" w:color="auto"/>
        <w:bottom w:val="none" w:sz="0" w:space="0" w:color="auto"/>
        <w:right w:val="none" w:sz="0" w:space="0" w:color="auto"/>
      </w:divBdr>
    </w:div>
    <w:div w:id="1213540239">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83489550">
      <w:bodyDiv w:val="1"/>
      <w:marLeft w:val="0"/>
      <w:marRight w:val="0"/>
      <w:marTop w:val="0"/>
      <w:marBottom w:val="0"/>
      <w:divBdr>
        <w:top w:val="none" w:sz="0" w:space="0" w:color="auto"/>
        <w:left w:val="none" w:sz="0" w:space="0" w:color="auto"/>
        <w:bottom w:val="none" w:sz="0" w:space="0" w:color="auto"/>
        <w:right w:val="none" w:sz="0" w:space="0" w:color="auto"/>
      </w:divBdr>
    </w:div>
    <w:div w:id="1390417991">
      <w:bodyDiv w:val="1"/>
      <w:marLeft w:val="0"/>
      <w:marRight w:val="0"/>
      <w:marTop w:val="0"/>
      <w:marBottom w:val="0"/>
      <w:divBdr>
        <w:top w:val="none" w:sz="0" w:space="0" w:color="auto"/>
        <w:left w:val="none" w:sz="0" w:space="0" w:color="auto"/>
        <w:bottom w:val="none" w:sz="0" w:space="0" w:color="auto"/>
        <w:right w:val="none" w:sz="0" w:space="0" w:color="auto"/>
      </w:divBdr>
    </w:div>
    <w:div w:id="1457682262">
      <w:bodyDiv w:val="1"/>
      <w:marLeft w:val="0"/>
      <w:marRight w:val="0"/>
      <w:marTop w:val="0"/>
      <w:marBottom w:val="0"/>
      <w:divBdr>
        <w:top w:val="none" w:sz="0" w:space="0" w:color="auto"/>
        <w:left w:val="none" w:sz="0" w:space="0" w:color="auto"/>
        <w:bottom w:val="none" w:sz="0" w:space="0" w:color="auto"/>
        <w:right w:val="none" w:sz="0" w:space="0" w:color="auto"/>
      </w:divBdr>
    </w:div>
    <w:div w:id="1474761835">
      <w:bodyDiv w:val="1"/>
      <w:marLeft w:val="0"/>
      <w:marRight w:val="0"/>
      <w:marTop w:val="0"/>
      <w:marBottom w:val="0"/>
      <w:divBdr>
        <w:top w:val="none" w:sz="0" w:space="0" w:color="auto"/>
        <w:left w:val="none" w:sz="0" w:space="0" w:color="auto"/>
        <w:bottom w:val="none" w:sz="0" w:space="0" w:color="auto"/>
        <w:right w:val="none" w:sz="0" w:space="0" w:color="auto"/>
      </w:divBdr>
    </w:div>
    <w:div w:id="1516967545">
      <w:bodyDiv w:val="1"/>
      <w:marLeft w:val="0"/>
      <w:marRight w:val="0"/>
      <w:marTop w:val="0"/>
      <w:marBottom w:val="0"/>
      <w:divBdr>
        <w:top w:val="none" w:sz="0" w:space="0" w:color="auto"/>
        <w:left w:val="none" w:sz="0" w:space="0" w:color="auto"/>
        <w:bottom w:val="none" w:sz="0" w:space="0" w:color="auto"/>
        <w:right w:val="none" w:sz="0" w:space="0" w:color="auto"/>
      </w:divBdr>
      <w:divsChild>
        <w:div w:id="826097217">
          <w:marLeft w:val="0"/>
          <w:marRight w:val="0"/>
          <w:marTop w:val="0"/>
          <w:marBottom w:val="120"/>
          <w:divBdr>
            <w:top w:val="none" w:sz="0" w:space="0" w:color="auto"/>
            <w:left w:val="none" w:sz="0" w:space="0" w:color="auto"/>
            <w:bottom w:val="none" w:sz="0" w:space="0" w:color="auto"/>
            <w:right w:val="none" w:sz="0" w:space="0" w:color="auto"/>
          </w:divBdr>
        </w:div>
        <w:div w:id="1396389097">
          <w:marLeft w:val="0"/>
          <w:marRight w:val="0"/>
          <w:marTop w:val="0"/>
          <w:marBottom w:val="120"/>
          <w:divBdr>
            <w:top w:val="none" w:sz="0" w:space="0" w:color="auto"/>
            <w:left w:val="none" w:sz="0" w:space="0" w:color="auto"/>
            <w:bottom w:val="none" w:sz="0" w:space="0" w:color="auto"/>
            <w:right w:val="none" w:sz="0" w:space="0" w:color="auto"/>
          </w:divBdr>
        </w:div>
        <w:div w:id="1525098343">
          <w:marLeft w:val="0"/>
          <w:marRight w:val="0"/>
          <w:marTop w:val="0"/>
          <w:marBottom w:val="120"/>
          <w:divBdr>
            <w:top w:val="none" w:sz="0" w:space="0" w:color="auto"/>
            <w:left w:val="none" w:sz="0" w:space="0" w:color="auto"/>
            <w:bottom w:val="none" w:sz="0" w:space="0" w:color="auto"/>
            <w:right w:val="none" w:sz="0" w:space="0" w:color="auto"/>
          </w:divBdr>
        </w:div>
        <w:div w:id="1598292804">
          <w:marLeft w:val="0"/>
          <w:marRight w:val="0"/>
          <w:marTop w:val="0"/>
          <w:marBottom w:val="120"/>
          <w:divBdr>
            <w:top w:val="none" w:sz="0" w:space="0" w:color="auto"/>
            <w:left w:val="none" w:sz="0" w:space="0" w:color="auto"/>
            <w:bottom w:val="none" w:sz="0" w:space="0" w:color="auto"/>
            <w:right w:val="none" w:sz="0" w:space="0" w:color="auto"/>
          </w:divBdr>
        </w:div>
        <w:div w:id="1661762984">
          <w:marLeft w:val="0"/>
          <w:marRight w:val="0"/>
          <w:marTop w:val="0"/>
          <w:marBottom w:val="120"/>
          <w:divBdr>
            <w:top w:val="none" w:sz="0" w:space="0" w:color="auto"/>
            <w:left w:val="none" w:sz="0" w:space="0" w:color="auto"/>
            <w:bottom w:val="none" w:sz="0" w:space="0" w:color="auto"/>
            <w:right w:val="none" w:sz="0" w:space="0" w:color="auto"/>
          </w:divBdr>
        </w:div>
      </w:divsChild>
    </w:div>
    <w:div w:id="1518807382">
      <w:bodyDiv w:val="1"/>
      <w:marLeft w:val="0"/>
      <w:marRight w:val="0"/>
      <w:marTop w:val="0"/>
      <w:marBottom w:val="0"/>
      <w:divBdr>
        <w:top w:val="none" w:sz="0" w:space="0" w:color="auto"/>
        <w:left w:val="none" w:sz="0" w:space="0" w:color="auto"/>
        <w:bottom w:val="none" w:sz="0" w:space="0" w:color="auto"/>
        <w:right w:val="none" w:sz="0" w:space="0" w:color="auto"/>
      </w:divBdr>
    </w:div>
    <w:div w:id="1531987271">
      <w:bodyDiv w:val="1"/>
      <w:marLeft w:val="0"/>
      <w:marRight w:val="0"/>
      <w:marTop w:val="0"/>
      <w:marBottom w:val="0"/>
      <w:divBdr>
        <w:top w:val="none" w:sz="0" w:space="0" w:color="auto"/>
        <w:left w:val="none" w:sz="0" w:space="0" w:color="auto"/>
        <w:bottom w:val="none" w:sz="0" w:space="0" w:color="auto"/>
        <w:right w:val="none" w:sz="0" w:space="0" w:color="auto"/>
      </w:divBdr>
    </w:div>
    <w:div w:id="1543857690">
      <w:bodyDiv w:val="1"/>
      <w:marLeft w:val="0"/>
      <w:marRight w:val="0"/>
      <w:marTop w:val="0"/>
      <w:marBottom w:val="0"/>
      <w:divBdr>
        <w:top w:val="none" w:sz="0" w:space="0" w:color="auto"/>
        <w:left w:val="none" w:sz="0" w:space="0" w:color="auto"/>
        <w:bottom w:val="none" w:sz="0" w:space="0" w:color="auto"/>
        <w:right w:val="none" w:sz="0" w:space="0" w:color="auto"/>
      </w:divBdr>
    </w:div>
    <w:div w:id="1575358519">
      <w:bodyDiv w:val="1"/>
      <w:marLeft w:val="0"/>
      <w:marRight w:val="0"/>
      <w:marTop w:val="0"/>
      <w:marBottom w:val="0"/>
      <w:divBdr>
        <w:top w:val="none" w:sz="0" w:space="0" w:color="auto"/>
        <w:left w:val="none" w:sz="0" w:space="0" w:color="auto"/>
        <w:bottom w:val="none" w:sz="0" w:space="0" w:color="auto"/>
        <w:right w:val="none" w:sz="0" w:space="0" w:color="auto"/>
      </w:divBdr>
    </w:div>
    <w:div w:id="1688217415">
      <w:bodyDiv w:val="1"/>
      <w:marLeft w:val="0"/>
      <w:marRight w:val="0"/>
      <w:marTop w:val="0"/>
      <w:marBottom w:val="0"/>
      <w:divBdr>
        <w:top w:val="none" w:sz="0" w:space="0" w:color="auto"/>
        <w:left w:val="none" w:sz="0" w:space="0" w:color="auto"/>
        <w:bottom w:val="none" w:sz="0" w:space="0" w:color="auto"/>
        <w:right w:val="none" w:sz="0" w:space="0" w:color="auto"/>
      </w:divBdr>
    </w:div>
    <w:div w:id="1727878686">
      <w:bodyDiv w:val="1"/>
      <w:marLeft w:val="0"/>
      <w:marRight w:val="0"/>
      <w:marTop w:val="0"/>
      <w:marBottom w:val="0"/>
      <w:divBdr>
        <w:top w:val="none" w:sz="0" w:space="0" w:color="auto"/>
        <w:left w:val="none" w:sz="0" w:space="0" w:color="auto"/>
        <w:bottom w:val="none" w:sz="0" w:space="0" w:color="auto"/>
        <w:right w:val="none" w:sz="0" w:space="0" w:color="auto"/>
      </w:divBdr>
    </w:div>
    <w:div w:id="1767843366">
      <w:bodyDiv w:val="1"/>
      <w:marLeft w:val="0"/>
      <w:marRight w:val="0"/>
      <w:marTop w:val="0"/>
      <w:marBottom w:val="0"/>
      <w:divBdr>
        <w:top w:val="none" w:sz="0" w:space="0" w:color="auto"/>
        <w:left w:val="none" w:sz="0" w:space="0" w:color="auto"/>
        <w:bottom w:val="none" w:sz="0" w:space="0" w:color="auto"/>
        <w:right w:val="none" w:sz="0" w:space="0" w:color="auto"/>
      </w:divBdr>
    </w:div>
    <w:div w:id="1788309933">
      <w:bodyDiv w:val="1"/>
      <w:marLeft w:val="0"/>
      <w:marRight w:val="0"/>
      <w:marTop w:val="0"/>
      <w:marBottom w:val="0"/>
      <w:divBdr>
        <w:top w:val="none" w:sz="0" w:space="0" w:color="auto"/>
        <w:left w:val="none" w:sz="0" w:space="0" w:color="auto"/>
        <w:bottom w:val="none" w:sz="0" w:space="0" w:color="auto"/>
        <w:right w:val="none" w:sz="0" w:space="0" w:color="auto"/>
      </w:divBdr>
    </w:div>
    <w:div w:id="1792743717">
      <w:bodyDiv w:val="1"/>
      <w:marLeft w:val="0"/>
      <w:marRight w:val="0"/>
      <w:marTop w:val="0"/>
      <w:marBottom w:val="0"/>
      <w:divBdr>
        <w:top w:val="none" w:sz="0" w:space="0" w:color="auto"/>
        <w:left w:val="none" w:sz="0" w:space="0" w:color="auto"/>
        <w:bottom w:val="none" w:sz="0" w:space="0" w:color="auto"/>
        <w:right w:val="none" w:sz="0" w:space="0" w:color="auto"/>
      </w:divBdr>
    </w:div>
    <w:div w:id="1795054243">
      <w:bodyDiv w:val="1"/>
      <w:marLeft w:val="0"/>
      <w:marRight w:val="0"/>
      <w:marTop w:val="0"/>
      <w:marBottom w:val="0"/>
      <w:divBdr>
        <w:top w:val="none" w:sz="0" w:space="0" w:color="auto"/>
        <w:left w:val="none" w:sz="0" w:space="0" w:color="auto"/>
        <w:bottom w:val="none" w:sz="0" w:space="0" w:color="auto"/>
        <w:right w:val="none" w:sz="0" w:space="0" w:color="auto"/>
      </w:divBdr>
    </w:div>
    <w:div w:id="1797212251">
      <w:bodyDiv w:val="1"/>
      <w:marLeft w:val="0"/>
      <w:marRight w:val="0"/>
      <w:marTop w:val="0"/>
      <w:marBottom w:val="0"/>
      <w:divBdr>
        <w:top w:val="none" w:sz="0" w:space="0" w:color="auto"/>
        <w:left w:val="none" w:sz="0" w:space="0" w:color="auto"/>
        <w:bottom w:val="none" w:sz="0" w:space="0" w:color="auto"/>
        <w:right w:val="none" w:sz="0" w:space="0" w:color="auto"/>
      </w:divBdr>
    </w:div>
    <w:div w:id="1797748260">
      <w:bodyDiv w:val="1"/>
      <w:marLeft w:val="0"/>
      <w:marRight w:val="0"/>
      <w:marTop w:val="0"/>
      <w:marBottom w:val="0"/>
      <w:divBdr>
        <w:top w:val="none" w:sz="0" w:space="0" w:color="auto"/>
        <w:left w:val="none" w:sz="0" w:space="0" w:color="auto"/>
        <w:bottom w:val="none" w:sz="0" w:space="0" w:color="auto"/>
        <w:right w:val="none" w:sz="0" w:space="0" w:color="auto"/>
      </w:divBdr>
    </w:div>
    <w:div w:id="1809322080">
      <w:bodyDiv w:val="1"/>
      <w:marLeft w:val="0"/>
      <w:marRight w:val="0"/>
      <w:marTop w:val="0"/>
      <w:marBottom w:val="0"/>
      <w:divBdr>
        <w:top w:val="none" w:sz="0" w:space="0" w:color="auto"/>
        <w:left w:val="none" w:sz="0" w:space="0" w:color="auto"/>
        <w:bottom w:val="none" w:sz="0" w:space="0" w:color="auto"/>
        <w:right w:val="none" w:sz="0" w:space="0" w:color="auto"/>
      </w:divBdr>
    </w:div>
    <w:div w:id="1810896324">
      <w:bodyDiv w:val="1"/>
      <w:marLeft w:val="0"/>
      <w:marRight w:val="0"/>
      <w:marTop w:val="0"/>
      <w:marBottom w:val="0"/>
      <w:divBdr>
        <w:top w:val="none" w:sz="0" w:space="0" w:color="auto"/>
        <w:left w:val="none" w:sz="0" w:space="0" w:color="auto"/>
        <w:bottom w:val="none" w:sz="0" w:space="0" w:color="auto"/>
        <w:right w:val="none" w:sz="0" w:space="0" w:color="auto"/>
      </w:divBdr>
    </w:div>
    <w:div w:id="1856066668">
      <w:bodyDiv w:val="1"/>
      <w:marLeft w:val="0"/>
      <w:marRight w:val="0"/>
      <w:marTop w:val="0"/>
      <w:marBottom w:val="0"/>
      <w:divBdr>
        <w:top w:val="none" w:sz="0" w:space="0" w:color="auto"/>
        <w:left w:val="none" w:sz="0" w:space="0" w:color="auto"/>
        <w:bottom w:val="none" w:sz="0" w:space="0" w:color="auto"/>
        <w:right w:val="none" w:sz="0" w:space="0" w:color="auto"/>
      </w:divBdr>
    </w:div>
    <w:div w:id="1864977719">
      <w:bodyDiv w:val="1"/>
      <w:marLeft w:val="0"/>
      <w:marRight w:val="0"/>
      <w:marTop w:val="0"/>
      <w:marBottom w:val="0"/>
      <w:divBdr>
        <w:top w:val="none" w:sz="0" w:space="0" w:color="auto"/>
        <w:left w:val="none" w:sz="0" w:space="0" w:color="auto"/>
        <w:bottom w:val="none" w:sz="0" w:space="0" w:color="auto"/>
        <w:right w:val="none" w:sz="0" w:space="0" w:color="auto"/>
      </w:divBdr>
    </w:div>
    <w:div w:id="1868981028">
      <w:bodyDiv w:val="1"/>
      <w:marLeft w:val="0"/>
      <w:marRight w:val="0"/>
      <w:marTop w:val="0"/>
      <w:marBottom w:val="0"/>
      <w:divBdr>
        <w:top w:val="none" w:sz="0" w:space="0" w:color="auto"/>
        <w:left w:val="none" w:sz="0" w:space="0" w:color="auto"/>
        <w:bottom w:val="none" w:sz="0" w:space="0" w:color="auto"/>
        <w:right w:val="none" w:sz="0" w:space="0" w:color="auto"/>
      </w:divBdr>
    </w:div>
    <w:div w:id="1879004747">
      <w:bodyDiv w:val="1"/>
      <w:marLeft w:val="0"/>
      <w:marRight w:val="0"/>
      <w:marTop w:val="0"/>
      <w:marBottom w:val="0"/>
      <w:divBdr>
        <w:top w:val="none" w:sz="0" w:space="0" w:color="auto"/>
        <w:left w:val="none" w:sz="0" w:space="0" w:color="auto"/>
        <w:bottom w:val="none" w:sz="0" w:space="0" w:color="auto"/>
        <w:right w:val="none" w:sz="0" w:space="0" w:color="auto"/>
      </w:divBdr>
    </w:div>
    <w:div w:id="1901282756">
      <w:bodyDiv w:val="1"/>
      <w:marLeft w:val="0"/>
      <w:marRight w:val="0"/>
      <w:marTop w:val="0"/>
      <w:marBottom w:val="0"/>
      <w:divBdr>
        <w:top w:val="none" w:sz="0" w:space="0" w:color="auto"/>
        <w:left w:val="none" w:sz="0" w:space="0" w:color="auto"/>
        <w:bottom w:val="none" w:sz="0" w:space="0" w:color="auto"/>
        <w:right w:val="none" w:sz="0" w:space="0" w:color="auto"/>
      </w:divBdr>
    </w:div>
    <w:div w:id="1901669371">
      <w:bodyDiv w:val="1"/>
      <w:marLeft w:val="0"/>
      <w:marRight w:val="0"/>
      <w:marTop w:val="0"/>
      <w:marBottom w:val="0"/>
      <w:divBdr>
        <w:top w:val="none" w:sz="0" w:space="0" w:color="auto"/>
        <w:left w:val="none" w:sz="0" w:space="0" w:color="auto"/>
        <w:bottom w:val="none" w:sz="0" w:space="0" w:color="auto"/>
        <w:right w:val="none" w:sz="0" w:space="0" w:color="auto"/>
      </w:divBdr>
    </w:div>
    <w:div w:id="1917854920">
      <w:bodyDiv w:val="1"/>
      <w:marLeft w:val="0"/>
      <w:marRight w:val="0"/>
      <w:marTop w:val="0"/>
      <w:marBottom w:val="0"/>
      <w:divBdr>
        <w:top w:val="none" w:sz="0" w:space="0" w:color="auto"/>
        <w:left w:val="none" w:sz="0" w:space="0" w:color="auto"/>
        <w:bottom w:val="none" w:sz="0" w:space="0" w:color="auto"/>
        <w:right w:val="none" w:sz="0" w:space="0" w:color="auto"/>
      </w:divBdr>
    </w:div>
    <w:div w:id="1942950545">
      <w:bodyDiv w:val="1"/>
      <w:marLeft w:val="0"/>
      <w:marRight w:val="0"/>
      <w:marTop w:val="0"/>
      <w:marBottom w:val="0"/>
      <w:divBdr>
        <w:top w:val="none" w:sz="0" w:space="0" w:color="auto"/>
        <w:left w:val="none" w:sz="0" w:space="0" w:color="auto"/>
        <w:bottom w:val="none" w:sz="0" w:space="0" w:color="auto"/>
        <w:right w:val="none" w:sz="0" w:space="0" w:color="auto"/>
      </w:divBdr>
    </w:div>
    <w:div w:id="1943568214">
      <w:bodyDiv w:val="1"/>
      <w:marLeft w:val="0"/>
      <w:marRight w:val="0"/>
      <w:marTop w:val="0"/>
      <w:marBottom w:val="0"/>
      <w:divBdr>
        <w:top w:val="none" w:sz="0" w:space="0" w:color="auto"/>
        <w:left w:val="none" w:sz="0" w:space="0" w:color="auto"/>
        <w:bottom w:val="none" w:sz="0" w:space="0" w:color="auto"/>
        <w:right w:val="none" w:sz="0" w:space="0" w:color="auto"/>
      </w:divBdr>
    </w:div>
    <w:div w:id="1953514965">
      <w:bodyDiv w:val="1"/>
      <w:marLeft w:val="0"/>
      <w:marRight w:val="0"/>
      <w:marTop w:val="0"/>
      <w:marBottom w:val="0"/>
      <w:divBdr>
        <w:top w:val="none" w:sz="0" w:space="0" w:color="auto"/>
        <w:left w:val="none" w:sz="0" w:space="0" w:color="auto"/>
        <w:bottom w:val="none" w:sz="0" w:space="0" w:color="auto"/>
        <w:right w:val="none" w:sz="0" w:space="0" w:color="auto"/>
      </w:divBdr>
    </w:div>
    <w:div w:id="1967463309">
      <w:bodyDiv w:val="1"/>
      <w:marLeft w:val="0"/>
      <w:marRight w:val="0"/>
      <w:marTop w:val="0"/>
      <w:marBottom w:val="0"/>
      <w:divBdr>
        <w:top w:val="none" w:sz="0" w:space="0" w:color="auto"/>
        <w:left w:val="none" w:sz="0" w:space="0" w:color="auto"/>
        <w:bottom w:val="none" w:sz="0" w:space="0" w:color="auto"/>
        <w:right w:val="none" w:sz="0" w:space="0" w:color="auto"/>
      </w:divBdr>
    </w:div>
    <w:div w:id="1999267508">
      <w:bodyDiv w:val="1"/>
      <w:marLeft w:val="0"/>
      <w:marRight w:val="0"/>
      <w:marTop w:val="0"/>
      <w:marBottom w:val="0"/>
      <w:divBdr>
        <w:top w:val="none" w:sz="0" w:space="0" w:color="auto"/>
        <w:left w:val="none" w:sz="0" w:space="0" w:color="auto"/>
        <w:bottom w:val="none" w:sz="0" w:space="0" w:color="auto"/>
        <w:right w:val="none" w:sz="0" w:space="0" w:color="auto"/>
      </w:divBdr>
    </w:div>
    <w:div w:id="2006518596">
      <w:bodyDiv w:val="1"/>
      <w:marLeft w:val="0"/>
      <w:marRight w:val="0"/>
      <w:marTop w:val="0"/>
      <w:marBottom w:val="0"/>
      <w:divBdr>
        <w:top w:val="none" w:sz="0" w:space="0" w:color="auto"/>
        <w:left w:val="none" w:sz="0" w:space="0" w:color="auto"/>
        <w:bottom w:val="none" w:sz="0" w:space="0" w:color="auto"/>
        <w:right w:val="none" w:sz="0" w:space="0" w:color="auto"/>
      </w:divBdr>
    </w:div>
    <w:div w:id="2019000235">
      <w:bodyDiv w:val="1"/>
      <w:marLeft w:val="0"/>
      <w:marRight w:val="0"/>
      <w:marTop w:val="0"/>
      <w:marBottom w:val="0"/>
      <w:divBdr>
        <w:top w:val="none" w:sz="0" w:space="0" w:color="auto"/>
        <w:left w:val="none" w:sz="0" w:space="0" w:color="auto"/>
        <w:bottom w:val="none" w:sz="0" w:space="0" w:color="auto"/>
        <w:right w:val="none" w:sz="0" w:space="0" w:color="auto"/>
      </w:divBdr>
    </w:div>
    <w:div w:id="2094886340">
      <w:bodyDiv w:val="1"/>
      <w:marLeft w:val="0"/>
      <w:marRight w:val="0"/>
      <w:marTop w:val="0"/>
      <w:marBottom w:val="0"/>
      <w:divBdr>
        <w:top w:val="none" w:sz="0" w:space="0" w:color="auto"/>
        <w:left w:val="none" w:sz="0" w:space="0" w:color="auto"/>
        <w:bottom w:val="none" w:sz="0" w:space="0" w:color="auto"/>
        <w:right w:val="none" w:sz="0" w:space="0" w:color="auto"/>
      </w:divBdr>
    </w:div>
    <w:div w:id="2106919227">
      <w:bodyDiv w:val="1"/>
      <w:marLeft w:val="0"/>
      <w:marRight w:val="0"/>
      <w:marTop w:val="0"/>
      <w:marBottom w:val="0"/>
      <w:divBdr>
        <w:top w:val="none" w:sz="0" w:space="0" w:color="auto"/>
        <w:left w:val="none" w:sz="0" w:space="0" w:color="auto"/>
        <w:bottom w:val="none" w:sz="0" w:space="0" w:color="auto"/>
        <w:right w:val="none" w:sz="0" w:space="0" w:color="auto"/>
      </w:divBdr>
    </w:div>
    <w:div w:id="2133552537">
      <w:bodyDiv w:val="1"/>
      <w:marLeft w:val="0"/>
      <w:marRight w:val="0"/>
      <w:marTop w:val="0"/>
      <w:marBottom w:val="0"/>
      <w:divBdr>
        <w:top w:val="none" w:sz="0" w:space="0" w:color="auto"/>
        <w:left w:val="none" w:sz="0" w:space="0" w:color="auto"/>
        <w:bottom w:val="none" w:sz="0" w:space="0" w:color="auto"/>
        <w:right w:val="none" w:sz="0" w:space="0" w:color="auto"/>
      </w:divBdr>
    </w:div>
    <w:div w:id="213381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mrclaurentides.pri\VDL\VDL_Doc\100_Administration\102_Comites_Reunions\100_Conseil_Municipal\2021\2019\9.%20Septembre\Caucus\images\Caucus\11_septembre_2019\Rapport_des_dpenses_aot_2019.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mrclaurentides.pri\VDL\VDL_Doc\100_Administration\102_Comites_Reunions\100_Conseil_Municipal\2021\2019\9.%20Septembre\Caucus\images\Caucus\11_septembre_2019\Rapport_des_dpenses_aot_201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4E03CCB7-A7C0-4CA0-B4FB-9B30D72106D8}"/>
      </w:docPartPr>
      <w:docPartBody>
        <w:p w:rsidR="007D223A" w:rsidRDefault="00366DF3">
          <w:r w:rsidRPr="006D2260">
            <w:rPr>
              <w:rStyle w:val="Textedelespacerserv"/>
            </w:rPr>
            <w:t>Choisissez un élément.</w:t>
          </w:r>
        </w:p>
      </w:docPartBody>
    </w:docPart>
    <w:docPart>
      <w:docPartPr>
        <w:name w:val="1416732C085A48E5A371620DE32C5831"/>
        <w:category>
          <w:name w:val="Général"/>
          <w:gallery w:val="placeholder"/>
        </w:category>
        <w:types>
          <w:type w:val="bbPlcHdr"/>
        </w:types>
        <w:behaviors>
          <w:behavior w:val="content"/>
        </w:behaviors>
        <w:guid w:val="{5CB94B9B-2427-4DF5-BC21-3ED90D30A9DB}"/>
      </w:docPartPr>
      <w:docPartBody>
        <w:p w:rsidR="00227B58" w:rsidRDefault="00645CE1" w:rsidP="00645CE1">
          <w:pPr>
            <w:pStyle w:val="1416732C085A48E5A371620DE32C5831"/>
          </w:pPr>
          <w:r w:rsidRPr="006D226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LT Std Cond">
    <w:altName w:val="Arial"/>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F3"/>
    <w:rsid w:val="00227B58"/>
    <w:rsid w:val="00366DF3"/>
    <w:rsid w:val="004535FE"/>
    <w:rsid w:val="005A50B4"/>
    <w:rsid w:val="00633A52"/>
    <w:rsid w:val="00645CE1"/>
    <w:rsid w:val="006B55D1"/>
    <w:rsid w:val="006E2142"/>
    <w:rsid w:val="00702E60"/>
    <w:rsid w:val="007D223A"/>
    <w:rsid w:val="0083272C"/>
    <w:rsid w:val="00856752"/>
    <w:rsid w:val="00AA419E"/>
    <w:rsid w:val="00AF3E20"/>
    <w:rsid w:val="00C62BCC"/>
    <w:rsid w:val="00C90EDF"/>
    <w:rsid w:val="00CB34EA"/>
    <w:rsid w:val="00D66A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5CE1"/>
    <w:rPr>
      <w:color w:val="808080"/>
    </w:rPr>
  </w:style>
  <w:style w:type="paragraph" w:customStyle="1" w:styleId="1416732C085A48E5A371620DE32C5831">
    <w:name w:val="1416732C085A48E5A371620DE32C5831"/>
    <w:rsid w:val="00645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1402-A341-4CE1-8017-1D199F1F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5498</Words>
  <Characters>30245</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Val-des-Lacs, Katia Morin</dc:creator>
  <cp:keywords/>
  <dc:description/>
  <cp:lastModifiedBy>Val-des-Lacs, Ruth Veilleux</cp:lastModifiedBy>
  <cp:revision>2</cp:revision>
  <cp:lastPrinted>2023-05-03T18:49:00Z</cp:lastPrinted>
  <dcterms:created xsi:type="dcterms:W3CDTF">2023-05-03T18:49:00Z</dcterms:created>
  <dcterms:modified xsi:type="dcterms:W3CDTF">2023-05-03T18:49:00Z</dcterms:modified>
</cp:coreProperties>
</file>